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D6ECE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8D6EC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AC7459" w:rsidRPr="008D6ECE" w:rsidRDefault="00AC7459" w:rsidP="008D6EC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C7459" w:rsidRPr="008D6ECE" w:rsidRDefault="00AC7459" w:rsidP="008D6EC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AC7459" w:rsidRPr="008D6ECE" w:rsidRDefault="00AC7459" w:rsidP="008D6ECE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8D6ECE" w:rsidRPr="008D6ECE" w:rsidRDefault="008D6ECE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8D6ECE" w:rsidRPr="008D6ECE" w:rsidRDefault="008D6ECE" w:rsidP="00B240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>Служба визначення місця розташування. Вираження потреб та рекомендацій./</w:t>
      </w:r>
      <w:proofErr w:type="gramStart"/>
      <w:r w:rsidRPr="008D6ECE">
        <w:rPr>
          <w:rFonts w:ascii="Times New Roman" w:hAnsi="Times New Roman" w:cs="Times New Roman"/>
          <w:sz w:val="28"/>
          <w:szCs w:val="28"/>
          <w:lang w:val="en-US"/>
        </w:rPr>
        <w:t>Location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B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Expressing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needs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recommending</w:t>
      </w:r>
      <w:proofErr w:type="gramStart"/>
      <w:r w:rsidRPr="00B240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6ECE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8D6ECE" w:rsidRPr="00B2402C" w:rsidRDefault="008D6ECE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8D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8D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8D6EC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1E6B81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8D6EC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E6B81" w:rsidRPr="001E6B81" w:rsidRDefault="001E6B81" w:rsidP="008D6E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AC7459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1E6B81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8D6ECE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1E6B81" w:rsidRPr="001E6B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6B81" w:rsidRPr="001E6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B81" w:rsidRPr="001E6B81" w:rsidRDefault="001E6B81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AC7459" w:rsidRPr="008D6ECE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C7459" w:rsidRPr="008D6ECE" w:rsidRDefault="00AC7459" w:rsidP="008D6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AC7459" w:rsidRPr="008D6ECE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>- expressing needs and recommending;</w:t>
      </w: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- explaining in simple terms. </w:t>
      </w: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Writing: </w:t>
      </w: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Complete the e-mail about the systems. Use your notes from exercise 5 and the details in Malcolm’s e-mail attachment to explain, in simple terms, what the new system will mean for the staff. </w:t>
      </w:r>
    </w:p>
    <w:p w:rsidR="008D6ECE" w:rsidRP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-17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b/>
          <w:spacing w:val="-17"/>
          <w:sz w:val="28"/>
          <w:szCs w:val="28"/>
          <w:lang w:val="en-US"/>
        </w:rPr>
        <w:t>Speaking:</w:t>
      </w:r>
    </w:p>
    <w:p w:rsidR="008D6ECE" w:rsidRP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7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pacing w:val="-17"/>
          <w:sz w:val="28"/>
          <w:szCs w:val="28"/>
          <w:lang w:val="en-US"/>
        </w:rPr>
        <w:t xml:space="preserve">Use the clues to complete this puzzle and find the hidden word related to stock planning. 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Explain Ss ways of expressing needs and recommending. 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Needs: </w:t>
      </w:r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want, I need to, I’d like to, </w:t>
      </w:r>
      <w:proofErr w:type="gramStart"/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>It’s</w:t>
      </w:r>
      <w:proofErr w:type="gramEnd"/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not very convenient only, It’s important for me to.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Recommending: </w:t>
      </w:r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 I’d recommend is, I’d go for, </w:t>
      </w:r>
      <w:proofErr w:type="gramStart"/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proofErr w:type="gramEnd"/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would be worth getting, you should get, you could try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6ECE">
        <w:rPr>
          <w:rFonts w:ascii="Times New Roman" w:hAnsi="Times New Roman" w:cs="Times New Roman"/>
          <w:sz w:val="28"/>
          <w:szCs w:val="28"/>
          <w:lang w:val="en-US"/>
        </w:rPr>
        <w:t>Ex. 3 and 4.</w:t>
      </w:r>
      <w:proofErr w:type="gramEnd"/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 Ask Ss do it in pairs. Partner files: Partner </w:t>
      </w:r>
      <w:proofErr w:type="gramStart"/>
      <w:r w:rsidRPr="008D6EC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 – File 2, p. 75, Partner B – File 2, p. 77. 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Then discuss in plenary. 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Listening: 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Listen to the seminar of Antonia Gomez who is thinking of opening a retail outlet for her food products and is interested in understanding how to apply location-based services to attract customers to her outlet. She attends a seminar on the subject at a retail and mobility conference to find out more. 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Ex. 12m 13, 14 do individually, compare Ss opinions with a </w:t>
      </w:r>
      <w:proofErr w:type="gramStart"/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>partner  and</w:t>
      </w:r>
      <w:proofErr w:type="gramEnd"/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then discuss in plenary. 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>Read the article and answer the questions.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Ask Ss do this task individually and discuss questions in plenary. </w:t>
      </w: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15FDE" w:rsidRPr="008D6ECE" w:rsidRDefault="00915FDE" w:rsidP="008D6EC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</w:rPr>
        <w:t>Рекомендована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D6E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6ECE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</w:p>
    <w:p w:rsidR="00915FDE" w:rsidRPr="008D6ECE" w:rsidRDefault="00915FDE" w:rsidP="008D6EC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8D6ECE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915FDE" w:rsidRPr="008D6ECE" w:rsidRDefault="00915FDE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915FDE" w:rsidRPr="008D6ECE" w:rsidRDefault="00915FDE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en-US"/>
        </w:rPr>
        <w:t>, John McEwan - Oxford University Press, 2011.</w:t>
      </w:r>
    </w:p>
    <w:p w:rsidR="00915FDE" w:rsidRPr="008D6ECE" w:rsidRDefault="00915FDE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Professional English in Use (For Computers and the Internet)/Santiago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915FDE" w:rsidRPr="008D6ECE" w:rsidRDefault="00915FDE" w:rsidP="008D6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>: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D6ECE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8D6ECE">
        <w:rPr>
          <w:sz w:val="28"/>
          <w:szCs w:val="28"/>
          <w:lang w:val="en-US"/>
        </w:rPr>
        <w:t>MyGrammarLab</w:t>
      </w:r>
      <w:proofErr w:type="spellEnd"/>
      <w:r w:rsidRPr="008D6ECE">
        <w:rPr>
          <w:sz w:val="28"/>
          <w:szCs w:val="28"/>
          <w:lang w:val="en-US"/>
        </w:rPr>
        <w:t>/ Mark Foley, Diane Hall - Pearson Education Limited, 2012.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D6ECE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 xml:space="preserve">Г.Д. </w:t>
      </w:r>
      <w:proofErr w:type="spellStart"/>
      <w:r w:rsidRPr="008D6ECE">
        <w:rPr>
          <w:sz w:val="28"/>
          <w:szCs w:val="28"/>
          <w:lang w:val="ru-RU"/>
        </w:rPr>
        <w:t>Невзорова</w:t>
      </w:r>
      <w:proofErr w:type="spellEnd"/>
      <w:r w:rsidRPr="008D6ECE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 xml:space="preserve">В.Л. </w:t>
      </w:r>
      <w:proofErr w:type="spellStart"/>
      <w:r w:rsidRPr="008D6ECE">
        <w:rPr>
          <w:sz w:val="28"/>
          <w:szCs w:val="28"/>
          <w:lang w:val="ru-RU"/>
        </w:rPr>
        <w:t>Каушанская</w:t>
      </w:r>
      <w:proofErr w:type="spellEnd"/>
      <w:r w:rsidRPr="008D6ECE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8D6ECE">
        <w:rPr>
          <w:sz w:val="28"/>
          <w:szCs w:val="28"/>
          <w:lang w:val="ru-RU"/>
        </w:rPr>
        <w:t>Сквирская</w:t>
      </w:r>
      <w:proofErr w:type="spellEnd"/>
      <w:r w:rsidRPr="008D6ECE">
        <w:rPr>
          <w:sz w:val="28"/>
          <w:szCs w:val="28"/>
          <w:lang w:val="ru-RU"/>
        </w:rPr>
        <w:t xml:space="preserve">, Ф.Я. </w:t>
      </w:r>
      <w:proofErr w:type="spellStart"/>
      <w:r w:rsidRPr="008D6ECE">
        <w:rPr>
          <w:sz w:val="28"/>
          <w:szCs w:val="28"/>
          <w:lang w:val="ru-RU"/>
        </w:rPr>
        <w:t>Цырлина</w:t>
      </w:r>
      <w:proofErr w:type="spellEnd"/>
      <w:r w:rsidRPr="008D6ECE">
        <w:rPr>
          <w:sz w:val="28"/>
          <w:szCs w:val="28"/>
          <w:lang w:val="ru-RU"/>
        </w:rPr>
        <w:t xml:space="preserve">. </w:t>
      </w:r>
      <w:proofErr w:type="spellStart"/>
      <w:r w:rsidRPr="008D6ECE">
        <w:rPr>
          <w:sz w:val="28"/>
          <w:szCs w:val="28"/>
          <w:lang w:val="ru-RU"/>
        </w:rPr>
        <w:t>Граматика</w:t>
      </w:r>
      <w:proofErr w:type="spellEnd"/>
      <w:r w:rsidRPr="008D6ECE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>Бадан</w:t>
      </w:r>
      <w:r w:rsidRPr="008D6ECE">
        <w:rPr>
          <w:sz w:val="28"/>
          <w:szCs w:val="28"/>
        </w:rPr>
        <w:t xml:space="preserve"> А.А., Царьова С.О. </w:t>
      </w:r>
      <w:proofErr w:type="gramStart"/>
      <w:r w:rsidRPr="008D6ECE">
        <w:rPr>
          <w:sz w:val="28"/>
          <w:szCs w:val="28"/>
        </w:rPr>
        <w:t>Англ</w:t>
      </w:r>
      <w:proofErr w:type="gramEnd"/>
      <w:r w:rsidRPr="008D6ECE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D6ECE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 xml:space="preserve">И.А. </w:t>
      </w:r>
      <w:proofErr w:type="spellStart"/>
      <w:r w:rsidRPr="008D6ECE">
        <w:rPr>
          <w:sz w:val="28"/>
          <w:szCs w:val="28"/>
          <w:lang w:val="ru-RU"/>
        </w:rPr>
        <w:t>Гепко</w:t>
      </w:r>
      <w:proofErr w:type="spellEnd"/>
      <w:r w:rsidRPr="008D6ECE">
        <w:rPr>
          <w:sz w:val="28"/>
          <w:szCs w:val="28"/>
          <w:lang w:val="ru-RU"/>
        </w:rPr>
        <w:t xml:space="preserve">, В.И. </w:t>
      </w:r>
      <w:proofErr w:type="spellStart"/>
      <w:r w:rsidRPr="008D6ECE">
        <w:rPr>
          <w:sz w:val="28"/>
          <w:szCs w:val="28"/>
          <w:lang w:val="ru-RU"/>
        </w:rPr>
        <w:t>Гупал</w:t>
      </w:r>
      <w:proofErr w:type="spellEnd"/>
      <w:r w:rsidRPr="008D6ECE">
        <w:rPr>
          <w:sz w:val="28"/>
          <w:szCs w:val="28"/>
          <w:lang w:val="ru-RU"/>
        </w:rPr>
        <w:t xml:space="preserve">, И.В. </w:t>
      </w:r>
      <w:proofErr w:type="spellStart"/>
      <w:r w:rsidRPr="008D6ECE">
        <w:rPr>
          <w:sz w:val="28"/>
          <w:szCs w:val="28"/>
          <w:lang w:val="ru-RU"/>
        </w:rPr>
        <w:t>Аблазов</w:t>
      </w:r>
      <w:proofErr w:type="spellEnd"/>
      <w:r w:rsidRPr="008D6ECE">
        <w:rPr>
          <w:sz w:val="28"/>
          <w:szCs w:val="28"/>
          <w:lang w:val="ru-RU"/>
        </w:rPr>
        <w:t xml:space="preserve">, Е.А. </w:t>
      </w:r>
      <w:proofErr w:type="spellStart"/>
      <w:r w:rsidRPr="008D6ECE">
        <w:rPr>
          <w:sz w:val="28"/>
          <w:szCs w:val="28"/>
          <w:lang w:val="ru-RU"/>
        </w:rPr>
        <w:t>Женчур</w:t>
      </w:r>
      <w:proofErr w:type="spellEnd"/>
      <w:r w:rsidRPr="008D6ECE">
        <w:rPr>
          <w:sz w:val="28"/>
          <w:szCs w:val="28"/>
          <w:lang w:val="ru-RU"/>
        </w:rPr>
        <w:t xml:space="preserve">. </w:t>
      </w:r>
      <w:proofErr w:type="spellStart"/>
      <w:r w:rsidRPr="008D6ECE">
        <w:rPr>
          <w:sz w:val="28"/>
          <w:szCs w:val="28"/>
          <w:lang w:val="ru-RU"/>
        </w:rPr>
        <w:t>Мобильгая</w:t>
      </w:r>
      <w:proofErr w:type="spellEnd"/>
      <w:r w:rsidRPr="008D6ECE">
        <w:rPr>
          <w:sz w:val="28"/>
          <w:szCs w:val="28"/>
          <w:lang w:val="ru-RU"/>
        </w:rPr>
        <w:t xml:space="preserve"> связь и </w:t>
      </w:r>
      <w:proofErr w:type="spellStart"/>
      <w:r w:rsidRPr="008D6ECE">
        <w:rPr>
          <w:sz w:val="28"/>
          <w:szCs w:val="28"/>
          <w:lang w:val="ru-RU"/>
        </w:rPr>
        <w:t>телекомуникации</w:t>
      </w:r>
      <w:proofErr w:type="spellEnd"/>
      <w:r w:rsidRPr="008D6ECE">
        <w:rPr>
          <w:sz w:val="28"/>
          <w:szCs w:val="28"/>
          <w:lang w:val="ru-RU"/>
        </w:rPr>
        <w:t xml:space="preserve"> – Киев: РИА «Марко Пак», 2001 – 191 с.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 xml:space="preserve">Е.В. </w:t>
      </w:r>
      <w:proofErr w:type="spellStart"/>
      <w:r w:rsidRPr="008D6ECE">
        <w:rPr>
          <w:sz w:val="28"/>
          <w:szCs w:val="28"/>
          <w:lang w:val="ru-RU"/>
        </w:rPr>
        <w:t>Гольцова</w:t>
      </w:r>
      <w:proofErr w:type="spellEnd"/>
      <w:r w:rsidRPr="008D6ECE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8D6ECE">
        <w:rPr>
          <w:sz w:val="28"/>
          <w:szCs w:val="28"/>
          <w:lang w:val="ru-RU"/>
        </w:rPr>
        <w:t>принт</w:t>
      </w:r>
      <w:proofErr w:type="spellEnd"/>
      <w:r w:rsidRPr="008D6ECE">
        <w:rPr>
          <w:sz w:val="28"/>
          <w:szCs w:val="28"/>
          <w:lang w:val="ru-RU"/>
        </w:rPr>
        <w:t>, 2003 – 475 с.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</w:rPr>
        <w:t>Ю.</w:t>
      </w:r>
      <w:proofErr w:type="spellStart"/>
      <w:r w:rsidRPr="008D6ECE">
        <w:rPr>
          <w:sz w:val="28"/>
          <w:szCs w:val="28"/>
        </w:rPr>
        <w:t>Голіцинський</w:t>
      </w:r>
      <w:proofErr w:type="spellEnd"/>
      <w:r w:rsidRPr="008D6ECE">
        <w:rPr>
          <w:sz w:val="28"/>
          <w:szCs w:val="28"/>
        </w:rPr>
        <w:t xml:space="preserve">, Н. </w:t>
      </w:r>
      <w:proofErr w:type="spellStart"/>
      <w:r w:rsidRPr="008D6ECE">
        <w:rPr>
          <w:sz w:val="28"/>
          <w:szCs w:val="28"/>
        </w:rPr>
        <w:t>Голіцинська</w:t>
      </w:r>
      <w:proofErr w:type="spellEnd"/>
      <w:r w:rsidRPr="008D6ECE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8D6ECE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915FDE" w:rsidRPr="008D6ECE" w:rsidRDefault="001E6B81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9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20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1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2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3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915FDE" w:rsidRPr="008D6ECE" w:rsidRDefault="00915FDE" w:rsidP="008D6EC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4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915FDE" w:rsidRPr="008D6ECE" w:rsidRDefault="00915FDE" w:rsidP="008D6EC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5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915FDE" w:rsidRPr="008D6ECE" w:rsidRDefault="001E6B81" w:rsidP="008D6EC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6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915FDE" w:rsidRPr="008D6ECE" w:rsidRDefault="00915FD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7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915FDE" w:rsidRPr="008D6ECE" w:rsidRDefault="00915FDE" w:rsidP="008D6EC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D6ECE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8D6EC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8D6ECE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8D6ECE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8D6ECE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8D6EC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8D6ECE">
        <w:rPr>
          <w:rFonts w:ascii="Times New Roman" w:hAnsi="Times New Roman"/>
          <w:b w:val="0"/>
          <w:sz w:val="28"/>
          <w:szCs w:val="28"/>
        </w:rPr>
        <w:t>:</w:t>
      </w:r>
      <w:r w:rsidRPr="008D6ECE">
        <w:rPr>
          <w:rFonts w:ascii="Times New Roman" w:hAnsi="Times New Roman"/>
          <w:sz w:val="28"/>
          <w:szCs w:val="28"/>
        </w:rPr>
        <w:t xml:space="preserve"> </w:t>
      </w:r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FDE" w:rsidRPr="008D6ECE" w:rsidRDefault="00915FDE" w:rsidP="008D6EC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ECE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>.</w:t>
      </w:r>
    </w:p>
    <w:p w:rsidR="00915FDE" w:rsidRPr="008D6ECE" w:rsidRDefault="00915FDE" w:rsidP="008D6EC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ECE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915FDE" w:rsidRPr="008D6ECE" w:rsidRDefault="00915FDE" w:rsidP="008D6EC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D6ECE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8D6E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8D6E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8D6E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8D6EC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15FDE" w:rsidRPr="008D6ECE" w:rsidRDefault="00915FDE" w:rsidP="008D6EC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1F16" w:rsidRPr="008D6ECE" w:rsidRDefault="00FA1F16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1F16" w:rsidRPr="008D6ECE" w:rsidSect="00FA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5FDE"/>
    <w:rsid w:val="001373B2"/>
    <w:rsid w:val="001E6B81"/>
    <w:rsid w:val="007041A1"/>
    <w:rsid w:val="008D6ECE"/>
    <w:rsid w:val="00915FDE"/>
    <w:rsid w:val="00917E22"/>
    <w:rsid w:val="00AC7459"/>
    <w:rsid w:val="00B2402C"/>
    <w:rsid w:val="00BD1F66"/>
    <w:rsid w:val="00FA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16"/>
  </w:style>
  <w:style w:type="paragraph" w:styleId="3">
    <w:name w:val="heading 3"/>
    <w:basedOn w:val="a"/>
    <w:next w:val="a"/>
    <w:link w:val="30"/>
    <w:uiPriority w:val="9"/>
    <w:qFormat/>
    <w:rsid w:val="00915F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FD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915F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ips.com/" TargetMode="External"/><Relationship Id="rId13" Type="http://schemas.openxmlformats.org/officeDocument/2006/relationships/hyperlink" Target="http://www.englishood.com/" TargetMode="External"/><Relationship Id="rId18" Type="http://schemas.openxmlformats.org/officeDocument/2006/relationships/hyperlink" Target="http://english-language.euro.ru/" TargetMode="External"/><Relationship Id="rId26" Type="http://schemas.openxmlformats.org/officeDocument/2006/relationships/hyperlink" Target="http://www.oup.com/el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ambridge.org" TargetMode="External"/><Relationship Id="rId7" Type="http://schemas.openxmlformats.org/officeDocument/2006/relationships/hyperlink" Target="http://www.financialcenter.com" TargetMode="External"/><Relationship Id="rId12" Type="http://schemas.openxmlformats.org/officeDocument/2006/relationships/hyperlink" Target="http://www.native-english.ru/" TargetMode="External"/><Relationship Id="rId17" Type="http://schemas.openxmlformats.org/officeDocument/2006/relationships/hyperlink" Target="http://www.testmagic.com/" TargetMode="External"/><Relationship Id="rId25" Type="http://schemas.openxmlformats.org/officeDocument/2006/relationships/hyperlink" Target="http://www.d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uent-english.ru/" TargetMode="External"/><Relationship Id="rId20" Type="http://schemas.openxmlformats.org/officeDocument/2006/relationships/hyperlink" Target="http://www.palgravekeyconcept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orbes.com/" TargetMode="External"/><Relationship Id="rId11" Type="http://schemas.openxmlformats.org/officeDocument/2006/relationships/hyperlink" Target="http://www.homeenglish.ru/" TargetMode="External"/><Relationship Id="rId24" Type="http://schemas.openxmlformats.org/officeDocument/2006/relationships/hyperlink" Target="http://www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gitalpublishing.de/english/" TargetMode="External"/><Relationship Id="rId23" Type="http://schemas.openxmlformats.org/officeDocument/2006/relationships/hyperlink" Target="http://www.longman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orkplace-english-training.com/" TargetMode="External"/><Relationship Id="rId19" Type="http://schemas.openxmlformats.org/officeDocument/2006/relationships/hyperlink" Target="http://www.english.languag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learner.com/" TargetMode="External"/><Relationship Id="rId14" Type="http://schemas.openxmlformats.org/officeDocument/2006/relationships/hyperlink" Target="http://www.5english.com/" TargetMode="External"/><Relationship Id="rId22" Type="http://schemas.openxmlformats.org/officeDocument/2006/relationships/hyperlink" Target="http://www.mygrammarlab.com" TargetMode="External"/><Relationship Id="rId27" Type="http://schemas.openxmlformats.org/officeDocument/2006/relationships/hyperlink" Target="http://www.economi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4111</Words>
  <Characters>2344</Characters>
  <Application>Microsoft Office Word</Application>
  <DocSecurity>0</DocSecurity>
  <Lines>19</Lines>
  <Paragraphs>12</Paragraphs>
  <ScaleCrop>false</ScaleCrop>
  <Company>DUT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adm</cp:lastModifiedBy>
  <cp:revision>7</cp:revision>
  <dcterms:created xsi:type="dcterms:W3CDTF">2015-01-19T10:27:00Z</dcterms:created>
  <dcterms:modified xsi:type="dcterms:W3CDTF">2015-01-22T11:22:00Z</dcterms:modified>
</cp:coreProperties>
</file>