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01" w:rsidRPr="005238C8" w:rsidRDefault="00932E01" w:rsidP="00932E01">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932E01" w:rsidRPr="005238C8" w:rsidRDefault="00932E01" w:rsidP="00932E01">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932E01" w:rsidRPr="005238C8" w:rsidRDefault="00932E01" w:rsidP="00932E01">
      <w:pPr>
        <w:spacing w:after="0" w:line="360" w:lineRule="auto"/>
        <w:jc w:val="center"/>
        <w:rPr>
          <w:caps/>
          <w:sz w:val="28"/>
          <w:szCs w:val="28"/>
          <w:lang w:val="uk-UA"/>
        </w:rPr>
      </w:pPr>
      <w:r w:rsidRPr="005238C8">
        <w:rPr>
          <w:caps/>
          <w:sz w:val="28"/>
          <w:szCs w:val="28"/>
          <w:lang w:val="uk-UA"/>
        </w:rPr>
        <w:t>кафедра іноземних мов</w:t>
      </w:r>
    </w:p>
    <w:p w:rsidR="00932E01" w:rsidRPr="005238C8" w:rsidRDefault="00932E01" w:rsidP="00932E01">
      <w:pPr>
        <w:spacing w:after="0" w:line="360" w:lineRule="auto"/>
        <w:jc w:val="center"/>
        <w:rPr>
          <w:b/>
          <w:caps/>
          <w:sz w:val="28"/>
          <w:szCs w:val="28"/>
          <w:lang w:val="uk-UA"/>
        </w:rPr>
      </w:pPr>
    </w:p>
    <w:p w:rsidR="00932E01" w:rsidRPr="005238C8" w:rsidRDefault="00932E01" w:rsidP="00932E01">
      <w:pPr>
        <w:spacing w:after="0" w:line="360" w:lineRule="auto"/>
        <w:jc w:val="center"/>
        <w:rPr>
          <w:b/>
          <w:caps/>
          <w:sz w:val="28"/>
          <w:szCs w:val="28"/>
          <w:lang w:val="uk-UA"/>
        </w:rPr>
      </w:pPr>
    </w:p>
    <w:p w:rsidR="00932E01" w:rsidRPr="005238C8" w:rsidRDefault="00932E01" w:rsidP="00932E01">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932E01" w:rsidRPr="005238C8" w:rsidRDefault="00932E01" w:rsidP="00932E01">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932E01" w:rsidRPr="005238C8" w:rsidRDefault="00932E01" w:rsidP="00932E01">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932E01" w:rsidRPr="005238C8" w:rsidRDefault="00932E01" w:rsidP="00932E01">
      <w:pPr>
        <w:spacing w:after="0" w:line="360" w:lineRule="auto"/>
        <w:ind w:firstLine="3828"/>
        <w:jc w:val="right"/>
        <w:rPr>
          <w:b/>
          <w:caps/>
          <w:sz w:val="28"/>
          <w:szCs w:val="28"/>
          <w:lang w:val="uk-UA"/>
        </w:rPr>
      </w:pPr>
      <w:r w:rsidRPr="005238C8">
        <w:rPr>
          <w:sz w:val="28"/>
          <w:szCs w:val="28"/>
          <w:lang w:val="uk-UA"/>
        </w:rPr>
        <w:t>“______”_______________20___ року</w:t>
      </w:r>
    </w:p>
    <w:p w:rsidR="00932E01" w:rsidRPr="005238C8" w:rsidRDefault="00932E01" w:rsidP="00932E01">
      <w:pPr>
        <w:spacing w:after="0" w:line="360" w:lineRule="auto"/>
        <w:jc w:val="center"/>
        <w:rPr>
          <w:b/>
          <w:caps/>
          <w:sz w:val="28"/>
          <w:szCs w:val="28"/>
          <w:lang w:val="uk-UA"/>
        </w:rPr>
      </w:pPr>
    </w:p>
    <w:p w:rsidR="00932E01" w:rsidRPr="005238C8" w:rsidRDefault="00932E01" w:rsidP="00932E01">
      <w:pPr>
        <w:spacing w:after="0" w:line="360" w:lineRule="auto"/>
        <w:jc w:val="center"/>
        <w:rPr>
          <w:b/>
          <w:caps/>
          <w:sz w:val="28"/>
          <w:szCs w:val="28"/>
          <w:lang w:val="uk-UA"/>
        </w:rPr>
      </w:pPr>
    </w:p>
    <w:p w:rsidR="00932E01" w:rsidRPr="005238C8" w:rsidRDefault="00932E01" w:rsidP="00932E01">
      <w:pPr>
        <w:spacing w:after="0" w:line="360" w:lineRule="auto"/>
        <w:jc w:val="center"/>
        <w:rPr>
          <w:b/>
          <w:caps/>
          <w:sz w:val="28"/>
          <w:szCs w:val="28"/>
          <w:lang w:val="uk-UA"/>
        </w:rPr>
      </w:pPr>
    </w:p>
    <w:p w:rsidR="00932E01" w:rsidRPr="005238C8" w:rsidRDefault="00932E01" w:rsidP="00932E01">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932E01" w:rsidRPr="005238C8" w:rsidRDefault="00932E01" w:rsidP="00932E01">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932E01" w:rsidRPr="005238C8" w:rsidRDefault="00932E01" w:rsidP="00932E01">
      <w:pPr>
        <w:spacing w:after="0" w:line="360" w:lineRule="auto"/>
        <w:jc w:val="center"/>
        <w:rPr>
          <w:b/>
          <w:iCs/>
          <w:sz w:val="28"/>
          <w:szCs w:val="28"/>
          <w:lang w:val="uk-UA"/>
        </w:rPr>
      </w:pPr>
      <w:r w:rsidRPr="005238C8">
        <w:rPr>
          <w:b/>
          <w:iCs/>
          <w:sz w:val="28"/>
          <w:szCs w:val="28"/>
          <w:lang w:val="uk-UA"/>
        </w:rPr>
        <w:t>НАВЧАЛЬНОЇ ДИСЦИПЛІНИ</w:t>
      </w:r>
    </w:p>
    <w:p w:rsidR="00932E01" w:rsidRPr="00932E01" w:rsidRDefault="00932E01" w:rsidP="00932E01">
      <w:pPr>
        <w:spacing w:after="0" w:line="360" w:lineRule="auto"/>
        <w:jc w:val="center"/>
        <w:rPr>
          <w:b/>
          <w:caps/>
          <w:sz w:val="28"/>
          <w:szCs w:val="28"/>
        </w:rPr>
      </w:pPr>
      <w:r w:rsidRPr="005238C8">
        <w:rPr>
          <w:b/>
          <w:caps/>
          <w:sz w:val="28"/>
          <w:szCs w:val="28"/>
          <w:lang w:val="uk-UA"/>
        </w:rPr>
        <w:t>іноземна мова</w:t>
      </w:r>
    </w:p>
    <w:p w:rsidR="00932E01" w:rsidRDefault="00932E01" w:rsidP="00932E01">
      <w:pPr>
        <w:spacing w:after="0" w:line="360" w:lineRule="auto"/>
        <w:jc w:val="center"/>
        <w:rPr>
          <w:b/>
          <w:caps/>
          <w:sz w:val="28"/>
          <w:szCs w:val="28"/>
          <w:lang w:val="uk-UA"/>
        </w:rPr>
      </w:pPr>
      <w:r>
        <w:rPr>
          <w:b/>
          <w:caps/>
          <w:sz w:val="28"/>
          <w:szCs w:val="28"/>
          <w:lang w:val="uk-UA"/>
        </w:rPr>
        <w:t>за темою:</w:t>
      </w:r>
    </w:p>
    <w:p w:rsidR="00932E01" w:rsidRPr="00356C1B" w:rsidRDefault="00356C1B" w:rsidP="00932E01">
      <w:pPr>
        <w:spacing w:after="0" w:line="360" w:lineRule="auto"/>
        <w:jc w:val="center"/>
        <w:rPr>
          <w:b/>
          <w:caps/>
          <w:sz w:val="28"/>
          <w:szCs w:val="28"/>
          <w:lang w:val="uk-UA"/>
        </w:rPr>
      </w:pPr>
      <w:r>
        <w:rPr>
          <w:b/>
          <w:sz w:val="28"/>
          <w:szCs w:val="28"/>
          <w:lang w:val="uk-UA"/>
        </w:rPr>
        <w:t>«</w:t>
      </w:r>
      <w:r w:rsidRPr="005238C8">
        <w:rPr>
          <w:b/>
          <w:sz w:val="28"/>
          <w:szCs w:val="28"/>
          <w:lang w:val="en-US"/>
        </w:rPr>
        <w:t>Local</w:t>
      </w:r>
      <w:r w:rsidRPr="0068074D">
        <w:rPr>
          <w:b/>
          <w:sz w:val="28"/>
          <w:szCs w:val="28"/>
          <w:lang w:val="uk-UA"/>
        </w:rPr>
        <w:t xml:space="preserve"> </w:t>
      </w:r>
      <w:r w:rsidRPr="005238C8">
        <w:rPr>
          <w:b/>
          <w:sz w:val="28"/>
          <w:szCs w:val="28"/>
          <w:lang w:val="en-US"/>
        </w:rPr>
        <w:t>hero</w:t>
      </w:r>
      <w:r>
        <w:rPr>
          <w:b/>
          <w:sz w:val="28"/>
          <w:szCs w:val="28"/>
          <w:lang w:val="uk-UA"/>
        </w:rPr>
        <w:t>»</w:t>
      </w:r>
    </w:p>
    <w:p w:rsidR="00932E01" w:rsidRPr="005238C8" w:rsidRDefault="0068074D" w:rsidP="00932E01">
      <w:pPr>
        <w:spacing w:after="0" w:line="360" w:lineRule="auto"/>
        <w:jc w:val="center"/>
        <w:rPr>
          <w:sz w:val="28"/>
          <w:szCs w:val="28"/>
          <w:lang w:val="uk-UA"/>
        </w:rPr>
      </w:pPr>
      <w:r>
        <w:rPr>
          <w:sz w:val="28"/>
          <w:szCs w:val="28"/>
          <w:lang w:val="uk-UA"/>
        </w:rPr>
        <w:t>г</w:t>
      </w:r>
      <w:r w:rsidR="00932E01" w:rsidRPr="0068074D">
        <w:rPr>
          <w:sz w:val="28"/>
          <w:szCs w:val="28"/>
          <w:lang w:val="uk-UA"/>
        </w:rPr>
        <w:t>алузь</w:t>
      </w:r>
      <w:r w:rsidRPr="0068074D">
        <w:rPr>
          <w:sz w:val="28"/>
          <w:szCs w:val="28"/>
        </w:rPr>
        <w:t xml:space="preserve"> </w:t>
      </w:r>
      <w:r w:rsidR="00932E01" w:rsidRPr="0068074D">
        <w:rPr>
          <w:sz w:val="28"/>
          <w:szCs w:val="28"/>
          <w:lang w:val="uk-UA"/>
        </w:rPr>
        <w:t xml:space="preserve">знань: </w:t>
      </w:r>
      <w:r w:rsidR="00932E01" w:rsidRPr="005238C8">
        <w:rPr>
          <w:sz w:val="28"/>
          <w:szCs w:val="28"/>
          <w:lang w:val="uk-UA"/>
        </w:rPr>
        <w:t>0301 Соціально-політичні науки</w:t>
      </w:r>
    </w:p>
    <w:p w:rsidR="00932E01" w:rsidRPr="005238C8" w:rsidRDefault="00932E01" w:rsidP="00932E01">
      <w:pPr>
        <w:spacing w:after="0" w:line="360" w:lineRule="auto"/>
        <w:jc w:val="center"/>
        <w:rPr>
          <w:sz w:val="28"/>
          <w:szCs w:val="28"/>
          <w:lang w:val="uk-UA"/>
        </w:rPr>
      </w:pPr>
      <w:r w:rsidRPr="005238C8">
        <w:rPr>
          <w:sz w:val="28"/>
          <w:szCs w:val="28"/>
          <w:lang w:val="uk-UA"/>
        </w:rPr>
        <w:t>напряму:  6.030101 Соціологія</w:t>
      </w:r>
    </w:p>
    <w:p w:rsidR="00932E01" w:rsidRPr="005238C8" w:rsidRDefault="00932E01" w:rsidP="00932E01">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932E01" w:rsidRPr="005238C8" w:rsidRDefault="00932E01" w:rsidP="00932E01">
      <w:pPr>
        <w:spacing w:after="0" w:line="360" w:lineRule="auto"/>
        <w:jc w:val="center"/>
        <w:rPr>
          <w:b/>
          <w:sz w:val="28"/>
          <w:szCs w:val="28"/>
          <w:lang w:val="uk-UA"/>
        </w:rPr>
      </w:pPr>
    </w:p>
    <w:p w:rsidR="00932E01" w:rsidRPr="005238C8" w:rsidRDefault="00932E01" w:rsidP="00932E01">
      <w:pPr>
        <w:spacing w:after="0" w:line="360" w:lineRule="auto"/>
        <w:jc w:val="center"/>
        <w:rPr>
          <w:b/>
          <w:sz w:val="28"/>
          <w:szCs w:val="28"/>
          <w:lang w:val="uk-UA"/>
        </w:rPr>
      </w:pPr>
    </w:p>
    <w:p w:rsidR="00932E01" w:rsidRPr="005238C8" w:rsidRDefault="00932E01" w:rsidP="00932E01">
      <w:pPr>
        <w:spacing w:after="0" w:line="360" w:lineRule="auto"/>
        <w:jc w:val="center"/>
        <w:rPr>
          <w:b/>
          <w:sz w:val="28"/>
          <w:szCs w:val="28"/>
          <w:lang w:val="uk-UA"/>
        </w:rPr>
      </w:pPr>
    </w:p>
    <w:p w:rsidR="00932E01" w:rsidRDefault="00932E01" w:rsidP="00932E01">
      <w:pPr>
        <w:spacing w:after="0" w:line="360" w:lineRule="auto"/>
        <w:jc w:val="center"/>
        <w:rPr>
          <w:b/>
          <w:sz w:val="28"/>
          <w:szCs w:val="28"/>
          <w:lang w:val="uk-UA"/>
        </w:rPr>
      </w:pPr>
    </w:p>
    <w:p w:rsidR="0068074D" w:rsidRDefault="0068074D" w:rsidP="00932E01">
      <w:pPr>
        <w:spacing w:after="0" w:line="360" w:lineRule="auto"/>
        <w:jc w:val="center"/>
        <w:rPr>
          <w:b/>
          <w:sz w:val="28"/>
          <w:szCs w:val="28"/>
          <w:lang w:val="uk-UA"/>
        </w:rPr>
      </w:pPr>
    </w:p>
    <w:p w:rsidR="0068074D" w:rsidRDefault="0068074D" w:rsidP="00932E01">
      <w:pPr>
        <w:spacing w:after="0" w:line="360" w:lineRule="auto"/>
        <w:jc w:val="center"/>
        <w:rPr>
          <w:b/>
          <w:sz w:val="28"/>
          <w:szCs w:val="28"/>
          <w:lang w:val="uk-UA"/>
        </w:rPr>
      </w:pPr>
    </w:p>
    <w:p w:rsidR="0068074D" w:rsidRPr="005238C8" w:rsidRDefault="0068074D" w:rsidP="00932E01">
      <w:pPr>
        <w:spacing w:after="0" w:line="360" w:lineRule="auto"/>
        <w:jc w:val="center"/>
        <w:rPr>
          <w:b/>
          <w:sz w:val="28"/>
          <w:szCs w:val="28"/>
          <w:lang w:val="uk-UA"/>
        </w:rPr>
      </w:pPr>
    </w:p>
    <w:p w:rsidR="00932E01" w:rsidRPr="005238C8" w:rsidRDefault="00932E01" w:rsidP="00932E01">
      <w:pPr>
        <w:spacing w:after="0" w:line="360" w:lineRule="auto"/>
        <w:rPr>
          <w:sz w:val="28"/>
          <w:szCs w:val="28"/>
          <w:lang w:val="uk-UA"/>
        </w:rPr>
      </w:pPr>
    </w:p>
    <w:p w:rsidR="00932E01" w:rsidRPr="005238C8" w:rsidRDefault="00932E01" w:rsidP="00932E01">
      <w:pPr>
        <w:spacing w:after="0" w:line="360" w:lineRule="auto"/>
        <w:jc w:val="center"/>
        <w:rPr>
          <w:sz w:val="28"/>
          <w:szCs w:val="28"/>
          <w:lang w:val="uk-UA"/>
        </w:rPr>
      </w:pPr>
      <w:r w:rsidRPr="005238C8">
        <w:rPr>
          <w:sz w:val="28"/>
          <w:szCs w:val="28"/>
          <w:lang w:val="uk-UA"/>
        </w:rPr>
        <w:t>2014 – 2015 навчальний рік</w:t>
      </w:r>
    </w:p>
    <w:p w:rsidR="00932E01" w:rsidRPr="005238C8" w:rsidRDefault="00932E01" w:rsidP="00932E01">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932E01" w:rsidRPr="005238C8" w:rsidRDefault="00932E01" w:rsidP="00932E01">
      <w:pPr>
        <w:spacing w:after="0" w:line="360" w:lineRule="auto"/>
        <w:rPr>
          <w:sz w:val="28"/>
          <w:szCs w:val="28"/>
          <w:lang w:val="uk-UA"/>
        </w:rPr>
      </w:pPr>
    </w:p>
    <w:p w:rsidR="00932E01" w:rsidRPr="005238C8" w:rsidRDefault="00932E01" w:rsidP="00932E01">
      <w:pPr>
        <w:spacing w:after="0" w:line="360" w:lineRule="auto"/>
        <w:jc w:val="both"/>
        <w:rPr>
          <w:sz w:val="28"/>
          <w:szCs w:val="28"/>
          <w:lang w:val="uk-UA"/>
        </w:rPr>
      </w:pPr>
    </w:p>
    <w:p w:rsidR="00932E01" w:rsidRPr="005238C8" w:rsidRDefault="00932E01" w:rsidP="00932E01">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932E01" w:rsidRPr="005238C8" w:rsidRDefault="00932E01" w:rsidP="00932E01">
      <w:pPr>
        <w:spacing w:after="0" w:line="360" w:lineRule="auto"/>
        <w:jc w:val="both"/>
        <w:rPr>
          <w:sz w:val="28"/>
          <w:szCs w:val="28"/>
          <w:lang w:val="uk-UA"/>
        </w:rPr>
      </w:pPr>
    </w:p>
    <w:p w:rsidR="00932E01" w:rsidRPr="005238C8" w:rsidRDefault="00932E01" w:rsidP="00932E01">
      <w:pPr>
        <w:spacing w:after="0" w:line="360" w:lineRule="auto"/>
        <w:rPr>
          <w:sz w:val="28"/>
          <w:szCs w:val="28"/>
          <w:lang w:val="uk-UA"/>
        </w:rPr>
      </w:pPr>
    </w:p>
    <w:p w:rsidR="00932E01" w:rsidRPr="005238C8" w:rsidRDefault="00932E01" w:rsidP="00932E01">
      <w:pPr>
        <w:spacing w:after="0" w:line="360" w:lineRule="auto"/>
        <w:rPr>
          <w:sz w:val="28"/>
          <w:szCs w:val="28"/>
          <w:lang w:val="uk-UA"/>
        </w:rPr>
      </w:pPr>
    </w:p>
    <w:p w:rsidR="00932E01" w:rsidRPr="005238C8" w:rsidRDefault="00932E01" w:rsidP="00932E01">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932E01" w:rsidRPr="005238C8" w:rsidRDefault="00932E01" w:rsidP="00932E01">
      <w:pPr>
        <w:spacing w:after="0" w:line="360" w:lineRule="auto"/>
        <w:jc w:val="both"/>
        <w:rPr>
          <w:sz w:val="28"/>
          <w:szCs w:val="28"/>
          <w:lang w:val="uk-UA"/>
        </w:rPr>
      </w:pPr>
      <w:r w:rsidRPr="005238C8">
        <w:rPr>
          <w:sz w:val="28"/>
          <w:szCs w:val="28"/>
          <w:lang w:val="uk-UA"/>
        </w:rPr>
        <w:t>Протокол від “____”________________20__ року № ___</w:t>
      </w:r>
    </w:p>
    <w:p w:rsidR="00932E01" w:rsidRDefault="00932E01" w:rsidP="00932E01">
      <w:pPr>
        <w:spacing w:after="0" w:line="360" w:lineRule="auto"/>
        <w:jc w:val="both"/>
        <w:rPr>
          <w:sz w:val="28"/>
          <w:szCs w:val="28"/>
          <w:lang w:val="uk-UA"/>
        </w:rPr>
      </w:pPr>
    </w:p>
    <w:p w:rsidR="0068074D" w:rsidRDefault="0068074D" w:rsidP="00932E01">
      <w:pPr>
        <w:spacing w:after="0" w:line="360" w:lineRule="auto"/>
        <w:jc w:val="both"/>
        <w:rPr>
          <w:sz w:val="28"/>
          <w:szCs w:val="28"/>
          <w:lang w:val="uk-UA"/>
        </w:rPr>
      </w:pPr>
    </w:p>
    <w:p w:rsidR="0068074D" w:rsidRPr="005238C8" w:rsidRDefault="0068074D" w:rsidP="00932E01">
      <w:pPr>
        <w:spacing w:after="0" w:line="360" w:lineRule="auto"/>
        <w:jc w:val="both"/>
        <w:rPr>
          <w:sz w:val="28"/>
          <w:szCs w:val="28"/>
          <w:lang w:val="uk-UA"/>
        </w:rPr>
      </w:pPr>
    </w:p>
    <w:p w:rsidR="00932E01" w:rsidRPr="005238C8" w:rsidRDefault="00932E01" w:rsidP="00932E01">
      <w:pPr>
        <w:spacing w:after="0" w:line="360" w:lineRule="auto"/>
        <w:rPr>
          <w:sz w:val="28"/>
          <w:szCs w:val="28"/>
          <w:lang w:val="uk-UA"/>
        </w:rPr>
      </w:pPr>
      <w:r w:rsidRPr="005238C8">
        <w:rPr>
          <w:sz w:val="28"/>
          <w:szCs w:val="28"/>
          <w:lang w:val="uk-UA"/>
        </w:rPr>
        <w:t>Зав. кафедрою іноземних мов             _______________ Качанов В.І. </w:t>
      </w:r>
    </w:p>
    <w:p w:rsidR="0068074D" w:rsidRDefault="0068074D" w:rsidP="00356C1B">
      <w:pPr>
        <w:spacing w:after="0" w:line="360" w:lineRule="auto"/>
        <w:rPr>
          <w:b/>
          <w:sz w:val="28"/>
          <w:szCs w:val="28"/>
          <w:lang w:val="uk-UA"/>
        </w:rPr>
      </w:pPr>
    </w:p>
    <w:p w:rsidR="0068074D" w:rsidRDefault="0068074D" w:rsidP="00356C1B">
      <w:pPr>
        <w:spacing w:after="0" w:line="360" w:lineRule="auto"/>
        <w:rPr>
          <w:b/>
          <w:sz w:val="28"/>
          <w:szCs w:val="28"/>
          <w:lang w:val="uk-UA"/>
        </w:rPr>
      </w:pPr>
    </w:p>
    <w:p w:rsidR="0068074D" w:rsidRDefault="0068074D" w:rsidP="00356C1B">
      <w:pPr>
        <w:spacing w:after="0" w:line="360" w:lineRule="auto"/>
        <w:rPr>
          <w:b/>
          <w:sz w:val="28"/>
          <w:szCs w:val="28"/>
          <w:lang w:val="uk-UA"/>
        </w:rPr>
      </w:pPr>
    </w:p>
    <w:p w:rsidR="0068074D" w:rsidRDefault="0068074D" w:rsidP="00356C1B">
      <w:pPr>
        <w:spacing w:after="0" w:line="360" w:lineRule="auto"/>
        <w:rPr>
          <w:b/>
          <w:sz w:val="28"/>
          <w:szCs w:val="28"/>
          <w:lang w:val="uk-UA"/>
        </w:rPr>
      </w:pPr>
    </w:p>
    <w:p w:rsidR="0068074D" w:rsidRDefault="0068074D" w:rsidP="00356C1B">
      <w:pPr>
        <w:spacing w:after="0" w:line="360" w:lineRule="auto"/>
        <w:rPr>
          <w:b/>
          <w:sz w:val="28"/>
          <w:szCs w:val="28"/>
          <w:lang w:val="uk-UA"/>
        </w:rPr>
      </w:pPr>
    </w:p>
    <w:p w:rsidR="0068074D" w:rsidRDefault="0068074D" w:rsidP="00356C1B">
      <w:pPr>
        <w:spacing w:after="0" w:line="360" w:lineRule="auto"/>
        <w:rPr>
          <w:b/>
          <w:sz w:val="28"/>
          <w:szCs w:val="28"/>
          <w:lang w:val="uk-UA"/>
        </w:rPr>
      </w:pPr>
    </w:p>
    <w:p w:rsidR="0068074D" w:rsidRDefault="0068074D" w:rsidP="00356C1B">
      <w:pPr>
        <w:spacing w:after="0" w:line="360" w:lineRule="auto"/>
        <w:rPr>
          <w:b/>
          <w:sz w:val="28"/>
          <w:szCs w:val="28"/>
          <w:lang w:val="uk-UA"/>
        </w:rPr>
      </w:pPr>
    </w:p>
    <w:p w:rsidR="0068074D" w:rsidRDefault="0068074D" w:rsidP="00356C1B">
      <w:pPr>
        <w:spacing w:after="0" w:line="360" w:lineRule="auto"/>
        <w:rPr>
          <w:b/>
          <w:sz w:val="28"/>
          <w:szCs w:val="28"/>
          <w:lang w:val="uk-UA"/>
        </w:rPr>
      </w:pPr>
    </w:p>
    <w:p w:rsidR="0068074D" w:rsidRDefault="0068074D" w:rsidP="00356C1B">
      <w:pPr>
        <w:spacing w:after="0" w:line="360" w:lineRule="auto"/>
        <w:rPr>
          <w:b/>
          <w:sz w:val="28"/>
          <w:szCs w:val="28"/>
          <w:lang w:val="uk-UA"/>
        </w:rPr>
      </w:pPr>
    </w:p>
    <w:p w:rsidR="0068074D" w:rsidRDefault="0068074D" w:rsidP="00356C1B">
      <w:pPr>
        <w:spacing w:after="0" w:line="360" w:lineRule="auto"/>
        <w:rPr>
          <w:b/>
          <w:sz w:val="28"/>
          <w:szCs w:val="28"/>
          <w:lang w:val="uk-UA"/>
        </w:rPr>
      </w:pPr>
    </w:p>
    <w:p w:rsidR="0068074D" w:rsidRDefault="0068074D" w:rsidP="00356C1B">
      <w:pPr>
        <w:spacing w:after="0" w:line="360" w:lineRule="auto"/>
        <w:rPr>
          <w:b/>
          <w:sz w:val="28"/>
          <w:szCs w:val="28"/>
          <w:lang w:val="uk-UA"/>
        </w:rPr>
      </w:pPr>
    </w:p>
    <w:p w:rsidR="0068074D" w:rsidRDefault="0068074D" w:rsidP="00356C1B">
      <w:pPr>
        <w:spacing w:after="0" w:line="360" w:lineRule="auto"/>
        <w:rPr>
          <w:b/>
          <w:sz w:val="28"/>
          <w:szCs w:val="28"/>
          <w:lang w:val="uk-UA"/>
        </w:rPr>
      </w:pPr>
    </w:p>
    <w:p w:rsidR="0068074D" w:rsidRDefault="0068074D" w:rsidP="00356C1B">
      <w:pPr>
        <w:spacing w:after="0" w:line="360" w:lineRule="auto"/>
        <w:rPr>
          <w:b/>
          <w:sz w:val="28"/>
          <w:szCs w:val="28"/>
          <w:lang w:val="uk-UA"/>
        </w:rPr>
      </w:pPr>
    </w:p>
    <w:p w:rsidR="00356C1B" w:rsidRPr="005238C8" w:rsidRDefault="00356C1B" w:rsidP="00356C1B">
      <w:pPr>
        <w:spacing w:after="0" w:line="360" w:lineRule="auto"/>
        <w:rPr>
          <w:b/>
          <w:sz w:val="28"/>
          <w:szCs w:val="28"/>
          <w:lang w:val="en-US"/>
        </w:rPr>
      </w:pPr>
      <w:proofErr w:type="gramStart"/>
      <w:r w:rsidRPr="005238C8">
        <w:rPr>
          <w:b/>
          <w:sz w:val="28"/>
          <w:szCs w:val="28"/>
          <w:lang w:val="en-US"/>
        </w:rPr>
        <w:lastRenderedPageBreak/>
        <w:t>Theme 69.</w:t>
      </w:r>
      <w:proofErr w:type="gramEnd"/>
      <w:r w:rsidRPr="005238C8">
        <w:rPr>
          <w:b/>
          <w:sz w:val="28"/>
          <w:szCs w:val="28"/>
          <w:lang w:val="en-US"/>
        </w:rPr>
        <w:t xml:space="preserve"> </w:t>
      </w:r>
      <w:proofErr w:type="gramStart"/>
      <w:r w:rsidRPr="005238C8">
        <w:rPr>
          <w:b/>
          <w:sz w:val="28"/>
          <w:szCs w:val="28"/>
          <w:lang w:val="en-US"/>
        </w:rPr>
        <w:t>Local hero.</w:t>
      </w:r>
      <w:proofErr w:type="gramEnd"/>
    </w:p>
    <w:p w:rsidR="00356C1B" w:rsidRPr="005238C8" w:rsidRDefault="00356C1B" w:rsidP="00356C1B">
      <w:pPr>
        <w:spacing w:after="0" w:line="360" w:lineRule="auto"/>
        <w:rPr>
          <w:sz w:val="28"/>
          <w:szCs w:val="28"/>
          <w:lang w:val="en-US"/>
        </w:rPr>
      </w:pPr>
      <w:proofErr w:type="gramStart"/>
      <w:r w:rsidRPr="005238C8">
        <w:rPr>
          <w:sz w:val="28"/>
          <w:szCs w:val="28"/>
          <w:lang w:val="en-US"/>
        </w:rPr>
        <w:t>The attraction of superheroes.</w:t>
      </w:r>
      <w:proofErr w:type="gramEnd"/>
      <w:r w:rsidRPr="005238C8">
        <w:rPr>
          <w:sz w:val="28"/>
          <w:szCs w:val="28"/>
          <w:lang w:val="en-US"/>
        </w:rPr>
        <w:t xml:space="preserve"> </w:t>
      </w:r>
    </w:p>
    <w:p w:rsidR="00356C1B" w:rsidRPr="005238C8" w:rsidRDefault="00356C1B" w:rsidP="00356C1B">
      <w:pPr>
        <w:spacing w:after="0" w:line="360" w:lineRule="auto"/>
        <w:rPr>
          <w:sz w:val="28"/>
          <w:szCs w:val="28"/>
          <w:lang w:val="en-US"/>
        </w:rPr>
      </w:pPr>
      <w:r w:rsidRPr="005238C8">
        <w:rPr>
          <w:sz w:val="28"/>
          <w:szCs w:val="28"/>
          <w:lang w:val="en-US"/>
        </w:rPr>
        <w:t xml:space="preserve">Speaking: discussing superhuman powers. </w:t>
      </w:r>
      <w:proofErr w:type="gramStart"/>
      <w:r w:rsidRPr="005238C8">
        <w:rPr>
          <w:sz w:val="28"/>
          <w:szCs w:val="28"/>
          <w:lang w:val="en-US"/>
        </w:rPr>
        <w:t>Interviewing a superhero.</w:t>
      </w:r>
      <w:proofErr w:type="gramEnd"/>
    </w:p>
    <w:p w:rsidR="00356C1B" w:rsidRPr="005238C8" w:rsidRDefault="00356C1B" w:rsidP="00356C1B">
      <w:pPr>
        <w:spacing w:after="0" w:line="360" w:lineRule="auto"/>
        <w:rPr>
          <w:sz w:val="28"/>
          <w:szCs w:val="28"/>
          <w:lang w:val="en-US"/>
        </w:rPr>
      </w:pPr>
      <w:proofErr w:type="gramStart"/>
      <w:r w:rsidRPr="005238C8">
        <w:rPr>
          <w:sz w:val="28"/>
          <w:szCs w:val="28"/>
          <w:lang w:val="en-US"/>
        </w:rPr>
        <w:t>Listening: two news reports about a superhero in a quiet English town.</w:t>
      </w:r>
      <w:proofErr w:type="gramEnd"/>
    </w:p>
    <w:p w:rsidR="00356C1B" w:rsidRPr="005238C8" w:rsidRDefault="00356C1B" w:rsidP="00356C1B">
      <w:pPr>
        <w:spacing w:after="0" w:line="360" w:lineRule="auto"/>
        <w:rPr>
          <w:sz w:val="28"/>
          <w:szCs w:val="28"/>
          <w:lang w:val="en-US"/>
        </w:rPr>
      </w:pPr>
      <w:r w:rsidRPr="005238C8">
        <w:rPr>
          <w:sz w:val="28"/>
          <w:szCs w:val="28"/>
          <w:lang w:val="en-US"/>
        </w:rPr>
        <w:t>Vocabulary: adjectives with prepositions.</w:t>
      </w:r>
    </w:p>
    <w:p w:rsidR="00356C1B" w:rsidRDefault="00356C1B" w:rsidP="00356C1B">
      <w:pPr>
        <w:spacing w:after="0" w:line="360" w:lineRule="auto"/>
        <w:rPr>
          <w:b/>
          <w:sz w:val="28"/>
          <w:szCs w:val="28"/>
          <w:lang w:val="en-US"/>
        </w:rPr>
      </w:pPr>
      <w:r w:rsidRPr="005F0216">
        <w:rPr>
          <w:b/>
          <w:sz w:val="28"/>
          <w:szCs w:val="28"/>
          <w:lang w:val="en-US"/>
        </w:rPr>
        <w:t>Starter:</w:t>
      </w:r>
    </w:p>
    <w:p w:rsidR="00356C1B" w:rsidRPr="001A38CA" w:rsidRDefault="00356C1B" w:rsidP="00356C1B">
      <w:pPr>
        <w:spacing w:after="0" w:line="360" w:lineRule="auto"/>
        <w:rPr>
          <w:i/>
          <w:sz w:val="28"/>
          <w:szCs w:val="28"/>
          <w:lang w:val="en-US"/>
        </w:rPr>
      </w:pPr>
      <w:r w:rsidRPr="001A38CA">
        <w:rPr>
          <w:i/>
          <w:sz w:val="28"/>
          <w:szCs w:val="28"/>
          <w:lang w:val="en-US"/>
        </w:rPr>
        <w:t xml:space="preserve">Do you like superheroes in films or comic books? </w:t>
      </w:r>
    </w:p>
    <w:p w:rsidR="00356C1B" w:rsidRPr="001A38CA" w:rsidRDefault="00356C1B" w:rsidP="00356C1B">
      <w:pPr>
        <w:spacing w:after="0" w:line="360" w:lineRule="auto"/>
        <w:rPr>
          <w:i/>
          <w:sz w:val="28"/>
          <w:szCs w:val="28"/>
          <w:lang w:val="en-US"/>
        </w:rPr>
      </w:pPr>
      <w:r w:rsidRPr="001A38CA">
        <w:rPr>
          <w:i/>
          <w:sz w:val="28"/>
          <w:szCs w:val="28"/>
          <w:lang w:val="en-US"/>
        </w:rPr>
        <w:t>Do any exist in real life?</w:t>
      </w:r>
    </w:p>
    <w:p w:rsidR="00356C1B" w:rsidRPr="001A38CA" w:rsidRDefault="00356C1B" w:rsidP="00356C1B">
      <w:pPr>
        <w:spacing w:after="0" w:line="360" w:lineRule="auto"/>
        <w:rPr>
          <w:i/>
          <w:sz w:val="28"/>
          <w:szCs w:val="28"/>
          <w:lang w:val="en-US"/>
        </w:rPr>
      </w:pPr>
      <w:r w:rsidRPr="001A38CA">
        <w:rPr>
          <w:i/>
          <w:sz w:val="28"/>
          <w:szCs w:val="28"/>
          <w:lang w:val="en-US"/>
        </w:rPr>
        <w:t xml:space="preserve">Would the world be a better place if there really was a Superman, a Batman, </w:t>
      </w:r>
      <w:proofErr w:type="gramStart"/>
      <w:r w:rsidRPr="001A38CA">
        <w:rPr>
          <w:i/>
          <w:sz w:val="28"/>
          <w:szCs w:val="28"/>
          <w:lang w:val="en-US"/>
        </w:rPr>
        <w:t>a</w:t>
      </w:r>
      <w:proofErr w:type="gramEnd"/>
      <w:r w:rsidRPr="001A38CA">
        <w:rPr>
          <w:i/>
          <w:sz w:val="28"/>
          <w:szCs w:val="28"/>
          <w:lang w:val="en-US"/>
        </w:rPr>
        <w:t xml:space="preserve"> Spiderman?</w:t>
      </w:r>
    </w:p>
    <w:p w:rsidR="00356C1B" w:rsidRPr="001A38CA" w:rsidRDefault="00356C1B" w:rsidP="00356C1B">
      <w:pPr>
        <w:spacing w:after="0" w:line="360" w:lineRule="auto"/>
        <w:rPr>
          <w:i/>
          <w:sz w:val="28"/>
          <w:szCs w:val="28"/>
          <w:lang w:val="en-US"/>
        </w:rPr>
      </w:pPr>
      <w:r w:rsidRPr="001A38CA">
        <w:rPr>
          <w:i/>
          <w:sz w:val="28"/>
          <w:szCs w:val="28"/>
          <w:lang w:val="en-US"/>
        </w:rPr>
        <w:t>Why might a person dress up to look as if they were a superhero?</w:t>
      </w:r>
    </w:p>
    <w:p w:rsidR="00356C1B" w:rsidRDefault="00356C1B" w:rsidP="00356C1B">
      <w:pPr>
        <w:spacing w:after="0" w:line="360" w:lineRule="auto"/>
        <w:rPr>
          <w:i/>
          <w:sz w:val="28"/>
          <w:szCs w:val="28"/>
          <w:lang w:val="en-US"/>
        </w:rPr>
      </w:pPr>
      <w:r w:rsidRPr="001A38CA">
        <w:rPr>
          <w:i/>
          <w:sz w:val="28"/>
          <w:szCs w:val="28"/>
          <w:lang w:val="en-US"/>
        </w:rPr>
        <w:t>If you were a superhero, what would be your priorities in your home town?</w:t>
      </w:r>
    </w:p>
    <w:p w:rsidR="00356C1B" w:rsidRPr="001A38CA" w:rsidRDefault="00356C1B" w:rsidP="00356C1B">
      <w:pPr>
        <w:spacing w:after="0" w:line="360" w:lineRule="auto"/>
        <w:rPr>
          <w:sz w:val="28"/>
          <w:szCs w:val="28"/>
          <w:lang w:val="en-US"/>
        </w:rPr>
      </w:pPr>
      <w:r>
        <w:rPr>
          <w:sz w:val="28"/>
          <w:szCs w:val="28"/>
          <w:lang w:val="en-US"/>
        </w:rPr>
        <w:t>Discuss these questions with the students.</w:t>
      </w:r>
    </w:p>
    <w:p w:rsidR="00356C1B" w:rsidRPr="001A38CA" w:rsidRDefault="00356C1B" w:rsidP="00356C1B">
      <w:pPr>
        <w:spacing w:after="0" w:line="360" w:lineRule="auto"/>
        <w:rPr>
          <w:b/>
          <w:sz w:val="28"/>
          <w:szCs w:val="28"/>
          <w:lang w:val="en-US"/>
        </w:rPr>
      </w:pPr>
      <w:r w:rsidRPr="001A38CA">
        <w:rPr>
          <w:b/>
          <w:sz w:val="28"/>
          <w:szCs w:val="28"/>
          <w:lang w:val="en-US"/>
        </w:rPr>
        <w:t>Listening:</w:t>
      </w:r>
    </w:p>
    <w:p w:rsidR="00356C1B" w:rsidRDefault="00356C1B" w:rsidP="00356C1B">
      <w:pPr>
        <w:spacing w:after="0" w:line="360" w:lineRule="auto"/>
        <w:rPr>
          <w:sz w:val="28"/>
          <w:szCs w:val="28"/>
          <w:lang w:val="en-US"/>
        </w:rPr>
      </w:pPr>
      <w:r>
        <w:rPr>
          <w:sz w:val="28"/>
          <w:szCs w:val="28"/>
          <w:lang w:val="en-US"/>
        </w:rPr>
        <w:t xml:space="preserve">Play the recording of two radio news items. Ask Ss look at the photo and the newspaper headlines, </w:t>
      </w:r>
      <w:proofErr w:type="gramStart"/>
      <w:r>
        <w:rPr>
          <w:sz w:val="28"/>
          <w:szCs w:val="28"/>
          <w:lang w:val="en-US"/>
        </w:rPr>
        <w:t>then</w:t>
      </w:r>
      <w:proofErr w:type="gramEnd"/>
      <w:r>
        <w:rPr>
          <w:sz w:val="28"/>
          <w:szCs w:val="28"/>
          <w:lang w:val="en-US"/>
        </w:rPr>
        <w:t xml:space="preserve"> answer the questions. Check their answers with the whole class. </w:t>
      </w:r>
    </w:p>
    <w:p w:rsidR="00356C1B" w:rsidRPr="001A38CA" w:rsidRDefault="00356C1B" w:rsidP="00356C1B">
      <w:pPr>
        <w:spacing w:after="0" w:line="360" w:lineRule="auto"/>
        <w:rPr>
          <w:b/>
          <w:sz w:val="28"/>
          <w:szCs w:val="28"/>
          <w:lang w:val="en-US"/>
        </w:rPr>
      </w:pPr>
      <w:r w:rsidRPr="001A38CA">
        <w:rPr>
          <w:b/>
          <w:sz w:val="28"/>
          <w:szCs w:val="28"/>
          <w:lang w:val="en-US"/>
        </w:rPr>
        <w:t>Vocabulary:</w:t>
      </w:r>
    </w:p>
    <w:p w:rsidR="00356C1B" w:rsidRPr="001A38CA" w:rsidRDefault="00356C1B" w:rsidP="00356C1B">
      <w:pPr>
        <w:spacing w:after="0" w:line="360" w:lineRule="auto"/>
        <w:rPr>
          <w:i/>
          <w:sz w:val="28"/>
          <w:szCs w:val="28"/>
          <w:lang w:val="en-US"/>
        </w:rPr>
      </w:pPr>
      <w:proofErr w:type="gramStart"/>
      <w:r w:rsidRPr="001A38CA">
        <w:rPr>
          <w:i/>
          <w:sz w:val="28"/>
          <w:szCs w:val="28"/>
          <w:lang w:val="en-US"/>
        </w:rPr>
        <w:t>Adjectives with prepositions.</w:t>
      </w:r>
      <w:proofErr w:type="gramEnd"/>
    </w:p>
    <w:p w:rsidR="00356C1B" w:rsidRDefault="00356C1B" w:rsidP="00356C1B">
      <w:pPr>
        <w:spacing w:after="0" w:line="360" w:lineRule="auto"/>
        <w:rPr>
          <w:sz w:val="28"/>
          <w:szCs w:val="28"/>
          <w:lang w:val="en-US"/>
        </w:rPr>
      </w:pPr>
      <w:r>
        <w:rPr>
          <w:sz w:val="28"/>
          <w:szCs w:val="28"/>
          <w:lang w:val="en-US"/>
        </w:rPr>
        <w:t xml:space="preserve">Ex 1 Ss match the adjectives to the prepositions. Then they complete the sentences with an adjectives and prepositions. They can compare their answers with their partners and check the answers with the whole class. </w:t>
      </w:r>
    </w:p>
    <w:p w:rsidR="00356C1B" w:rsidRPr="001A38CA" w:rsidRDefault="00356C1B" w:rsidP="00356C1B">
      <w:pPr>
        <w:spacing w:after="0" w:line="360" w:lineRule="auto"/>
        <w:rPr>
          <w:b/>
          <w:sz w:val="28"/>
          <w:szCs w:val="28"/>
          <w:lang w:val="en-US"/>
        </w:rPr>
      </w:pPr>
      <w:r w:rsidRPr="001A38CA">
        <w:rPr>
          <w:b/>
          <w:sz w:val="28"/>
          <w:szCs w:val="28"/>
          <w:lang w:val="en-US"/>
        </w:rPr>
        <w:t>Speaking:</w:t>
      </w:r>
    </w:p>
    <w:p w:rsidR="00356C1B" w:rsidRDefault="00356C1B" w:rsidP="00356C1B">
      <w:pPr>
        <w:spacing w:after="0" w:line="360" w:lineRule="auto"/>
        <w:rPr>
          <w:sz w:val="28"/>
          <w:szCs w:val="28"/>
          <w:lang w:val="en-US"/>
        </w:rPr>
      </w:pPr>
      <w:r>
        <w:rPr>
          <w:sz w:val="28"/>
          <w:szCs w:val="28"/>
          <w:lang w:val="en-US"/>
        </w:rPr>
        <w:t xml:space="preserve">Put Ss into pairs. Ask then discuss the questions in Ex 1. Then ask them to invent a story about a superhero, using seven of the phrases learnt before. You can ask Ss to make notes about the story which will help them when they come to retelling to the other Ss in the class. </w:t>
      </w:r>
    </w:p>
    <w:p w:rsidR="00356C1B" w:rsidRPr="009B1D08" w:rsidRDefault="00356C1B" w:rsidP="00356C1B">
      <w:pPr>
        <w:spacing w:after="0" w:line="360" w:lineRule="auto"/>
        <w:rPr>
          <w:b/>
          <w:sz w:val="28"/>
          <w:szCs w:val="28"/>
          <w:lang w:val="en-US"/>
        </w:rPr>
      </w:pPr>
      <w:r w:rsidRPr="009B1D08">
        <w:rPr>
          <w:b/>
          <w:sz w:val="28"/>
          <w:szCs w:val="28"/>
          <w:lang w:val="en-US"/>
        </w:rPr>
        <w:t>Word list:</w:t>
      </w:r>
    </w:p>
    <w:p w:rsidR="00356C1B" w:rsidRPr="009B1D08" w:rsidRDefault="00356C1B" w:rsidP="00356C1B">
      <w:pPr>
        <w:spacing w:after="0" w:line="360" w:lineRule="auto"/>
        <w:rPr>
          <w:i/>
          <w:sz w:val="28"/>
          <w:szCs w:val="28"/>
          <w:lang w:val="en-US"/>
        </w:rPr>
      </w:pPr>
      <w:r w:rsidRPr="009B1D08">
        <w:rPr>
          <w:i/>
          <w:sz w:val="28"/>
          <w:szCs w:val="28"/>
          <w:lang w:val="en-US"/>
        </w:rPr>
        <w:t xml:space="preserve">disc jockey, estate agent, nightclub bouncer, rescue worker, tax inspector, telesales rep, traffic warden, all-consuming, an all-time low, bigoted, cape, cast, cold caller, dashing, despise, dungeon, elf/elves, emulate, gullible, handful, hook, liar, look up, </w:t>
      </w:r>
      <w:r w:rsidRPr="009B1D08">
        <w:rPr>
          <w:i/>
          <w:sz w:val="28"/>
          <w:szCs w:val="28"/>
          <w:lang w:val="en-US"/>
        </w:rPr>
        <w:lastRenderedPageBreak/>
        <w:t xml:space="preserve">lure, moped, perk, purse, satin, scar-faced, spit, stressed out, thug, tick tock, trick, </w:t>
      </w:r>
      <w:proofErr w:type="spellStart"/>
      <w:r w:rsidRPr="009B1D08">
        <w:rPr>
          <w:i/>
          <w:sz w:val="28"/>
          <w:szCs w:val="28"/>
          <w:lang w:val="en-US"/>
        </w:rPr>
        <w:t>tyre</w:t>
      </w:r>
      <w:proofErr w:type="spellEnd"/>
      <w:r w:rsidRPr="009B1D08">
        <w:rPr>
          <w:i/>
          <w:sz w:val="28"/>
          <w:szCs w:val="28"/>
          <w:lang w:val="en-US"/>
        </w:rPr>
        <w:t xml:space="preserve">, vow, walk the plank. </w:t>
      </w:r>
    </w:p>
    <w:p w:rsidR="00932E01" w:rsidRPr="00356C1B" w:rsidRDefault="00932E01" w:rsidP="00932E01">
      <w:pPr>
        <w:spacing w:after="0" w:line="360" w:lineRule="auto"/>
        <w:rPr>
          <w:sz w:val="28"/>
          <w:szCs w:val="28"/>
          <w:lang w:val="en-US"/>
        </w:rPr>
      </w:pPr>
    </w:p>
    <w:p w:rsidR="004A4EF1" w:rsidRPr="005238C8" w:rsidRDefault="004A4EF1" w:rsidP="004A4EF1">
      <w:pPr>
        <w:shd w:val="clear" w:color="auto" w:fill="FFFFFF"/>
        <w:spacing w:after="0" w:line="360" w:lineRule="auto"/>
        <w:jc w:val="center"/>
        <w:rPr>
          <w:bCs/>
          <w:spacing w:val="-6"/>
          <w:sz w:val="28"/>
          <w:szCs w:val="28"/>
          <w:lang w:val="en-US"/>
        </w:rPr>
      </w:pPr>
      <w:bookmarkStart w:id="0" w:name="_GoBack"/>
      <w:bookmarkEnd w:id="0"/>
      <w:r w:rsidRPr="005238C8">
        <w:rPr>
          <w:sz w:val="28"/>
          <w:szCs w:val="28"/>
        </w:rPr>
        <w:t>Рекомендована</w:t>
      </w:r>
      <w:r w:rsidR="0068074D">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4A4EF1" w:rsidRPr="005238C8" w:rsidRDefault="004A4EF1" w:rsidP="004A4EF1">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4A4EF1" w:rsidRPr="005238C8" w:rsidRDefault="004A4EF1" w:rsidP="004A4EF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4A4EF1" w:rsidRPr="005238C8" w:rsidRDefault="004A4EF1" w:rsidP="004A4EF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4A4EF1" w:rsidRPr="005238C8" w:rsidRDefault="004A4EF1" w:rsidP="004A4EF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4A4EF1" w:rsidRPr="005238C8" w:rsidRDefault="004A4EF1" w:rsidP="004A4EF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4A4EF1" w:rsidRPr="005238C8" w:rsidRDefault="004A4EF1" w:rsidP="004A4EF1">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4A4EF1" w:rsidRPr="005238C8" w:rsidRDefault="004A4EF1" w:rsidP="004A4EF1">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4A4EF1" w:rsidRPr="005238C8" w:rsidRDefault="004A4EF1" w:rsidP="004A4EF1">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4A4EF1" w:rsidRPr="005238C8" w:rsidRDefault="004A4EF1" w:rsidP="004A4EF1">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4A4EF1" w:rsidRPr="005238C8" w:rsidRDefault="004A4EF1" w:rsidP="004A4EF1">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68074D">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4A4EF1" w:rsidRPr="005238C8" w:rsidRDefault="004A4EF1" w:rsidP="004A4EF1">
      <w:pPr>
        <w:spacing w:after="0" w:line="360" w:lineRule="auto"/>
        <w:rPr>
          <w:sz w:val="28"/>
          <w:szCs w:val="28"/>
          <w:lang w:val="en-US"/>
        </w:rPr>
      </w:pPr>
      <w:r w:rsidRPr="005238C8">
        <w:rPr>
          <w:sz w:val="28"/>
          <w:szCs w:val="28"/>
          <w:lang w:val="en-US"/>
        </w:rPr>
        <w:t>4. Advanced Learners’ Grammar/ Mark Foley &amp; Diane Hall – Pearson Education Limited, 2011.</w:t>
      </w:r>
    </w:p>
    <w:p w:rsidR="004A4EF1" w:rsidRPr="005238C8" w:rsidRDefault="004A4EF1" w:rsidP="004A4EF1">
      <w:pPr>
        <w:spacing w:after="0" w:line="360" w:lineRule="auto"/>
        <w:rPr>
          <w:sz w:val="28"/>
          <w:szCs w:val="28"/>
          <w:lang w:val="en-US"/>
        </w:rPr>
      </w:pPr>
      <w:r w:rsidRPr="005238C8">
        <w:rPr>
          <w:sz w:val="28"/>
          <w:szCs w:val="28"/>
          <w:lang w:val="en-US"/>
        </w:rPr>
        <w:t>5. My</w:t>
      </w:r>
      <w:r w:rsidR="0068074D">
        <w:rPr>
          <w:sz w:val="28"/>
          <w:szCs w:val="28"/>
          <w:lang w:val="uk-UA"/>
        </w:rPr>
        <w:t xml:space="preserve"> </w:t>
      </w:r>
      <w:r w:rsidRPr="005238C8">
        <w:rPr>
          <w:sz w:val="28"/>
          <w:szCs w:val="28"/>
          <w:lang w:val="en-US"/>
        </w:rPr>
        <w:t>Grammar</w:t>
      </w:r>
      <w:r w:rsidR="0068074D">
        <w:rPr>
          <w:sz w:val="28"/>
          <w:szCs w:val="28"/>
          <w:lang w:val="uk-UA"/>
        </w:rPr>
        <w:t xml:space="preserve"> </w:t>
      </w:r>
      <w:r w:rsidRPr="005238C8">
        <w:rPr>
          <w:sz w:val="28"/>
          <w:szCs w:val="28"/>
          <w:lang w:val="en-US"/>
        </w:rPr>
        <w:t>Lab/ Mark Foley, Diane Hall - Pearson Education Limited, 2012.</w:t>
      </w:r>
    </w:p>
    <w:p w:rsidR="004A4EF1" w:rsidRPr="005238C8" w:rsidRDefault="004A4EF1" w:rsidP="004A4EF1">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4A4EF1" w:rsidRPr="005238C8" w:rsidRDefault="004A4EF1" w:rsidP="004A4EF1">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4A4EF1" w:rsidRPr="005238C8" w:rsidRDefault="004A4EF1" w:rsidP="004A4EF1">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4A4EF1" w:rsidRPr="005238C8" w:rsidRDefault="004A4EF1" w:rsidP="004A4EF1">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68074D">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68074D">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4A4EF1" w:rsidRPr="005238C8" w:rsidRDefault="004A4EF1" w:rsidP="004A4EF1">
      <w:pPr>
        <w:spacing w:after="0" w:line="360" w:lineRule="auto"/>
        <w:rPr>
          <w:sz w:val="28"/>
          <w:szCs w:val="28"/>
          <w:lang w:val="en-US"/>
        </w:rPr>
      </w:pPr>
      <w:r w:rsidRPr="005238C8">
        <w:rPr>
          <w:sz w:val="28"/>
          <w:szCs w:val="28"/>
          <w:lang w:val="en-US"/>
        </w:rPr>
        <w:lastRenderedPageBreak/>
        <w:t xml:space="preserve">10. Key concepts in information and communication technology/ Roger I. Cartwright – PALGRAVE MACMILLAN, 2005 </w:t>
      </w:r>
    </w:p>
    <w:p w:rsidR="004A4EF1" w:rsidRPr="005238C8" w:rsidRDefault="004A4EF1" w:rsidP="004A4EF1">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4A4EF1" w:rsidRPr="005238C8" w:rsidRDefault="004A4EF1" w:rsidP="004A4EF1">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68074D">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4A4EF1" w:rsidRPr="005238C8" w:rsidRDefault="004A4EF1" w:rsidP="004A4EF1">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4A4EF1" w:rsidRPr="005238C8" w:rsidRDefault="004A4EF1" w:rsidP="004A4EF1">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4A4EF1" w:rsidRPr="005238C8" w:rsidRDefault="004A4EF1" w:rsidP="004A4EF1">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4A4EF1" w:rsidRPr="005238C8" w:rsidRDefault="004A4EF1" w:rsidP="004A4EF1">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68074D">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68074D">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4A4EF1" w:rsidRPr="005238C8" w:rsidRDefault="004A4EF1" w:rsidP="004A4EF1">
      <w:pPr>
        <w:spacing w:after="0" w:line="360" w:lineRule="auto"/>
        <w:rPr>
          <w:sz w:val="28"/>
          <w:szCs w:val="28"/>
          <w:lang w:val="en-US"/>
        </w:rPr>
      </w:pPr>
      <w:r w:rsidRPr="005238C8">
        <w:rPr>
          <w:sz w:val="28"/>
          <w:szCs w:val="28"/>
          <w:lang w:val="en-US"/>
        </w:rPr>
        <w:t xml:space="preserve">17. Internet dictionary/ Clare Lister – A Dorling Kindersley Book, 2002 </w:t>
      </w:r>
    </w:p>
    <w:p w:rsidR="004A4EF1" w:rsidRPr="00356C1B" w:rsidRDefault="004A4EF1" w:rsidP="004A4EF1">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Інформаційніресурси</w:t>
      </w:r>
      <w:proofErr w:type="spellEnd"/>
    </w:p>
    <w:p w:rsidR="004A4EF1" w:rsidRPr="00356C1B" w:rsidRDefault="00AB7097" w:rsidP="004A4EF1">
      <w:pPr>
        <w:shd w:val="clear" w:color="auto" w:fill="FFFFFF"/>
        <w:tabs>
          <w:tab w:val="left" w:pos="365"/>
        </w:tabs>
        <w:spacing w:after="0" w:line="360" w:lineRule="auto"/>
        <w:rPr>
          <w:spacing w:val="-20"/>
          <w:sz w:val="28"/>
          <w:szCs w:val="28"/>
          <w:lang w:val="en-US"/>
        </w:rPr>
      </w:pPr>
      <w:hyperlink r:id="rId5" w:history="1">
        <w:r w:rsidR="004A4EF1" w:rsidRPr="005238C8">
          <w:rPr>
            <w:rStyle w:val="a4"/>
            <w:spacing w:val="-20"/>
            <w:sz w:val="28"/>
            <w:szCs w:val="28"/>
            <w:lang w:val="en-US"/>
          </w:rPr>
          <w:t>www</w:t>
        </w:r>
        <w:r w:rsidR="004A4EF1" w:rsidRPr="00356C1B">
          <w:rPr>
            <w:rStyle w:val="a4"/>
            <w:spacing w:val="-20"/>
            <w:sz w:val="28"/>
            <w:szCs w:val="28"/>
            <w:lang w:val="en-US"/>
          </w:rPr>
          <w:t>.</w:t>
        </w:r>
        <w:r w:rsidR="004A4EF1" w:rsidRPr="005238C8">
          <w:rPr>
            <w:rStyle w:val="a4"/>
            <w:spacing w:val="-20"/>
            <w:sz w:val="28"/>
            <w:szCs w:val="28"/>
            <w:lang w:val="en-US"/>
          </w:rPr>
          <w:t>macmillanenglish</w:t>
        </w:r>
        <w:r w:rsidR="004A4EF1" w:rsidRPr="00356C1B">
          <w:rPr>
            <w:rStyle w:val="a4"/>
            <w:spacing w:val="-20"/>
            <w:sz w:val="28"/>
            <w:szCs w:val="28"/>
            <w:lang w:val="en-US"/>
          </w:rPr>
          <w:t>.</w:t>
        </w:r>
        <w:r w:rsidR="004A4EF1" w:rsidRPr="005238C8">
          <w:rPr>
            <w:rStyle w:val="a4"/>
            <w:spacing w:val="-20"/>
            <w:sz w:val="28"/>
            <w:szCs w:val="28"/>
            <w:lang w:val="en-US"/>
          </w:rPr>
          <w:t>com</w:t>
        </w:r>
      </w:hyperlink>
    </w:p>
    <w:p w:rsidR="004A4EF1" w:rsidRPr="00356C1B" w:rsidRDefault="00AB7097" w:rsidP="004A4EF1">
      <w:pPr>
        <w:spacing w:after="0" w:line="360" w:lineRule="auto"/>
        <w:rPr>
          <w:sz w:val="28"/>
          <w:szCs w:val="28"/>
          <w:lang w:val="en-US"/>
        </w:rPr>
      </w:pPr>
      <w:hyperlink r:id="rId6" w:history="1">
        <w:r w:rsidR="004A4EF1" w:rsidRPr="005238C8">
          <w:rPr>
            <w:rStyle w:val="a4"/>
            <w:sz w:val="28"/>
            <w:szCs w:val="28"/>
            <w:lang w:val="en-US"/>
          </w:rPr>
          <w:t>www</w:t>
        </w:r>
        <w:r w:rsidR="004A4EF1" w:rsidRPr="00356C1B">
          <w:rPr>
            <w:rStyle w:val="a4"/>
            <w:sz w:val="28"/>
            <w:szCs w:val="28"/>
            <w:lang w:val="en-US"/>
          </w:rPr>
          <w:t>.</w:t>
        </w:r>
        <w:r w:rsidR="004A4EF1" w:rsidRPr="005238C8">
          <w:rPr>
            <w:rStyle w:val="a4"/>
            <w:sz w:val="28"/>
            <w:szCs w:val="28"/>
            <w:lang w:val="en-US"/>
          </w:rPr>
          <w:t>palgravekeyconcepts</w:t>
        </w:r>
        <w:r w:rsidR="004A4EF1" w:rsidRPr="00356C1B">
          <w:rPr>
            <w:rStyle w:val="a4"/>
            <w:sz w:val="28"/>
            <w:szCs w:val="28"/>
            <w:lang w:val="en-US"/>
          </w:rPr>
          <w:t>.</w:t>
        </w:r>
        <w:r w:rsidR="004A4EF1" w:rsidRPr="005238C8">
          <w:rPr>
            <w:rStyle w:val="a4"/>
            <w:sz w:val="28"/>
            <w:szCs w:val="28"/>
            <w:lang w:val="en-US"/>
          </w:rPr>
          <w:t>com</w:t>
        </w:r>
      </w:hyperlink>
    </w:p>
    <w:p w:rsidR="004A4EF1" w:rsidRPr="00356C1B" w:rsidRDefault="00AB7097" w:rsidP="004A4EF1">
      <w:pPr>
        <w:spacing w:after="0" w:line="360" w:lineRule="auto"/>
        <w:rPr>
          <w:sz w:val="28"/>
          <w:szCs w:val="28"/>
          <w:lang w:val="en-US"/>
        </w:rPr>
      </w:pPr>
      <w:hyperlink r:id="rId7" w:history="1">
        <w:r w:rsidR="004A4EF1" w:rsidRPr="005238C8">
          <w:rPr>
            <w:rStyle w:val="a4"/>
            <w:sz w:val="28"/>
            <w:szCs w:val="28"/>
            <w:lang w:val="en-US"/>
          </w:rPr>
          <w:t>www</w:t>
        </w:r>
        <w:r w:rsidR="004A4EF1" w:rsidRPr="00356C1B">
          <w:rPr>
            <w:rStyle w:val="a4"/>
            <w:sz w:val="28"/>
            <w:szCs w:val="28"/>
            <w:lang w:val="en-US"/>
          </w:rPr>
          <w:t>.</w:t>
        </w:r>
        <w:r w:rsidR="004A4EF1" w:rsidRPr="005238C8">
          <w:rPr>
            <w:rStyle w:val="a4"/>
            <w:sz w:val="28"/>
            <w:szCs w:val="28"/>
            <w:lang w:val="en-US"/>
          </w:rPr>
          <w:t>cambridge</w:t>
        </w:r>
        <w:r w:rsidR="004A4EF1" w:rsidRPr="00356C1B">
          <w:rPr>
            <w:rStyle w:val="a4"/>
            <w:sz w:val="28"/>
            <w:szCs w:val="28"/>
            <w:lang w:val="en-US"/>
          </w:rPr>
          <w:t>.</w:t>
        </w:r>
        <w:r w:rsidR="004A4EF1" w:rsidRPr="005238C8">
          <w:rPr>
            <w:rStyle w:val="a4"/>
            <w:sz w:val="28"/>
            <w:szCs w:val="28"/>
            <w:lang w:val="en-US"/>
          </w:rPr>
          <w:t>org</w:t>
        </w:r>
      </w:hyperlink>
    </w:p>
    <w:p w:rsidR="004A4EF1" w:rsidRPr="00356C1B" w:rsidRDefault="00AB7097" w:rsidP="004A4EF1">
      <w:pPr>
        <w:spacing w:after="0" w:line="360" w:lineRule="auto"/>
        <w:rPr>
          <w:sz w:val="28"/>
          <w:szCs w:val="28"/>
          <w:lang w:val="en-US"/>
        </w:rPr>
      </w:pPr>
      <w:hyperlink r:id="rId8" w:history="1">
        <w:r w:rsidR="004A4EF1" w:rsidRPr="005238C8">
          <w:rPr>
            <w:rStyle w:val="a4"/>
            <w:sz w:val="28"/>
            <w:szCs w:val="28"/>
            <w:lang w:val="en-US"/>
          </w:rPr>
          <w:t>www</w:t>
        </w:r>
        <w:r w:rsidR="004A4EF1" w:rsidRPr="00356C1B">
          <w:rPr>
            <w:rStyle w:val="a4"/>
            <w:sz w:val="28"/>
            <w:szCs w:val="28"/>
            <w:lang w:val="en-US"/>
          </w:rPr>
          <w:t>.</w:t>
        </w:r>
        <w:r w:rsidR="004A4EF1" w:rsidRPr="005238C8">
          <w:rPr>
            <w:rStyle w:val="a4"/>
            <w:sz w:val="28"/>
            <w:szCs w:val="28"/>
            <w:lang w:val="en-US"/>
          </w:rPr>
          <w:t>mygrammarlab</w:t>
        </w:r>
        <w:r w:rsidR="004A4EF1" w:rsidRPr="00356C1B">
          <w:rPr>
            <w:rStyle w:val="a4"/>
            <w:sz w:val="28"/>
            <w:szCs w:val="28"/>
            <w:lang w:val="en-US"/>
          </w:rPr>
          <w:t>.</w:t>
        </w:r>
        <w:r w:rsidR="004A4EF1" w:rsidRPr="005238C8">
          <w:rPr>
            <w:rStyle w:val="a4"/>
            <w:sz w:val="28"/>
            <w:szCs w:val="28"/>
            <w:lang w:val="en-US"/>
          </w:rPr>
          <w:t>com</w:t>
        </w:r>
      </w:hyperlink>
    </w:p>
    <w:p w:rsidR="004A4EF1" w:rsidRPr="00356C1B" w:rsidRDefault="00AB7097" w:rsidP="004A4EF1">
      <w:pPr>
        <w:spacing w:after="0" w:line="360" w:lineRule="auto"/>
        <w:rPr>
          <w:sz w:val="28"/>
          <w:szCs w:val="28"/>
          <w:lang w:val="en-US"/>
        </w:rPr>
      </w:pPr>
      <w:hyperlink r:id="rId9" w:history="1">
        <w:r w:rsidR="004A4EF1" w:rsidRPr="005238C8">
          <w:rPr>
            <w:rStyle w:val="a4"/>
            <w:sz w:val="28"/>
            <w:szCs w:val="28"/>
            <w:lang w:val="en-US"/>
          </w:rPr>
          <w:t>www</w:t>
        </w:r>
        <w:r w:rsidR="004A4EF1" w:rsidRPr="00356C1B">
          <w:rPr>
            <w:rStyle w:val="a4"/>
            <w:sz w:val="28"/>
            <w:szCs w:val="28"/>
            <w:lang w:val="en-US"/>
          </w:rPr>
          <w:t>.</w:t>
        </w:r>
        <w:r w:rsidR="004A4EF1" w:rsidRPr="005238C8">
          <w:rPr>
            <w:rStyle w:val="a4"/>
            <w:sz w:val="28"/>
            <w:szCs w:val="28"/>
            <w:lang w:val="en-US"/>
          </w:rPr>
          <w:t>longman</w:t>
        </w:r>
        <w:r w:rsidR="004A4EF1" w:rsidRPr="00356C1B">
          <w:rPr>
            <w:rStyle w:val="a4"/>
            <w:sz w:val="28"/>
            <w:szCs w:val="28"/>
            <w:lang w:val="en-US"/>
          </w:rPr>
          <w:t>.</w:t>
        </w:r>
        <w:r w:rsidR="004A4EF1" w:rsidRPr="005238C8">
          <w:rPr>
            <w:rStyle w:val="a4"/>
            <w:sz w:val="28"/>
            <w:szCs w:val="28"/>
            <w:lang w:val="en-US"/>
          </w:rPr>
          <w:t>com</w:t>
        </w:r>
      </w:hyperlink>
    </w:p>
    <w:p w:rsidR="004A4EF1" w:rsidRPr="00356C1B" w:rsidRDefault="00AB7097" w:rsidP="004A4EF1">
      <w:pPr>
        <w:spacing w:after="0" w:line="360" w:lineRule="auto"/>
        <w:rPr>
          <w:rStyle w:val="a4"/>
          <w:sz w:val="28"/>
          <w:szCs w:val="28"/>
          <w:lang w:val="en-US"/>
        </w:rPr>
      </w:pPr>
      <w:hyperlink r:id="rId10" w:history="1">
        <w:r w:rsidR="004A4EF1" w:rsidRPr="005238C8">
          <w:rPr>
            <w:rStyle w:val="a4"/>
            <w:sz w:val="28"/>
            <w:szCs w:val="28"/>
            <w:lang w:val="en-US"/>
          </w:rPr>
          <w:t>www</w:t>
        </w:r>
        <w:r w:rsidR="004A4EF1" w:rsidRPr="00356C1B">
          <w:rPr>
            <w:rStyle w:val="a4"/>
            <w:sz w:val="28"/>
            <w:szCs w:val="28"/>
            <w:lang w:val="en-US"/>
          </w:rPr>
          <w:t>.</w:t>
        </w:r>
        <w:r w:rsidR="004A4EF1" w:rsidRPr="005238C8">
          <w:rPr>
            <w:rStyle w:val="a4"/>
            <w:sz w:val="28"/>
            <w:szCs w:val="28"/>
            <w:lang w:val="en-US"/>
          </w:rPr>
          <w:t>oup</w:t>
        </w:r>
        <w:r w:rsidR="004A4EF1" w:rsidRPr="00356C1B">
          <w:rPr>
            <w:rStyle w:val="a4"/>
            <w:sz w:val="28"/>
            <w:szCs w:val="28"/>
            <w:lang w:val="en-US"/>
          </w:rPr>
          <w:t>.</w:t>
        </w:r>
        <w:r w:rsidR="004A4EF1" w:rsidRPr="005238C8">
          <w:rPr>
            <w:rStyle w:val="a4"/>
            <w:sz w:val="28"/>
            <w:szCs w:val="28"/>
            <w:lang w:val="en-US"/>
          </w:rPr>
          <w:t>com</w:t>
        </w:r>
      </w:hyperlink>
    </w:p>
    <w:p w:rsidR="004A4EF1" w:rsidRPr="00356C1B" w:rsidRDefault="00AB7097" w:rsidP="004A4EF1">
      <w:pPr>
        <w:spacing w:after="0" w:line="360" w:lineRule="auto"/>
        <w:rPr>
          <w:rStyle w:val="a4"/>
          <w:sz w:val="28"/>
          <w:szCs w:val="28"/>
          <w:lang w:val="en-US"/>
        </w:rPr>
      </w:pPr>
      <w:hyperlink r:id="rId11" w:history="1">
        <w:r w:rsidR="004A4EF1" w:rsidRPr="005238C8">
          <w:rPr>
            <w:rStyle w:val="a4"/>
            <w:sz w:val="28"/>
            <w:szCs w:val="28"/>
            <w:lang w:val="en-US"/>
          </w:rPr>
          <w:t>www</w:t>
        </w:r>
        <w:r w:rsidR="004A4EF1" w:rsidRPr="00356C1B">
          <w:rPr>
            <w:rStyle w:val="a4"/>
            <w:sz w:val="28"/>
            <w:szCs w:val="28"/>
            <w:lang w:val="en-US"/>
          </w:rPr>
          <w:t>.</w:t>
        </w:r>
        <w:r w:rsidR="004A4EF1" w:rsidRPr="005238C8">
          <w:rPr>
            <w:rStyle w:val="a4"/>
            <w:sz w:val="28"/>
            <w:szCs w:val="28"/>
            <w:lang w:val="en-US"/>
          </w:rPr>
          <w:t>dk</w:t>
        </w:r>
        <w:r w:rsidR="004A4EF1" w:rsidRPr="00356C1B">
          <w:rPr>
            <w:rStyle w:val="a4"/>
            <w:sz w:val="28"/>
            <w:szCs w:val="28"/>
            <w:lang w:val="en-US"/>
          </w:rPr>
          <w:t>.</w:t>
        </w:r>
        <w:r w:rsidR="004A4EF1" w:rsidRPr="005238C8">
          <w:rPr>
            <w:rStyle w:val="a4"/>
            <w:sz w:val="28"/>
            <w:szCs w:val="28"/>
            <w:lang w:val="en-US"/>
          </w:rPr>
          <w:t>com</w:t>
        </w:r>
      </w:hyperlink>
    </w:p>
    <w:p w:rsidR="004A4EF1" w:rsidRPr="00356C1B" w:rsidRDefault="00AB7097" w:rsidP="004A4EF1">
      <w:pPr>
        <w:spacing w:after="0" w:line="360" w:lineRule="auto"/>
        <w:rPr>
          <w:rStyle w:val="a4"/>
          <w:sz w:val="28"/>
          <w:szCs w:val="28"/>
          <w:lang w:val="en-US"/>
        </w:rPr>
      </w:pPr>
      <w:hyperlink r:id="rId12" w:history="1">
        <w:r w:rsidR="004A4EF1" w:rsidRPr="005238C8">
          <w:rPr>
            <w:rStyle w:val="a4"/>
            <w:sz w:val="28"/>
            <w:szCs w:val="28"/>
            <w:lang w:val="en-US"/>
          </w:rPr>
          <w:t>www</w:t>
        </w:r>
        <w:r w:rsidR="004A4EF1" w:rsidRPr="00356C1B">
          <w:rPr>
            <w:rStyle w:val="a4"/>
            <w:sz w:val="28"/>
            <w:szCs w:val="28"/>
            <w:lang w:val="en-US"/>
          </w:rPr>
          <w:t>.</w:t>
        </w:r>
        <w:r w:rsidR="004A4EF1" w:rsidRPr="005238C8">
          <w:rPr>
            <w:rStyle w:val="a4"/>
            <w:sz w:val="28"/>
            <w:szCs w:val="28"/>
            <w:lang w:val="en-US"/>
          </w:rPr>
          <w:t>oup</w:t>
        </w:r>
        <w:r w:rsidR="004A4EF1" w:rsidRPr="00356C1B">
          <w:rPr>
            <w:rStyle w:val="a4"/>
            <w:sz w:val="28"/>
            <w:szCs w:val="28"/>
            <w:lang w:val="en-US"/>
          </w:rPr>
          <w:t>.</w:t>
        </w:r>
        <w:r w:rsidR="004A4EF1" w:rsidRPr="005238C8">
          <w:rPr>
            <w:rStyle w:val="a4"/>
            <w:sz w:val="28"/>
            <w:szCs w:val="28"/>
            <w:lang w:val="en-US"/>
          </w:rPr>
          <w:t>com</w:t>
        </w:r>
        <w:r w:rsidR="004A4EF1" w:rsidRPr="00356C1B">
          <w:rPr>
            <w:rStyle w:val="a4"/>
            <w:sz w:val="28"/>
            <w:szCs w:val="28"/>
            <w:lang w:val="en-US"/>
          </w:rPr>
          <w:t>/</w:t>
        </w:r>
        <w:r w:rsidR="004A4EF1" w:rsidRPr="005238C8">
          <w:rPr>
            <w:rStyle w:val="a4"/>
            <w:sz w:val="28"/>
            <w:szCs w:val="28"/>
            <w:lang w:val="en-US"/>
          </w:rPr>
          <w:t>elt</w:t>
        </w:r>
      </w:hyperlink>
    </w:p>
    <w:p w:rsidR="004A4EF1" w:rsidRPr="00356C1B" w:rsidRDefault="004A4EF1" w:rsidP="004A4EF1">
      <w:pPr>
        <w:spacing w:after="0" w:line="360" w:lineRule="auto"/>
        <w:rPr>
          <w:sz w:val="28"/>
          <w:szCs w:val="28"/>
          <w:lang w:val="en-US"/>
        </w:rPr>
      </w:pPr>
    </w:p>
    <w:p w:rsidR="00C3230B" w:rsidRPr="00356C1B" w:rsidRDefault="00C3230B">
      <w:pPr>
        <w:rPr>
          <w:lang w:val="en-US"/>
        </w:rPr>
      </w:pPr>
    </w:p>
    <w:sectPr w:rsidR="00C3230B" w:rsidRPr="00356C1B" w:rsidSect="005454B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6A1735"/>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56C1B"/>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4EF1"/>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454B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8074D"/>
    <w:rsid w:val="0069182B"/>
    <w:rsid w:val="006A1735"/>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2E01"/>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B7097"/>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F1"/>
    <w:rPr>
      <w:rFonts w:ascii="Times New Roman" w:hAnsi="Times New Roman" w:cs="Times New Roman"/>
      <w:sz w:val="20"/>
      <w:szCs w:val="20"/>
      <w:lang w:val="ru-RU" w:eastAsia="ru-RU"/>
    </w:rPr>
  </w:style>
  <w:style w:type="paragraph" w:styleId="3">
    <w:name w:val="heading 3"/>
    <w:basedOn w:val="a"/>
    <w:next w:val="a"/>
    <w:link w:val="30"/>
    <w:unhideWhenUsed/>
    <w:qFormat/>
    <w:rsid w:val="004A4EF1"/>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A4EF1"/>
    <w:rPr>
      <w:rFonts w:ascii="Times New Roman" w:hAnsi="Times New Roman" w:cs="Times New Roman"/>
      <w:b/>
      <w:bCs/>
      <w:sz w:val="32"/>
      <w:lang w:eastAsia="ru-RU"/>
    </w:rPr>
  </w:style>
  <w:style w:type="paragraph" w:styleId="a3">
    <w:name w:val="List Paragraph"/>
    <w:basedOn w:val="a"/>
    <w:uiPriority w:val="34"/>
    <w:qFormat/>
    <w:rsid w:val="004A4EF1"/>
    <w:pPr>
      <w:ind w:left="720"/>
      <w:contextualSpacing/>
    </w:pPr>
  </w:style>
  <w:style w:type="character" w:styleId="a4">
    <w:name w:val="Hyperlink"/>
    <w:uiPriority w:val="99"/>
    <w:unhideWhenUsed/>
    <w:rsid w:val="004A4E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F1"/>
    <w:rPr>
      <w:rFonts w:ascii="Times New Roman" w:hAnsi="Times New Roman" w:cs="Times New Roman"/>
      <w:sz w:val="20"/>
      <w:szCs w:val="20"/>
      <w:lang w:val="ru-RU" w:eastAsia="ru-RU"/>
    </w:rPr>
  </w:style>
  <w:style w:type="paragraph" w:styleId="3">
    <w:name w:val="heading 3"/>
    <w:basedOn w:val="a"/>
    <w:next w:val="a"/>
    <w:link w:val="30"/>
    <w:unhideWhenUsed/>
    <w:qFormat/>
    <w:rsid w:val="004A4EF1"/>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A4EF1"/>
    <w:rPr>
      <w:rFonts w:ascii="Times New Roman" w:hAnsi="Times New Roman" w:cs="Times New Roman"/>
      <w:b/>
      <w:bCs/>
      <w:sz w:val="32"/>
      <w:lang w:eastAsia="ru-RU"/>
    </w:rPr>
  </w:style>
  <w:style w:type="paragraph" w:styleId="a3">
    <w:name w:val="List Paragraph"/>
    <w:basedOn w:val="a"/>
    <w:uiPriority w:val="34"/>
    <w:qFormat/>
    <w:rsid w:val="004A4EF1"/>
    <w:pPr>
      <w:ind w:left="720"/>
      <w:contextualSpacing/>
    </w:pPr>
  </w:style>
  <w:style w:type="character" w:styleId="a4">
    <w:name w:val="Hyperlink"/>
    <w:uiPriority w:val="99"/>
    <w:unhideWhenUsed/>
    <w:rsid w:val="004A4EF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838</Words>
  <Characters>4777</Characters>
  <Application>Microsoft Office Word</Application>
  <DocSecurity>0</DocSecurity>
  <Lines>39</Lines>
  <Paragraphs>11</Paragraphs>
  <ScaleCrop>false</ScaleCrop>
  <Company>Microsoft</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2015-01-23T12:29:00Z</dcterms:created>
  <dcterms:modified xsi:type="dcterms:W3CDTF">2015-01-28T11:49:00Z</dcterms:modified>
</cp:coreProperties>
</file>