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54C" w:rsidRPr="005238C8" w:rsidRDefault="00B6354C" w:rsidP="00B6354C">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B6354C" w:rsidRPr="005238C8" w:rsidRDefault="00B6354C" w:rsidP="00B6354C">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B6354C" w:rsidRPr="005238C8" w:rsidRDefault="00B6354C" w:rsidP="00B6354C">
      <w:pPr>
        <w:spacing w:after="0" w:line="360" w:lineRule="auto"/>
        <w:jc w:val="center"/>
        <w:rPr>
          <w:caps/>
          <w:sz w:val="28"/>
          <w:szCs w:val="28"/>
          <w:lang w:val="uk-UA"/>
        </w:rPr>
      </w:pPr>
      <w:r w:rsidRPr="005238C8">
        <w:rPr>
          <w:caps/>
          <w:sz w:val="28"/>
          <w:szCs w:val="28"/>
          <w:lang w:val="uk-UA"/>
        </w:rPr>
        <w:t>кафедра іноземних мов</w:t>
      </w:r>
    </w:p>
    <w:p w:rsidR="00B6354C" w:rsidRPr="005238C8" w:rsidRDefault="00B6354C" w:rsidP="00B6354C">
      <w:pPr>
        <w:spacing w:after="0" w:line="360" w:lineRule="auto"/>
        <w:jc w:val="center"/>
        <w:rPr>
          <w:b/>
          <w:caps/>
          <w:sz w:val="28"/>
          <w:szCs w:val="28"/>
          <w:lang w:val="uk-UA"/>
        </w:rPr>
      </w:pPr>
    </w:p>
    <w:p w:rsidR="00B6354C" w:rsidRPr="005238C8" w:rsidRDefault="00B6354C" w:rsidP="00B6354C">
      <w:pPr>
        <w:spacing w:after="0" w:line="360" w:lineRule="auto"/>
        <w:jc w:val="center"/>
        <w:rPr>
          <w:b/>
          <w:caps/>
          <w:sz w:val="28"/>
          <w:szCs w:val="28"/>
          <w:lang w:val="uk-UA"/>
        </w:rPr>
      </w:pPr>
    </w:p>
    <w:p w:rsidR="00B6354C" w:rsidRPr="005238C8" w:rsidRDefault="00B6354C" w:rsidP="00B6354C">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B6354C" w:rsidRPr="005238C8" w:rsidRDefault="00B6354C" w:rsidP="00B6354C">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B6354C" w:rsidRPr="005238C8" w:rsidRDefault="00B6354C" w:rsidP="00B6354C">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B6354C" w:rsidRPr="005238C8" w:rsidRDefault="00B6354C" w:rsidP="00B6354C">
      <w:pPr>
        <w:spacing w:after="0" w:line="360" w:lineRule="auto"/>
        <w:ind w:firstLine="3828"/>
        <w:jc w:val="right"/>
        <w:rPr>
          <w:b/>
          <w:caps/>
          <w:sz w:val="28"/>
          <w:szCs w:val="28"/>
          <w:lang w:val="uk-UA"/>
        </w:rPr>
      </w:pPr>
      <w:r w:rsidRPr="005238C8">
        <w:rPr>
          <w:sz w:val="28"/>
          <w:szCs w:val="28"/>
          <w:lang w:val="uk-UA"/>
        </w:rPr>
        <w:t>“______”_______________20___ року</w:t>
      </w:r>
    </w:p>
    <w:p w:rsidR="00B6354C" w:rsidRPr="005238C8" w:rsidRDefault="00B6354C" w:rsidP="00B6354C">
      <w:pPr>
        <w:spacing w:after="0" w:line="360" w:lineRule="auto"/>
        <w:jc w:val="center"/>
        <w:rPr>
          <w:b/>
          <w:caps/>
          <w:sz w:val="28"/>
          <w:szCs w:val="28"/>
          <w:lang w:val="uk-UA"/>
        </w:rPr>
      </w:pPr>
    </w:p>
    <w:p w:rsidR="00B6354C" w:rsidRPr="005238C8" w:rsidRDefault="00B6354C" w:rsidP="00B6354C">
      <w:pPr>
        <w:spacing w:after="0" w:line="360" w:lineRule="auto"/>
        <w:jc w:val="center"/>
        <w:rPr>
          <w:b/>
          <w:caps/>
          <w:sz w:val="28"/>
          <w:szCs w:val="28"/>
          <w:lang w:val="uk-UA"/>
        </w:rPr>
      </w:pPr>
    </w:p>
    <w:p w:rsidR="00B6354C" w:rsidRPr="005238C8" w:rsidRDefault="00B6354C" w:rsidP="00B6354C">
      <w:pPr>
        <w:spacing w:after="0" w:line="360" w:lineRule="auto"/>
        <w:jc w:val="center"/>
        <w:rPr>
          <w:b/>
          <w:caps/>
          <w:sz w:val="28"/>
          <w:szCs w:val="28"/>
          <w:lang w:val="uk-UA"/>
        </w:rPr>
      </w:pPr>
    </w:p>
    <w:p w:rsidR="00B6354C" w:rsidRPr="005238C8" w:rsidRDefault="00B6354C" w:rsidP="00B6354C">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B6354C" w:rsidRPr="005238C8" w:rsidRDefault="00B6354C" w:rsidP="00B6354C">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B6354C" w:rsidRPr="005238C8" w:rsidRDefault="00B6354C" w:rsidP="00B6354C">
      <w:pPr>
        <w:spacing w:after="0" w:line="360" w:lineRule="auto"/>
        <w:jc w:val="center"/>
        <w:rPr>
          <w:b/>
          <w:iCs/>
          <w:sz w:val="28"/>
          <w:szCs w:val="28"/>
          <w:lang w:val="uk-UA"/>
        </w:rPr>
      </w:pPr>
      <w:r w:rsidRPr="005238C8">
        <w:rPr>
          <w:b/>
          <w:iCs/>
          <w:sz w:val="28"/>
          <w:szCs w:val="28"/>
          <w:lang w:val="uk-UA"/>
        </w:rPr>
        <w:t>НАВЧАЛЬНОЇ ДИСЦИПЛІНИ</w:t>
      </w:r>
    </w:p>
    <w:p w:rsidR="00B6354C" w:rsidRPr="00B6354C" w:rsidRDefault="00B6354C" w:rsidP="00B6354C">
      <w:pPr>
        <w:spacing w:after="0" w:line="360" w:lineRule="auto"/>
        <w:jc w:val="center"/>
        <w:rPr>
          <w:b/>
          <w:caps/>
          <w:sz w:val="28"/>
          <w:szCs w:val="28"/>
        </w:rPr>
      </w:pPr>
      <w:r w:rsidRPr="005238C8">
        <w:rPr>
          <w:b/>
          <w:caps/>
          <w:sz w:val="28"/>
          <w:szCs w:val="28"/>
          <w:lang w:val="uk-UA"/>
        </w:rPr>
        <w:t>іноземна мова</w:t>
      </w:r>
    </w:p>
    <w:p w:rsidR="00B6354C" w:rsidRDefault="00B6354C" w:rsidP="00B6354C">
      <w:pPr>
        <w:spacing w:after="0" w:line="360" w:lineRule="auto"/>
        <w:jc w:val="center"/>
        <w:rPr>
          <w:b/>
          <w:caps/>
          <w:sz w:val="28"/>
          <w:szCs w:val="28"/>
          <w:lang w:val="uk-UA"/>
        </w:rPr>
      </w:pPr>
      <w:r>
        <w:rPr>
          <w:b/>
          <w:caps/>
          <w:sz w:val="28"/>
          <w:szCs w:val="28"/>
          <w:lang w:val="uk-UA"/>
        </w:rPr>
        <w:t>за темою:</w:t>
      </w:r>
    </w:p>
    <w:p w:rsidR="00B6354C" w:rsidRPr="005238C8" w:rsidRDefault="00853326" w:rsidP="00B6354C">
      <w:pPr>
        <w:spacing w:after="0" w:line="360" w:lineRule="auto"/>
        <w:jc w:val="center"/>
        <w:rPr>
          <w:b/>
          <w:caps/>
          <w:sz w:val="28"/>
          <w:szCs w:val="28"/>
          <w:lang w:val="uk-UA"/>
        </w:rPr>
      </w:pPr>
      <w:r>
        <w:rPr>
          <w:b/>
          <w:sz w:val="28"/>
          <w:szCs w:val="28"/>
          <w:lang w:val="uk-UA"/>
        </w:rPr>
        <w:t>«</w:t>
      </w:r>
      <w:r w:rsidRPr="005238C8">
        <w:rPr>
          <w:b/>
          <w:sz w:val="28"/>
          <w:szCs w:val="28"/>
          <w:lang w:val="en-US"/>
        </w:rPr>
        <w:t>Olympic</w:t>
      </w:r>
      <w:r w:rsidRPr="00871E2F">
        <w:rPr>
          <w:b/>
          <w:sz w:val="28"/>
          <w:szCs w:val="28"/>
        </w:rPr>
        <w:t xml:space="preserve"> </w:t>
      </w:r>
      <w:r w:rsidRPr="005238C8">
        <w:rPr>
          <w:b/>
          <w:sz w:val="28"/>
          <w:szCs w:val="28"/>
          <w:lang w:val="en-US"/>
        </w:rPr>
        <w:t>dreams</w:t>
      </w:r>
      <w:r>
        <w:rPr>
          <w:b/>
          <w:sz w:val="28"/>
          <w:szCs w:val="28"/>
          <w:lang w:val="uk-UA"/>
        </w:rPr>
        <w:t>»</w:t>
      </w:r>
    </w:p>
    <w:p w:rsidR="00B6354C" w:rsidRPr="005238C8" w:rsidRDefault="00B6354C" w:rsidP="00B6354C">
      <w:pPr>
        <w:spacing w:after="0" w:line="360" w:lineRule="auto"/>
        <w:jc w:val="center"/>
        <w:rPr>
          <w:sz w:val="28"/>
          <w:szCs w:val="28"/>
          <w:lang w:val="uk-UA"/>
        </w:rPr>
      </w:pPr>
      <w:proofErr w:type="spellStart"/>
      <w:r w:rsidRPr="005238C8">
        <w:rPr>
          <w:sz w:val="28"/>
          <w:szCs w:val="28"/>
        </w:rPr>
        <w:t>галузьзнань</w:t>
      </w:r>
      <w:proofErr w:type="spellEnd"/>
      <w:r w:rsidRPr="005238C8">
        <w:rPr>
          <w:sz w:val="28"/>
          <w:szCs w:val="28"/>
        </w:rPr>
        <w:t xml:space="preserve">: </w:t>
      </w:r>
      <w:r w:rsidRPr="005238C8">
        <w:rPr>
          <w:sz w:val="28"/>
          <w:szCs w:val="28"/>
          <w:lang w:val="uk-UA"/>
        </w:rPr>
        <w:t xml:space="preserve">0301 </w:t>
      </w:r>
      <w:proofErr w:type="gramStart"/>
      <w:r w:rsidRPr="005238C8">
        <w:rPr>
          <w:sz w:val="28"/>
          <w:szCs w:val="28"/>
          <w:lang w:val="uk-UA"/>
        </w:rPr>
        <w:t>Соц</w:t>
      </w:r>
      <w:proofErr w:type="gramEnd"/>
      <w:r w:rsidRPr="005238C8">
        <w:rPr>
          <w:sz w:val="28"/>
          <w:szCs w:val="28"/>
          <w:lang w:val="uk-UA"/>
        </w:rPr>
        <w:t>іально-політичні науки</w:t>
      </w:r>
    </w:p>
    <w:p w:rsidR="00B6354C" w:rsidRPr="005238C8" w:rsidRDefault="00B6354C" w:rsidP="00B6354C">
      <w:pPr>
        <w:spacing w:after="0" w:line="360" w:lineRule="auto"/>
        <w:jc w:val="center"/>
        <w:rPr>
          <w:sz w:val="28"/>
          <w:szCs w:val="28"/>
          <w:lang w:val="uk-UA"/>
        </w:rPr>
      </w:pPr>
      <w:r w:rsidRPr="005238C8">
        <w:rPr>
          <w:sz w:val="28"/>
          <w:szCs w:val="28"/>
          <w:lang w:val="uk-UA"/>
        </w:rPr>
        <w:t>напряму:  6.030101 Соціологія</w:t>
      </w:r>
    </w:p>
    <w:p w:rsidR="00B6354C" w:rsidRPr="005238C8" w:rsidRDefault="00B6354C" w:rsidP="00B6354C">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B6354C" w:rsidRPr="005238C8" w:rsidRDefault="00B6354C" w:rsidP="00B6354C">
      <w:pPr>
        <w:spacing w:after="0" w:line="360" w:lineRule="auto"/>
        <w:jc w:val="center"/>
        <w:rPr>
          <w:b/>
          <w:sz w:val="28"/>
          <w:szCs w:val="28"/>
          <w:lang w:val="uk-UA"/>
        </w:rPr>
      </w:pPr>
    </w:p>
    <w:p w:rsidR="00B6354C" w:rsidRPr="005238C8" w:rsidRDefault="00B6354C" w:rsidP="00B6354C">
      <w:pPr>
        <w:spacing w:after="0" w:line="360" w:lineRule="auto"/>
        <w:jc w:val="center"/>
        <w:rPr>
          <w:b/>
          <w:sz w:val="28"/>
          <w:szCs w:val="28"/>
          <w:lang w:val="uk-UA"/>
        </w:rPr>
      </w:pPr>
    </w:p>
    <w:p w:rsidR="00B6354C" w:rsidRPr="005238C8" w:rsidRDefault="00B6354C" w:rsidP="00B6354C">
      <w:pPr>
        <w:spacing w:after="0" w:line="360" w:lineRule="auto"/>
        <w:jc w:val="center"/>
        <w:rPr>
          <w:b/>
          <w:sz w:val="28"/>
          <w:szCs w:val="28"/>
          <w:lang w:val="uk-UA"/>
        </w:rPr>
      </w:pPr>
    </w:p>
    <w:p w:rsidR="00B6354C" w:rsidRDefault="00B6354C" w:rsidP="00B6354C">
      <w:pPr>
        <w:spacing w:after="0" w:line="360" w:lineRule="auto"/>
        <w:jc w:val="center"/>
        <w:rPr>
          <w:b/>
          <w:sz w:val="28"/>
          <w:szCs w:val="28"/>
          <w:lang w:val="uk-UA"/>
        </w:rPr>
      </w:pPr>
    </w:p>
    <w:p w:rsidR="00853326" w:rsidRDefault="00853326" w:rsidP="00B6354C">
      <w:pPr>
        <w:spacing w:after="0" w:line="360" w:lineRule="auto"/>
        <w:jc w:val="center"/>
        <w:rPr>
          <w:b/>
          <w:sz w:val="28"/>
          <w:szCs w:val="28"/>
          <w:lang w:val="uk-UA"/>
        </w:rPr>
      </w:pPr>
    </w:p>
    <w:p w:rsidR="00853326" w:rsidRDefault="00853326" w:rsidP="00B6354C">
      <w:pPr>
        <w:spacing w:after="0" w:line="360" w:lineRule="auto"/>
        <w:jc w:val="center"/>
        <w:rPr>
          <w:b/>
          <w:sz w:val="28"/>
          <w:szCs w:val="28"/>
          <w:lang w:val="uk-UA"/>
        </w:rPr>
      </w:pPr>
    </w:p>
    <w:p w:rsidR="00853326" w:rsidRDefault="00853326" w:rsidP="00B6354C">
      <w:pPr>
        <w:spacing w:after="0" w:line="360" w:lineRule="auto"/>
        <w:jc w:val="center"/>
        <w:rPr>
          <w:b/>
          <w:sz w:val="28"/>
          <w:szCs w:val="28"/>
          <w:lang w:val="uk-UA"/>
        </w:rPr>
      </w:pPr>
    </w:p>
    <w:p w:rsidR="00B6354C" w:rsidRPr="005238C8" w:rsidRDefault="00B6354C" w:rsidP="00B6354C">
      <w:pPr>
        <w:spacing w:after="0" w:line="360" w:lineRule="auto"/>
        <w:rPr>
          <w:sz w:val="28"/>
          <w:szCs w:val="28"/>
          <w:lang w:val="uk-UA"/>
        </w:rPr>
      </w:pPr>
    </w:p>
    <w:p w:rsidR="00B6354C" w:rsidRPr="005238C8" w:rsidRDefault="00B6354C" w:rsidP="00B6354C">
      <w:pPr>
        <w:spacing w:after="0" w:line="360" w:lineRule="auto"/>
        <w:jc w:val="center"/>
        <w:rPr>
          <w:sz w:val="28"/>
          <w:szCs w:val="28"/>
          <w:lang w:val="uk-UA"/>
        </w:rPr>
      </w:pPr>
      <w:r w:rsidRPr="005238C8">
        <w:rPr>
          <w:sz w:val="28"/>
          <w:szCs w:val="28"/>
          <w:lang w:val="uk-UA"/>
        </w:rPr>
        <w:t>2014 – 2015 навчальний рік</w:t>
      </w:r>
    </w:p>
    <w:p w:rsidR="00B6354C" w:rsidRPr="005238C8" w:rsidRDefault="00B6354C" w:rsidP="00B6354C">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B6354C" w:rsidRPr="005238C8" w:rsidRDefault="00B6354C" w:rsidP="00B6354C">
      <w:pPr>
        <w:spacing w:after="0" w:line="360" w:lineRule="auto"/>
        <w:rPr>
          <w:sz w:val="28"/>
          <w:szCs w:val="28"/>
          <w:lang w:val="uk-UA"/>
        </w:rPr>
      </w:pPr>
    </w:p>
    <w:p w:rsidR="00B6354C" w:rsidRPr="005238C8" w:rsidRDefault="00B6354C" w:rsidP="00B6354C">
      <w:pPr>
        <w:spacing w:after="0" w:line="360" w:lineRule="auto"/>
        <w:jc w:val="both"/>
        <w:rPr>
          <w:sz w:val="28"/>
          <w:szCs w:val="28"/>
          <w:lang w:val="uk-UA"/>
        </w:rPr>
      </w:pPr>
    </w:p>
    <w:p w:rsidR="00B6354C" w:rsidRPr="005238C8" w:rsidRDefault="00B6354C" w:rsidP="00B6354C">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B6354C" w:rsidRPr="005238C8" w:rsidRDefault="00B6354C" w:rsidP="00B6354C">
      <w:pPr>
        <w:spacing w:after="0" w:line="360" w:lineRule="auto"/>
        <w:jc w:val="both"/>
        <w:rPr>
          <w:sz w:val="28"/>
          <w:szCs w:val="28"/>
          <w:lang w:val="uk-UA"/>
        </w:rPr>
      </w:pPr>
    </w:p>
    <w:p w:rsidR="00B6354C" w:rsidRPr="005238C8" w:rsidRDefault="00B6354C" w:rsidP="00B6354C">
      <w:pPr>
        <w:spacing w:after="0" w:line="360" w:lineRule="auto"/>
        <w:rPr>
          <w:sz w:val="28"/>
          <w:szCs w:val="28"/>
          <w:lang w:val="uk-UA"/>
        </w:rPr>
      </w:pPr>
    </w:p>
    <w:p w:rsidR="00B6354C" w:rsidRPr="005238C8" w:rsidRDefault="00B6354C" w:rsidP="00B6354C">
      <w:pPr>
        <w:spacing w:after="0" w:line="360" w:lineRule="auto"/>
        <w:rPr>
          <w:sz w:val="28"/>
          <w:szCs w:val="28"/>
          <w:lang w:val="uk-UA"/>
        </w:rPr>
      </w:pPr>
    </w:p>
    <w:p w:rsidR="00B6354C" w:rsidRPr="005238C8" w:rsidRDefault="00B6354C" w:rsidP="00B6354C">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B6354C" w:rsidRPr="005238C8" w:rsidRDefault="00B6354C" w:rsidP="00B6354C">
      <w:pPr>
        <w:spacing w:after="0" w:line="360" w:lineRule="auto"/>
        <w:jc w:val="both"/>
        <w:rPr>
          <w:sz w:val="28"/>
          <w:szCs w:val="28"/>
          <w:lang w:val="uk-UA"/>
        </w:rPr>
      </w:pPr>
      <w:r w:rsidRPr="005238C8">
        <w:rPr>
          <w:sz w:val="28"/>
          <w:szCs w:val="28"/>
          <w:lang w:val="uk-UA"/>
        </w:rPr>
        <w:t>Протокол від “____”________________20__ року № ___</w:t>
      </w:r>
    </w:p>
    <w:p w:rsidR="00B6354C" w:rsidRDefault="00B6354C" w:rsidP="00B6354C">
      <w:pPr>
        <w:spacing w:after="0" w:line="360" w:lineRule="auto"/>
        <w:jc w:val="both"/>
        <w:rPr>
          <w:sz w:val="28"/>
          <w:szCs w:val="28"/>
          <w:lang w:val="uk-UA"/>
        </w:rPr>
      </w:pPr>
    </w:p>
    <w:p w:rsidR="00853326" w:rsidRDefault="00853326" w:rsidP="00B6354C">
      <w:pPr>
        <w:spacing w:after="0" w:line="360" w:lineRule="auto"/>
        <w:jc w:val="both"/>
        <w:rPr>
          <w:sz w:val="28"/>
          <w:szCs w:val="28"/>
          <w:lang w:val="uk-UA"/>
        </w:rPr>
      </w:pPr>
    </w:p>
    <w:p w:rsidR="00853326" w:rsidRPr="005238C8" w:rsidRDefault="00853326" w:rsidP="00B6354C">
      <w:pPr>
        <w:spacing w:after="0" w:line="360" w:lineRule="auto"/>
        <w:jc w:val="both"/>
        <w:rPr>
          <w:sz w:val="28"/>
          <w:szCs w:val="28"/>
          <w:lang w:val="uk-UA"/>
        </w:rPr>
      </w:pPr>
    </w:p>
    <w:p w:rsidR="00B6354C" w:rsidRPr="005238C8" w:rsidRDefault="00B6354C" w:rsidP="00B6354C">
      <w:pPr>
        <w:spacing w:after="0" w:line="360" w:lineRule="auto"/>
        <w:rPr>
          <w:sz w:val="28"/>
          <w:szCs w:val="28"/>
          <w:lang w:val="uk-UA"/>
        </w:rPr>
      </w:pPr>
      <w:r w:rsidRPr="005238C8">
        <w:rPr>
          <w:sz w:val="28"/>
          <w:szCs w:val="28"/>
          <w:lang w:val="uk-UA"/>
        </w:rPr>
        <w:t>Зав. кафедрою іноземних мов             _______________ Качанов В.І. </w:t>
      </w:r>
    </w:p>
    <w:p w:rsidR="00B6354C" w:rsidRDefault="00B6354C"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Default="00853326" w:rsidP="00B6354C">
      <w:pPr>
        <w:spacing w:after="0" w:line="360" w:lineRule="auto"/>
        <w:rPr>
          <w:sz w:val="28"/>
          <w:szCs w:val="28"/>
          <w:lang w:val="uk-UA"/>
        </w:rPr>
      </w:pPr>
    </w:p>
    <w:p w:rsidR="00853326" w:rsidRPr="005238C8" w:rsidRDefault="00853326" w:rsidP="00B6354C">
      <w:pPr>
        <w:spacing w:after="0" w:line="360" w:lineRule="auto"/>
        <w:rPr>
          <w:sz w:val="28"/>
          <w:szCs w:val="28"/>
          <w:lang w:val="uk-UA"/>
        </w:rPr>
      </w:pPr>
      <w:bookmarkStart w:id="0" w:name="_GoBack"/>
      <w:bookmarkEnd w:id="0"/>
    </w:p>
    <w:p w:rsidR="00853326" w:rsidRPr="005238C8" w:rsidRDefault="00853326" w:rsidP="00853326">
      <w:pPr>
        <w:spacing w:after="0" w:line="360" w:lineRule="auto"/>
        <w:rPr>
          <w:b/>
          <w:sz w:val="28"/>
          <w:szCs w:val="28"/>
          <w:lang w:val="en-US"/>
        </w:rPr>
      </w:pPr>
      <w:proofErr w:type="gramStart"/>
      <w:r w:rsidRPr="005238C8">
        <w:rPr>
          <w:b/>
          <w:sz w:val="28"/>
          <w:szCs w:val="28"/>
          <w:lang w:val="en-US"/>
        </w:rPr>
        <w:lastRenderedPageBreak/>
        <w:t>Theme 32.Olympic dreams.</w:t>
      </w:r>
      <w:proofErr w:type="gramEnd"/>
    </w:p>
    <w:p w:rsidR="00853326" w:rsidRPr="005238C8" w:rsidRDefault="00853326" w:rsidP="00853326">
      <w:pPr>
        <w:spacing w:after="0" w:line="360" w:lineRule="auto"/>
        <w:rPr>
          <w:sz w:val="28"/>
          <w:szCs w:val="28"/>
          <w:lang w:val="en-US"/>
        </w:rPr>
      </w:pPr>
      <w:proofErr w:type="gramStart"/>
      <w:r w:rsidRPr="005238C8">
        <w:rPr>
          <w:sz w:val="28"/>
          <w:szCs w:val="28"/>
          <w:lang w:val="en-US"/>
        </w:rPr>
        <w:t>Olympic athletes; hosting the Olympics.</w:t>
      </w:r>
      <w:proofErr w:type="gramEnd"/>
    </w:p>
    <w:p w:rsidR="00853326" w:rsidRPr="005238C8" w:rsidRDefault="00853326" w:rsidP="00853326">
      <w:pPr>
        <w:spacing w:after="0" w:line="360" w:lineRule="auto"/>
        <w:rPr>
          <w:sz w:val="28"/>
          <w:szCs w:val="28"/>
          <w:lang w:val="en-US"/>
        </w:rPr>
      </w:pPr>
      <w:r w:rsidRPr="005238C8">
        <w:rPr>
          <w:sz w:val="28"/>
          <w:szCs w:val="28"/>
          <w:lang w:val="en-US"/>
        </w:rPr>
        <w:t xml:space="preserve">Speaking: talking about sports &amp; how to play them. Planning and presenting an Olympic bid. </w:t>
      </w:r>
    </w:p>
    <w:p w:rsidR="00853326" w:rsidRPr="005238C8" w:rsidRDefault="00853326" w:rsidP="00853326">
      <w:pPr>
        <w:spacing w:after="0" w:line="360" w:lineRule="auto"/>
        <w:rPr>
          <w:sz w:val="28"/>
          <w:szCs w:val="28"/>
          <w:lang w:val="en-US"/>
        </w:rPr>
      </w:pPr>
      <w:r w:rsidRPr="005238C8">
        <w:rPr>
          <w:sz w:val="28"/>
          <w:szCs w:val="28"/>
          <w:lang w:val="en-US"/>
        </w:rPr>
        <w:t xml:space="preserve">Reading: Magazine article about Louise </w:t>
      </w:r>
      <w:proofErr w:type="spellStart"/>
      <w:r w:rsidRPr="005238C8">
        <w:rPr>
          <w:sz w:val="28"/>
          <w:szCs w:val="28"/>
          <w:lang w:val="en-US"/>
        </w:rPr>
        <w:t>Crandal</w:t>
      </w:r>
      <w:proofErr w:type="spellEnd"/>
      <w:r w:rsidRPr="005238C8">
        <w:rPr>
          <w:sz w:val="28"/>
          <w:szCs w:val="28"/>
          <w:lang w:val="en-US"/>
        </w:rPr>
        <w:t xml:space="preserve">, Olympic sportswoman. </w:t>
      </w:r>
    </w:p>
    <w:p w:rsidR="00853326" w:rsidRPr="005238C8" w:rsidRDefault="00853326" w:rsidP="00853326">
      <w:pPr>
        <w:spacing w:after="0" w:line="360" w:lineRule="auto"/>
        <w:rPr>
          <w:sz w:val="28"/>
          <w:szCs w:val="28"/>
          <w:lang w:val="en-US"/>
        </w:rPr>
      </w:pPr>
      <w:r w:rsidRPr="005238C8">
        <w:rPr>
          <w:sz w:val="28"/>
          <w:szCs w:val="28"/>
          <w:lang w:val="en-US"/>
        </w:rPr>
        <w:t>Listening: Dialogue: interview with a psychologist about child sports stars.</w:t>
      </w:r>
    </w:p>
    <w:p w:rsidR="00853326" w:rsidRPr="005238C8" w:rsidRDefault="00853326" w:rsidP="00853326">
      <w:pPr>
        <w:spacing w:after="0" w:line="360" w:lineRule="auto"/>
        <w:rPr>
          <w:sz w:val="28"/>
          <w:szCs w:val="28"/>
          <w:lang w:val="en-US"/>
        </w:rPr>
      </w:pPr>
      <w:r w:rsidRPr="005238C8">
        <w:rPr>
          <w:sz w:val="28"/>
          <w:szCs w:val="28"/>
          <w:lang w:val="en-US"/>
        </w:rPr>
        <w:t xml:space="preserve">Vocabulary: sport. </w:t>
      </w:r>
      <w:proofErr w:type="gramStart"/>
      <w:r w:rsidRPr="005238C8">
        <w:rPr>
          <w:sz w:val="28"/>
          <w:szCs w:val="28"/>
          <w:lang w:val="en-US"/>
        </w:rPr>
        <w:t>Nouns &amp; adjectives (describing people).</w:t>
      </w:r>
      <w:proofErr w:type="gramEnd"/>
    </w:p>
    <w:p w:rsidR="00853326" w:rsidRPr="005238C8" w:rsidRDefault="00853326" w:rsidP="00853326">
      <w:pPr>
        <w:spacing w:after="0" w:line="360" w:lineRule="auto"/>
        <w:rPr>
          <w:sz w:val="28"/>
          <w:szCs w:val="28"/>
          <w:lang w:val="en-US"/>
        </w:rPr>
      </w:pPr>
      <w:r w:rsidRPr="005238C8">
        <w:rPr>
          <w:sz w:val="28"/>
          <w:szCs w:val="28"/>
          <w:lang w:val="en-US"/>
        </w:rPr>
        <w:t xml:space="preserve">Grammar: Passive. </w:t>
      </w:r>
      <w:proofErr w:type="gramStart"/>
      <w:r w:rsidRPr="005238C8">
        <w:rPr>
          <w:sz w:val="28"/>
          <w:szCs w:val="28"/>
          <w:lang w:val="en-US"/>
        </w:rPr>
        <w:t>Verbs with two objects.</w:t>
      </w:r>
      <w:proofErr w:type="gramEnd"/>
    </w:p>
    <w:p w:rsidR="00853326" w:rsidRPr="005238C8" w:rsidRDefault="00853326" w:rsidP="00853326">
      <w:pPr>
        <w:spacing w:after="0" w:line="360" w:lineRule="auto"/>
        <w:rPr>
          <w:b/>
          <w:sz w:val="28"/>
          <w:szCs w:val="28"/>
          <w:lang w:val="en-US"/>
        </w:rPr>
      </w:pPr>
      <w:r w:rsidRPr="005238C8">
        <w:rPr>
          <w:b/>
          <w:sz w:val="28"/>
          <w:szCs w:val="28"/>
          <w:lang w:val="en-US"/>
        </w:rPr>
        <w:t>Starter:</w:t>
      </w:r>
    </w:p>
    <w:p w:rsidR="00853326" w:rsidRPr="005238C8" w:rsidRDefault="00853326" w:rsidP="00853326">
      <w:pPr>
        <w:spacing w:after="0" w:line="360" w:lineRule="auto"/>
        <w:rPr>
          <w:i/>
          <w:sz w:val="28"/>
          <w:szCs w:val="28"/>
          <w:lang w:val="en-US"/>
        </w:rPr>
      </w:pPr>
      <w:r w:rsidRPr="005238C8">
        <w:rPr>
          <w:i/>
          <w:sz w:val="28"/>
          <w:szCs w:val="28"/>
          <w:lang w:val="en-US"/>
        </w:rPr>
        <w:t xml:space="preserve">Do you watch the Olympic </w:t>
      </w:r>
      <w:proofErr w:type="gramStart"/>
      <w:r w:rsidRPr="005238C8">
        <w:rPr>
          <w:i/>
          <w:sz w:val="28"/>
          <w:szCs w:val="28"/>
          <w:lang w:val="en-US"/>
        </w:rPr>
        <w:t>games</w:t>
      </w:r>
      <w:proofErr w:type="gramEnd"/>
      <w:r w:rsidRPr="005238C8">
        <w:rPr>
          <w:i/>
          <w:sz w:val="28"/>
          <w:szCs w:val="28"/>
          <w:lang w:val="en-US"/>
        </w:rPr>
        <w:t xml:space="preserve"> on TV?</w:t>
      </w:r>
    </w:p>
    <w:p w:rsidR="00853326" w:rsidRPr="005238C8" w:rsidRDefault="00853326" w:rsidP="00853326">
      <w:pPr>
        <w:spacing w:after="0" w:line="360" w:lineRule="auto"/>
        <w:rPr>
          <w:i/>
          <w:sz w:val="28"/>
          <w:szCs w:val="28"/>
          <w:lang w:val="en-US"/>
        </w:rPr>
      </w:pPr>
      <w:r w:rsidRPr="005238C8">
        <w:rPr>
          <w:i/>
          <w:sz w:val="28"/>
          <w:szCs w:val="28"/>
          <w:lang w:val="en-US"/>
        </w:rPr>
        <w:t xml:space="preserve">Would you like to win an Olympic medal? </w:t>
      </w:r>
      <w:proofErr w:type="gramStart"/>
      <w:r w:rsidRPr="005238C8">
        <w:rPr>
          <w:i/>
          <w:sz w:val="28"/>
          <w:szCs w:val="28"/>
          <w:lang w:val="en-US"/>
        </w:rPr>
        <w:t>For which sport?</w:t>
      </w:r>
      <w:proofErr w:type="gramEnd"/>
    </w:p>
    <w:p w:rsidR="00853326" w:rsidRPr="005238C8" w:rsidRDefault="00853326" w:rsidP="00853326">
      <w:pPr>
        <w:spacing w:after="0" w:line="360" w:lineRule="auto"/>
        <w:rPr>
          <w:i/>
          <w:sz w:val="28"/>
          <w:szCs w:val="28"/>
          <w:lang w:val="en-US"/>
        </w:rPr>
      </w:pPr>
      <w:r w:rsidRPr="005238C8">
        <w:rPr>
          <w:i/>
          <w:sz w:val="28"/>
          <w:szCs w:val="28"/>
          <w:lang w:val="en-US"/>
        </w:rPr>
        <w:t>Why do sports people think the Olympics is so important?</w:t>
      </w:r>
    </w:p>
    <w:p w:rsidR="00853326" w:rsidRPr="005238C8" w:rsidRDefault="00853326" w:rsidP="00853326">
      <w:pPr>
        <w:spacing w:after="0" w:line="360" w:lineRule="auto"/>
        <w:rPr>
          <w:i/>
          <w:sz w:val="28"/>
          <w:szCs w:val="28"/>
          <w:lang w:val="en-US"/>
        </w:rPr>
      </w:pPr>
      <w:r w:rsidRPr="005238C8">
        <w:rPr>
          <w:i/>
          <w:sz w:val="28"/>
          <w:szCs w:val="28"/>
          <w:lang w:val="en-US"/>
        </w:rPr>
        <w:t xml:space="preserve">Which sport is your </w:t>
      </w:r>
      <w:proofErr w:type="spellStart"/>
      <w:r w:rsidRPr="005238C8">
        <w:rPr>
          <w:i/>
          <w:sz w:val="28"/>
          <w:szCs w:val="28"/>
          <w:lang w:val="en-US"/>
        </w:rPr>
        <w:t>favourite</w:t>
      </w:r>
      <w:proofErr w:type="spellEnd"/>
      <w:r w:rsidRPr="005238C8">
        <w:rPr>
          <w:i/>
          <w:sz w:val="28"/>
          <w:szCs w:val="28"/>
          <w:lang w:val="en-US"/>
        </w:rPr>
        <w:t>?</w:t>
      </w:r>
    </w:p>
    <w:p w:rsidR="00853326" w:rsidRPr="005238C8" w:rsidRDefault="00853326" w:rsidP="00853326">
      <w:pPr>
        <w:spacing w:after="0" w:line="360" w:lineRule="auto"/>
        <w:rPr>
          <w:i/>
          <w:sz w:val="28"/>
          <w:szCs w:val="28"/>
          <w:lang w:val="en-US"/>
        </w:rPr>
      </w:pPr>
      <w:r w:rsidRPr="005238C8">
        <w:rPr>
          <w:i/>
          <w:sz w:val="28"/>
          <w:szCs w:val="28"/>
          <w:lang w:val="en-US"/>
        </w:rPr>
        <w:t xml:space="preserve">Which sport is </w:t>
      </w:r>
      <w:proofErr w:type="gramStart"/>
      <w:r w:rsidRPr="005238C8">
        <w:rPr>
          <w:i/>
          <w:sz w:val="28"/>
          <w:szCs w:val="28"/>
          <w:lang w:val="en-US"/>
        </w:rPr>
        <w:t>your</w:t>
      </w:r>
      <w:proofErr w:type="gramEnd"/>
      <w:r w:rsidRPr="005238C8">
        <w:rPr>
          <w:i/>
          <w:sz w:val="28"/>
          <w:szCs w:val="28"/>
          <w:lang w:val="en-US"/>
        </w:rPr>
        <w:t xml:space="preserve"> least </w:t>
      </w:r>
      <w:proofErr w:type="spellStart"/>
      <w:r w:rsidRPr="005238C8">
        <w:rPr>
          <w:i/>
          <w:sz w:val="28"/>
          <w:szCs w:val="28"/>
          <w:lang w:val="en-US"/>
        </w:rPr>
        <w:t>favourite</w:t>
      </w:r>
      <w:proofErr w:type="spellEnd"/>
      <w:r w:rsidRPr="005238C8">
        <w:rPr>
          <w:i/>
          <w:sz w:val="28"/>
          <w:szCs w:val="28"/>
          <w:lang w:val="en-US"/>
        </w:rPr>
        <w:t>?</w:t>
      </w:r>
    </w:p>
    <w:p w:rsidR="00853326" w:rsidRPr="005238C8" w:rsidRDefault="00853326" w:rsidP="00853326">
      <w:pPr>
        <w:spacing w:after="0" w:line="360" w:lineRule="auto"/>
        <w:rPr>
          <w:i/>
          <w:sz w:val="28"/>
          <w:szCs w:val="28"/>
          <w:lang w:val="en-US"/>
        </w:rPr>
      </w:pPr>
      <w:r w:rsidRPr="005238C8">
        <w:rPr>
          <w:i/>
          <w:sz w:val="28"/>
          <w:szCs w:val="28"/>
          <w:lang w:val="en-US"/>
        </w:rPr>
        <w:t>Which Olympic sport is the most dangerous?</w:t>
      </w:r>
    </w:p>
    <w:p w:rsidR="00853326" w:rsidRPr="005238C8" w:rsidRDefault="00853326" w:rsidP="00853326">
      <w:pPr>
        <w:spacing w:after="0" w:line="360" w:lineRule="auto"/>
        <w:rPr>
          <w:i/>
          <w:sz w:val="28"/>
          <w:szCs w:val="28"/>
          <w:lang w:val="en-US"/>
        </w:rPr>
      </w:pPr>
      <w:r w:rsidRPr="005238C8">
        <w:rPr>
          <w:i/>
          <w:sz w:val="28"/>
          <w:szCs w:val="28"/>
          <w:lang w:val="en-US"/>
        </w:rPr>
        <w:t>Do you think there are any sports that shouldn’t be in the Olympics?</w:t>
      </w:r>
    </w:p>
    <w:p w:rsidR="00853326" w:rsidRPr="005238C8" w:rsidRDefault="00853326" w:rsidP="00853326">
      <w:pPr>
        <w:spacing w:after="0" w:line="360" w:lineRule="auto"/>
        <w:rPr>
          <w:sz w:val="28"/>
          <w:szCs w:val="28"/>
          <w:lang w:val="en-US"/>
        </w:rPr>
      </w:pPr>
      <w:r w:rsidRPr="005238C8">
        <w:rPr>
          <w:sz w:val="28"/>
          <w:szCs w:val="28"/>
          <w:lang w:val="en-US"/>
        </w:rPr>
        <w:t xml:space="preserve">Discuss these questions with the class. </w:t>
      </w:r>
    </w:p>
    <w:p w:rsidR="00853326" w:rsidRPr="005238C8" w:rsidRDefault="00853326" w:rsidP="00853326">
      <w:pPr>
        <w:spacing w:after="0" w:line="360" w:lineRule="auto"/>
        <w:rPr>
          <w:sz w:val="28"/>
          <w:szCs w:val="28"/>
          <w:lang w:val="en-US"/>
        </w:rPr>
      </w:pPr>
      <w:r w:rsidRPr="005238C8">
        <w:rPr>
          <w:sz w:val="28"/>
          <w:szCs w:val="28"/>
          <w:lang w:val="en-US"/>
        </w:rPr>
        <w:t xml:space="preserve">Write these words on the board: </w:t>
      </w:r>
      <w:r w:rsidRPr="005238C8">
        <w:rPr>
          <w:i/>
          <w:sz w:val="28"/>
          <w:szCs w:val="28"/>
          <w:lang w:val="en-US"/>
        </w:rPr>
        <w:t>TV, saw, last, opening, on, the, ceremony, I, Olympic, night</w:t>
      </w:r>
      <w:r w:rsidRPr="005238C8">
        <w:rPr>
          <w:sz w:val="28"/>
          <w:szCs w:val="28"/>
          <w:lang w:val="en-US"/>
        </w:rPr>
        <w:t xml:space="preserve">. </w:t>
      </w:r>
    </w:p>
    <w:p w:rsidR="00853326" w:rsidRPr="005238C8" w:rsidRDefault="00853326" w:rsidP="00853326">
      <w:pPr>
        <w:spacing w:after="0" w:line="360" w:lineRule="auto"/>
        <w:rPr>
          <w:sz w:val="28"/>
          <w:szCs w:val="28"/>
          <w:lang w:val="en-US"/>
        </w:rPr>
      </w:pPr>
      <w:r w:rsidRPr="005238C8">
        <w:rPr>
          <w:sz w:val="28"/>
          <w:szCs w:val="28"/>
          <w:lang w:val="en-US"/>
        </w:rPr>
        <w:t xml:space="preserve">Ask Ss to arrange the words to make a sentence. Allow them some time and then check their sentences with the whole class. </w:t>
      </w:r>
    </w:p>
    <w:p w:rsidR="00853326" w:rsidRPr="005238C8" w:rsidRDefault="00853326" w:rsidP="00853326">
      <w:pPr>
        <w:spacing w:after="0" w:line="360" w:lineRule="auto"/>
        <w:rPr>
          <w:b/>
          <w:sz w:val="28"/>
          <w:szCs w:val="28"/>
          <w:lang w:val="en-US"/>
        </w:rPr>
      </w:pPr>
      <w:r w:rsidRPr="005238C8">
        <w:rPr>
          <w:b/>
          <w:sz w:val="28"/>
          <w:szCs w:val="28"/>
          <w:lang w:val="en-US"/>
        </w:rPr>
        <w:t>Speaking:</w:t>
      </w:r>
    </w:p>
    <w:p w:rsidR="00853326" w:rsidRPr="005238C8" w:rsidRDefault="00853326" w:rsidP="00853326">
      <w:pPr>
        <w:spacing w:after="0" w:line="360" w:lineRule="auto"/>
        <w:rPr>
          <w:sz w:val="28"/>
          <w:szCs w:val="28"/>
          <w:lang w:val="en-US"/>
        </w:rPr>
      </w:pPr>
      <w:r w:rsidRPr="005238C8">
        <w:rPr>
          <w:sz w:val="28"/>
          <w:szCs w:val="28"/>
          <w:lang w:val="en-US"/>
        </w:rPr>
        <w:t>Write the verbs on the board to check Ss know them (</w:t>
      </w:r>
      <w:r w:rsidRPr="005238C8">
        <w:rPr>
          <w:b/>
          <w:i/>
          <w:sz w:val="28"/>
          <w:szCs w:val="28"/>
          <w:lang w:val="en-US"/>
        </w:rPr>
        <w:t>catch, hit, jump, kick, pass, run, serve, throw</w:t>
      </w:r>
      <w:r w:rsidRPr="005238C8">
        <w:rPr>
          <w:sz w:val="28"/>
          <w:szCs w:val="28"/>
          <w:lang w:val="en-US"/>
        </w:rPr>
        <w:t xml:space="preserve">). Then ask Ss to match at least one sport to each verb. Check their answers and add more words to their lists. </w:t>
      </w:r>
    </w:p>
    <w:p w:rsidR="00853326" w:rsidRPr="005238C8" w:rsidRDefault="00853326" w:rsidP="00853326">
      <w:pPr>
        <w:spacing w:after="0" w:line="360" w:lineRule="auto"/>
        <w:rPr>
          <w:b/>
          <w:sz w:val="28"/>
          <w:szCs w:val="28"/>
          <w:lang w:val="en-US"/>
        </w:rPr>
      </w:pPr>
      <w:r w:rsidRPr="005238C8">
        <w:rPr>
          <w:b/>
          <w:sz w:val="28"/>
          <w:szCs w:val="28"/>
          <w:lang w:val="en-US"/>
        </w:rPr>
        <w:t>Reading:</w:t>
      </w:r>
    </w:p>
    <w:p w:rsidR="00853326" w:rsidRPr="005238C8" w:rsidRDefault="00853326" w:rsidP="00853326">
      <w:pPr>
        <w:spacing w:after="0" w:line="360" w:lineRule="auto"/>
        <w:rPr>
          <w:sz w:val="28"/>
          <w:szCs w:val="28"/>
          <w:lang w:val="en-US"/>
        </w:rPr>
      </w:pPr>
      <w:r w:rsidRPr="005238C8">
        <w:rPr>
          <w:sz w:val="28"/>
          <w:szCs w:val="28"/>
          <w:lang w:val="en-US"/>
        </w:rPr>
        <w:t xml:space="preserve">Ask Ss to read the article about Louse </w:t>
      </w:r>
      <w:proofErr w:type="spellStart"/>
      <w:r w:rsidRPr="005238C8">
        <w:rPr>
          <w:sz w:val="28"/>
          <w:szCs w:val="28"/>
          <w:lang w:val="en-US"/>
        </w:rPr>
        <w:t>Crandal</w:t>
      </w:r>
      <w:proofErr w:type="spellEnd"/>
      <w:r w:rsidRPr="005238C8">
        <w:rPr>
          <w:sz w:val="28"/>
          <w:szCs w:val="28"/>
          <w:lang w:val="en-US"/>
        </w:rPr>
        <w:t xml:space="preserve">, and do tasks. Allow them some time to make notes and answer the questions, </w:t>
      </w:r>
      <w:proofErr w:type="gramStart"/>
      <w:r w:rsidRPr="005238C8">
        <w:rPr>
          <w:sz w:val="28"/>
          <w:szCs w:val="28"/>
          <w:lang w:val="en-US"/>
        </w:rPr>
        <w:t>then</w:t>
      </w:r>
      <w:proofErr w:type="gramEnd"/>
      <w:r w:rsidRPr="005238C8">
        <w:rPr>
          <w:sz w:val="28"/>
          <w:szCs w:val="28"/>
          <w:lang w:val="en-US"/>
        </w:rPr>
        <w:t xml:space="preserve"> check their answers with the whole class. Then ask them to read the article again quickly to find out which topic is not mentioned in it. Tell them to note some sports </w:t>
      </w:r>
      <w:proofErr w:type="gramStart"/>
      <w:r w:rsidRPr="005238C8">
        <w:rPr>
          <w:sz w:val="28"/>
          <w:szCs w:val="28"/>
          <w:lang w:val="en-US"/>
        </w:rPr>
        <w:t xml:space="preserve">( </w:t>
      </w:r>
      <w:r w:rsidRPr="005238C8">
        <w:rPr>
          <w:i/>
          <w:sz w:val="28"/>
          <w:szCs w:val="28"/>
          <w:lang w:val="en-US"/>
        </w:rPr>
        <w:t>paragliding</w:t>
      </w:r>
      <w:proofErr w:type="gramEnd"/>
      <w:r w:rsidRPr="005238C8">
        <w:rPr>
          <w:i/>
          <w:sz w:val="28"/>
          <w:szCs w:val="28"/>
          <w:lang w:val="en-US"/>
        </w:rPr>
        <w:t>, hang-gliding, skydiving</w:t>
      </w:r>
      <w:r w:rsidRPr="005238C8">
        <w:rPr>
          <w:sz w:val="28"/>
          <w:szCs w:val="28"/>
          <w:lang w:val="en-US"/>
        </w:rPr>
        <w:t xml:space="preserve">) </w:t>
      </w:r>
    </w:p>
    <w:p w:rsidR="00853326" w:rsidRPr="005238C8" w:rsidRDefault="00853326" w:rsidP="00853326">
      <w:pPr>
        <w:spacing w:after="0" w:line="360" w:lineRule="auto"/>
        <w:rPr>
          <w:b/>
          <w:sz w:val="28"/>
          <w:szCs w:val="28"/>
          <w:lang w:val="en-US"/>
        </w:rPr>
      </w:pPr>
      <w:r w:rsidRPr="005238C8">
        <w:rPr>
          <w:b/>
          <w:sz w:val="28"/>
          <w:szCs w:val="28"/>
          <w:lang w:val="en-US"/>
        </w:rPr>
        <w:t>Language work:</w:t>
      </w:r>
    </w:p>
    <w:p w:rsidR="00853326" w:rsidRPr="005238C8" w:rsidRDefault="00853326" w:rsidP="00853326">
      <w:pPr>
        <w:spacing w:after="0" w:line="360" w:lineRule="auto"/>
        <w:rPr>
          <w:sz w:val="28"/>
          <w:szCs w:val="28"/>
          <w:lang w:val="en-US"/>
        </w:rPr>
      </w:pPr>
      <w:proofErr w:type="gramStart"/>
      <w:r w:rsidRPr="005238C8">
        <w:rPr>
          <w:sz w:val="28"/>
          <w:szCs w:val="28"/>
          <w:lang w:val="en-US"/>
        </w:rPr>
        <w:lastRenderedPageBreak/>
        <w:t>Passive.</w:t>
      </w:r>
      <w:proofErr w:type="gramEnd"/>
    </w:p>
    <w:p w:rsidR="00853326" w:rsidRPr="005238C8" w:rsidRDefault="00853326" w:rsidP="00853326">
      <w:pPr>
        <w:spacing w:after="0" w:line="360" w:lineRule="auto"/>
        <w:rPr>
          <w:i/>
          <w:sz w:val="28"/>
          <w:szCs w:val="28"/>
          <w:lang w:val="en-US"/>
        </w:rPr>
      </w:pPr>
      <w:r w:rsidRPr="005238C8">
        <w:rPr>
          <w:sz w:val="28"/>
          <w:szCs w:val="28"/>
          <w:lang w:val="en-US"/>
        </w:rPr>
        <w:t xml:space="preserve">The passive is formed with the verb to be and past participle. Tell Ss forms of passive forms of the verbs of different tenses: </w:t>
      </w:r>
      <w:r w:rsidRPr="005238C8">
        <w:rPr>
          <w:i/>
          <w:sz w:val="28"/>
          <w:szCs w:val="28"/>
          <w:lang w:val="en-US"/>
        </w:rPr>
        <w:t xml:space="preserve">present simple – are held, present continuous – are being held, past simple – was introduced, present perfect – has been named, future simple – will be added, modal verbs – must be played.  </w:t>
      </w:r>
    </w:p>
    <w:p w:rsidR="00853326" w:rsidRPr="005238C8" w:rsidRDefault="00853326" w:rsidP="00853326">
      <w:pPr>
        <w:spacing w:after="0" w:line="360" w:lineRule="auto"/>
        <w:rPr>
          <w:sz w:val="28"/>
          <w:szCs w:val="28"/>
          <w:lang w:val="en-US"/>
        </w:rPr>
      </w:pPr>
      <w:r w:rsidRPr="005238C8">
        <w:rPr>
          <w:sz w:val="28"/>
          <w:szCs w:val="28"/>
          <w:lang w:val="en-US"/>
        </w:rPr>
        <w:t xml:space="preserve">Ss do tasks on their own, </w:t>
      </w:r>
      <w:proofErr w:type="gramStart"/>
      <w:r w:rsidRPr="005238C8">
        <w:rPr>
          <w:sz w:val="28"/>
          <w:szCs w:val="28"/>
          <w:lang w:val="en-US"/>
        </w:rPr>
        <w:t>then</w:t>
      </w:r>
      <w:proofErr w:type="gramEnd"/>
      <w:r w:rsidRPr="005238C8">
        <w:rPr>
          <w:sz w:val="28"/>
          <w:szCs w:val="28"/>
          <w:lang w:val="en-US"/>
        </w:rPr>
        <w:t xml:space="preserve"> they check them with the whole class. </w:t>
      </w:r>
    </w:p>
    <w:p w:rsidR="00853326" w:rsidRPr="005238C8" w:rsidRDefault="00853326" w:rsidP="00853326">
      <w:pPr>
        <w:spacing w:after="0" w:line="360" w:lineRule="auto"/>
        <w:rPr>
          <w:sz w:val="28"/>
          <w:szCs w:val="28"/>
          <w:lang w:val="en-US"/>
        </w:rPr>
      </w:pPr>
      <w:proofErr w:type="gramStart"/>
      <w:r w:rsidRPr="005238C8">
        <w:rPr>
          <w:sz w:val="28"/>
          <w:szCs w:val="28"/>
          <w:lang w:val="en-US"/>
        </w:rPr>
        <w:t>Verbs with two objects.</w:t>
      </w:r>
      <w:proofErr w:type="gramEnd"/>
    </w:p>
    <w:p w:rsidR="00853326" w:rsidRPr="005238C8" w:rsidRDefault="00853326" w:rsidP="00853326">
      <w:pPr>
        <w:spacing w:after="0" w:line="360" w:lineRule="auto"/>
        <w:rPr>
          <w:sz w:val="28"/>
          <w:szCs w:val="28"/>
          <w:lang w:val="en-US"/>
        </w:rPr>
      </w:pPr>
      <w:r w:rsidRPr="005238C8">
        <w:rPr>
          <w:sz w:val="28"/>
          <w:szCs w:val="28"/>
          <w:lang w:val="en-US"/>
        </w:rPr>
        <w:t xml:space="preserve">A </w:t>
      </w:r>
      <w:r w:rsidRPr="005238C8">
        <w:rPr>
          <w:i/>
          <w:sz w:val="28"/>
          <w:szCs w:val="28"/>
          <w:lang w:val="en-US"/>
        </w:rPr>
        <w:t>direct object</w:t>
      </w:r>
      <w:r w:rsidRPr="005238C8">
        <w:rPr>
          <w:sz w:val="28"/>
          <w:szCs w:val="28"/>
          <w:lang w:val="en-US"/>
        </w:rPr>
        <w:t xml:space="preserve"> is a person or a thing that is affected by the action of a verb. </w:t>
      </w:r>
    </w:p>
    <w:p w:rsidR="00853326" w:rsidRPr="005238C8" w:rsidRDefault="00853326" w:rsidP="00853326">
      <w:pPr>
        <w:spacing w:after="0" w:line="360" w:lineRule="auto"/>
        <w:rPr>
          <w:sz w:val="28"/>
          <w:szCs w:val="28"/>
          <w:lang w:val="en-US"/>
        </w:rPr>
      </w:pPr>
      <w:r w:rsidRPr="005238C8">
        <w:rPr>
          <w:sz w:val="28"/>
          <w:szCs w:val="28"/>
          <w:lang w:val="en-US"/>
        </w:rPr>
        <w:t xml:space="preserve">An </w:t>
      </w:r>
      <w:r w:rsidRPr="005238C8">
        <w:rPr>
          <w:i/>
          <w:sz w:val="28"/>
          <w:szCs w:val="28"/>
          <w:lang w:val="en-US"/>
        </w:rPr>
        <w:t>indirect object</w:t>
      </w:r>
      <w:r w:rsidRPr="005238C8">
        <w:rPr>
          <w:sz w:val="28"/>
          <w:szCs w:val="28"/>
          <w:lang w:val="en-US"/>
        </w:rPr>
        <w:t xml:space="preserve"> is the person or thing that receives something as a result of the action, or has some other benefits. </w:t>
      </w:r>
    </w:p>
    <w:p w:rsidR="00853326" w:rsidRPr="005238C8" w:rsidRDefault="00853326" w:rsidP="00853326">
      <w:pPr>
        <w:spacing w:after="0" w:line="360" w:lineRule="auto"/>
        <w:rPr>
          <w:sz w:val="28"/>
          <w:szCs w:val="28"/>
          <w:lang w:val="en-US"/>
        </w:rPr>
      </w:pPr>
      <w:r w:rsidRPr="005238C8">
        <w:rPr>
          <w:sz w:val="28"/>
          <w:szCs w:val="28"/>
          <w:lang w:val="en-US"/>
        </w:rPr>
        <w:t>Verbs with two objects are usually to do with either:</w:t>
      </w:r>
    </w:p>
    <w:p w:rsidR="00853326" w:rsidRPr="005238C8" w:rsidRDefault="00853326" w:rsidP="00853326">
      <w:pPr>
        <w:spacing w:after="0" w:line="360" w:lineRule="auto"/>
        <w:rPr>
          <w:i/>
          <w:sz w:val="28"/>
          <w:szCs w:val="28"/>
          <w:lang w:val="en-US"/>
        </w:rPr>
      </w:pPr>
      <w:r w:rsidRPr="005238C8">
        <w:rPr>
          <w:sz w:val="28"/>
          <w:szCs w:val="28"/>
          <w:lang w:val="en-US"/>
        </w:rPr>
        <w:t xml:space="preserve">- </w:t>
      </w:r>
      <w:proofErr w:type="gramStart"/>
      <w:r w:rsidRPr="005238C8">
        <w:rPr>
          <w:i/>
          <w:sz w:val="28"/>
          <w:szCs w:val="28"/>
          <w:lang w:val="en-US"/>
        </w:rPr>
        <w:t>transfer</w:t>
      </w:r>
      <w:proofErr w:type="gramEnd"/>
      <w:r w:rsidRPr="005238C8">
        <w:rPr>
          <w:i/>
          <w:sz w:val="28"/>
          <w:szCs w:val="28"/>
          <w:lang w:val="en-US"/>
        </w:rPr>
        <w:t xml:space="preserve"> (give, pass, send, lend, post, take, get);</w:t>
      </w:r>
    </w:p>
    <w:p w:rsidR="00853326" w:rsidRPr="005238C8" w:rsidRDefault="00853326" w:rsidP="00853326">
      <w:pPr>
        <w:spacing w:after="0" w:line="360" w:lineRule="auto"/>
        <w:rPr>
          <w:i/>
          <w:sz w:val="28"/>
          <w:szCs w:val="28"/>
          <w:lang w:val="en-US"/>
        </w:rPr>
      </w:pPr>
      <w:r w:rsidRPr="005238C8">
        <w:rPr>
          <w:i/>
          <w:sz w:val="28"/>
          <w:szCs w:val="28"/>
          <w:lang w:val="en-US"/>
        </w:rPr>
        <w:t xml:space="preserve">- </w:t>
      </w:r>
      <w:proofErr w:type="gramStart"/>
      <w:r w:rsidRPr="005238C8">
        <w:rPr>
          <w:i/>
          <w:sz w:val="28"/>
          <w:szCs w:val="28"/>
          <w:lang w:val="en-US"/>
        </w:rPr>
        <w:t>communication</w:t>
      </w:r>
      <w:proofErr w:type="gramEnd"/>
      <w:r w:rsidRPr="005238C8">
        <w:rPr>
          <w:i/>
          <w:sz w:val="28"/>
          <w:szCs w:val="28"/>
          <w:lang w:val="en-US"/>
        </w:rPr>
        <w:t xml:space="preserve"> (tell, show, explain, refuse, write, teach);</w:t>
      </w:r>
    </w:p>
    <w:p w:rsidR="00853326" w:rsidRPr="005238C8" w:rsidRDefault="00853326" w:rsidP="00853326">
      <w:pPr>
        <w:spacing w:after="0" w:line="360" w:lineRule="auto"/>
        <w:rPr>
          <w:i/>
          <w:sz w:val="28"/>
          <w:szCs w:val="28"/>
          <w:lang w:val="en-US"/>
        </w:rPr>
      </w:pPr>
      <w:r w:rsidRPr="005238C8">
        <w:rPr>
          <w:i/>
          <w:sz w:val="28"/>
          <w:szCs w:val="28"/>
          <w:lang w:val="en-US"/>
        </w:rPr>
        <w:t xml:space="preserve">- </w:t>
      </w:r>
      <w:proofErr w:type="gramStart"/>
      <w:r w:rsidRPr="005238C8">
        <w:rPr>
          <w:i/>
          <w:sz w:val="28"/>
          <w:szCs w:val="28"/>
          <w:lang w:val="en-US"/>
        </w:rPr>
        <w:t>benefit</w:t>
      </w:r>
      <w:proofErr w:type="gramEnd"/>
      <w:r w:rsidRPr="005238C8">
        <w:rPr>
          <w:i/>
          <w:sz w:val="28"/>
          <w:szCs w:val="28"/>
          <w:lang w:val="en-US"/>
        </w:rPr>
        <w:t xml:space="preserve"> (buy, pay, read, built, sing, book, make, paint).</w:t>
      </w:r>
    </w:p>
    <w:p w:rsidR="00853326" w:rsidRPr="005238C8" w:rsidRDefault="00853326" w:rsidP="00853326">
      <w:pPr>
        <w:spacing w:after="0" w:line="360" w:lineRule="auto"/>
        <w:rPr>
          <w:b/>
          <w:sz w:val="28"/>
          <w:szCs w:val="28"/>
          <w:lang w:val="en-US"/>
        </w:rPr>
      </w:pPr>
      <w:r w:rsidRPr="005238C8">
        <w:rPr>
          <w:b/>
          <w:sz w:val="28"/>
          <w:szCs w:val="28"/>
          <w:lang w:val="en-US"/>
        </w:rPr>
        <w:t xml:space="preserve">Word list: </w:t>
      </w:r>
    </w:p>
    <w:p w:rsidR="00853326" w:rsidRPr="005238C8" w:rsidRDefault="00853326" w:rsidP="00853326">
      <w:pPr>
        <w:spacing w:after="0" w:line="360" w:lineRule="auto"/>
        <w:rPr>
          <w:sz w:val="28"/>
          <w:szCs w:val="28"/>
          <w:lang w:val="en-US"/>
        </w:rPr>
      </w:pPr>
      <w:r w:rsidRPr="005238C8">
        <w:rPr>
          <w:i/>
          <w:sz w:val="28"/>
          <w:szCs w:val="28"/>
          <w:lang w:val="en-US"/>
        </w:rPr>
        <w:t>anorexia, award, bet, calendar, casual, charitable, check out, contribution, courier, cycle, declare, design, devote, disability, donation, downhill, dress up, estimate, fed up, fill in, gang, glory, in the meantime, majesty, massive, royal, shave, tiny, unpaid</w:t>
      </w:r>
      <w:r w:rsidRPr="005238C8">
        <w:rPr>
          <w:sz w:val="28"/>
          <w:szCs w:val="28"/>
          <w:lang w:val="en-US"/>
        </w:rPr>
        <w:t>.</w:t>
      </w:r>
    </w:p>
    <w:p w:rsidR="00B6354C" w:rsidRPr="00853326" w:rsidRDefault="00B6354C" w:rsidP="00E53714">
      <w:pPr>
        <w:shd w:val="clear" w:color="auto" w:fill="FFFFFF"/>
        <w:spacing w:after="0" w:line="360" w:lineRule="auto"/>
        <w:jc w:val="center"/>
        <w:rPr>
          <w:sz w:val="28"/>
          <w:szCs w:val="28"/>
          <w:lang w:val="en-US"/>
        </w:rPr>
      </w:pPr>
    </w:p>
    <w:p w:rsidR="00E53714" w:rsidRPr="005238C8" w:rsidRDefault="00E53714" w:rsidP="00E53714">
      <w:pPr>
        <w:shd w:val="clear" w:color="auto" w:fill="FFFFFF"/>
        <w:spacing w:after="0" w:line="360" w:lineRule="auto"/>
        <w:jc w:val="center"/>
        <w:rPr>
          <w:bCs/>
          <w:spacing w:val="-6"/>
          <w:sz w:val="28"/>
          <w:szCs w:val="28"/>
          <w:lang w:val="en-US"/>
        </w:rPr>
      </w:pPr>
      <w:r w:rsidRPr="005238C8">
        <w:rPr>
          <w:sz w:val="28"/>
          <w:szCs w:val="28"/>
        </w:rPr>
        <w:t>Рекомендована</w:t>
      </w:r>
      <w:r w:rsidR="00871E2F">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E53714" w:rsidRPr="005238C8" w:rsidRDefault="00E53714" w:rsidP="00E53714">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E53714" w:rsidRPr="005238C8" w:rsidRDefault="00E53714" w:rsidP="00E53714">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E53714" w:rsidRPr="005238C8" w:rsidRDefault="00E53714" w:rsidP="00E53714">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E53714" w:rsidRPr="005238C8" w:rsidRDefault="00E53714" w:rsidP="00E53714">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E53714" w:rsidRPr="005238C8" w:rsidRDefault="00E53714" w:rsidP="00E53714">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E53714" w:rsidRPr="005238C8" w:rsidRDefault="00E53714" w:rsidP="00E53714">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E53714" w:rsidRPr="005238C8" w:rsidRDefault="00E53714" w:rsidP="00E53714">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E53714" w:rsidRPr="005238C8" w:rsidRDefault="00E53714" w:rsidP="00E53714">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E53714" w:rsidRPr="005238C8" w:rsidRDefault="00E53714" w:rsidP="00E53714">
      <w:pPr>
        <w:spacing w:after="0" w:line="360" w:lineRule="auto"/>
        <w:rPr>
          <w:sz w:val="28"/>
          <w:szCs w:val="28"/>
          <w:lang w:val="en-US"/>
        </w:rPr>
      </w:pPr>
      <w:r w:rsidRPr="005238C8">
        <w:rPr>
          <w:sz w:val="28"/>
          <w:szCs w:val="28"/>
          <w:lang w:val="en-US"/>
        </w:rPr>
        <w:lastRenderedPageBreak/>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E53714" w:rsidRPr="005238C8" w:rsidRDefault="00E53714" w:rsidP="00E53714">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E53714" w:rsidRPr="005238C8" w:rsidRDefault="00E53714" w:rsidP="00E53714">
      <w:pPr>
        <w:spacing w:after="0" w:line="360" w:lineRule="auto"/>
        <w:rPr>
          <w:sz w:val="28"/>
          <w:szCs w:val="28"/>
          <w:lang w:val="en-US"/>
        </w:rPr>
      </w:pPr>
      <w:r w:rsidRPr="005238C8">
        <w:rPr>
          <w:sz w:val="28"/>
          <w:szCs w:val="28"/>
          <w:lang w:val="en-US"/>
        </w:rPr>
        <w:t>4. Advanced Learners’ Grammar/ Mark Foley &amp; Diane Hall – Pearson Education Limited, 2011.</w:t>
      </w:r>
    </w:p>
    <w:p w:rsidR="00E53714" w:rsidRPr="005238C8" w:rsidRDefault="00E53714" w:rsidP="00E53714">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E53714" w:rsidRPr="005238C8" w:rsidRDefault="00E53714" w:rsidP="00E53714">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E53714" w:rsidRPr="005238C8" w:rsidRDefault="00E53714" w:rsidP="00E53714">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E53714" w:rsidRPr="005238C8" w:rsidRDefault="00E53714" w:rsidP="00E53714">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E53714" w:rsidRPr="005238C8" w:rsidRDefault="00E53714" w:rsidP="00E53714">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871E2F" w:rsidRPr="00871E2F">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871E2F" w:rsidRPr="00871E2F">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E53714" w:rsidRPr="005238C8" w:rsidRDefault="00E53714" w:rsidP="00E53714">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E53714" w:rsidRPr="005238C8" w:rsidRDefault="00E53714" w:rsidP="00E53714">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E53714" w:rsidRPr="005238C8" w:rsidRDefault="00E53714" w:rsidP="00E53714">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871E2F">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E53714" w:rsidRPr="005238C8" w:rsidRDefault="00E53714" w:rsidP="00E53714">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E53714" w:rsidRPr="005238C8" w:rsidRDefault="00E53714" w:rsidP="00E53714">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E53714" w:rsidRPr="005238C8" w:rsidRDefault="00E53714" w:rsidP="00E53714">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E53714" w:rsidRPr="005238C8" w:rsidRDefault="00E53714" w:rsidP="00E53714">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871E2F">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871E2F">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E53714" w:rsidRPr="005238C8" w:rsidRDefault="00E53714" w:rsidP="00871E2F">
      <w:pPr>
        <w:spacing w:after="0" w:line="360" w:lineRule="auto"/>
        <w:rPr>
          <w:sz w:val="28"/>
          <w:szCs w:val="28"/>
          <w:lang w:val="en-US"/>
        </w:rPr>
      </w:pPr>
      <w:r w:rsidRPr="005238C8">
        <w:rPr>
          <w:sz w:val="28"/>
          <w:szCs w:val="28"/>
          <w:lang w:val="en-US"/>
        </w:rPr>
        <w:t xml:space="preserve">17. Internet dictionary/ Clare Lister – A Dorling Kindersley Book, 2002 </w:t>
      </w:r>
    </w:p>
    <w:sectPr w:rsidR="00E53714" w:rsidRPr="005238C8" w:rsidSect="004554A8">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F80C05"/>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554A8"/>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3326"/>
    <w:rsid w:val="00855036"/>
    <w:rsid w:val="00856B8A"/>
    <w:rsid w:val="00857EAB"/>
    <w:rsid w:val="00867E54"/>
    <w:rsid w:val="00871E2F"/>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6354C"/>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53714"/>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0C05"/>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14"/>
    <w:rPr>
      <w:rFonts w:ascii="Times New Roman" w:hAnsi="Times New Roman" w:cs="Times New Roman"/>
      <w:sz w:val="20"/>
      <w:szCs w:val="20"/>
      <w:lang w:val="ru-RU" w:eastAsia="ru-RU"/>
    </w:rPr>
  </w:style>
  <w:style w:type="paragraph" w:styleId="3">
    <w:name w:val="heading 3"/>
    <w:basedOn w:val="a"/>
    <w:next w:val="a"/>
    <w:link w:val="30"/>
    <w:unhideWhenUsed/>
    <w:qFormat/>
    <w:rsid w:val="00E53714"/>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3714"/>
    <w:rPr>
      <w:rFonts w:ascii="Times New Roman" w:hAnsi="Times New Roman" w:cs="Times New Roman"/>
      <w:b/>
      <w:bCs/>
      <w:sz w:val="32"/>
      <w:lang w:eastAsia="ru-RU"/>
    </w:rPr>
  </w:style>
  <w:style w:type="paragraph" w:styleId="a3">
    <w:name w:val="List Paragraph"/>
    <w:basedOn w:val="a"/>
    <w:uiPriority w:val="34"/>
    <w:qFormat/>
    <w:rsid w:val="00E53714"/>
    <w:pPr>
      <w:ind w:left="720"/>
      <w:contextualSpacing/>
    </w:pPr>
  </w:style>
  <w:style w:type="character" w:styleId="a4">
    <w:name w:val="Hyperlink"/>
    <w:uiPriority w:val="99"/>
    <w:unhideWhenUsed/>
    <w:rsid w:val="00E537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714"/>
    <w:rPr>
      <w:rFonts w:ascii="Times New Roman" w:hAnsi="Times New Roman" w:cs="Times New Roman"/>
      <w:sz w:val="20"/>
      <w:szCs w:val="20"/>
      <w:lang w:val="ru-RU" w:eastAsia="ru-RU"/>
    </w:rPr>
  </w:style>
  <w:style w:type="paragraph" w:styleId="3">
    <w:name w:val="heading 3"/>
    <w:basedOn w:val="a"/>
    <w:next w:val="a"/>
    <w:link w:val="30"/>
    <w:unhideWhenUsed/>
    <w:qFormat/>
    <w:rsid w:val="00E53714"/>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53714"/>
    <w:rPr>
      <w:rFonts w:ascii="Times New Roman" w:hAnsi="Times New Roman" w:cs="Times New Roman"/>
      <w:b/>
      <w:bCs/>
      <w:sz w:val="32"/>
      <w:lang w:eastAsia="ru-RU"/>
    </w:rPr>
  </w:style>
  <w:style w:type="paragraph" w:styleId="a3">
    <w:name w:val="List Paragraph"/>
    <w:basedOn w:val="a"/>
    <w:uiPriority w:val="34"/>
    <w:qFormat/>
    <w:rsid w:val="00E53714"/>
    <w:pPr>
      <w:ind w:left="720"/>
      <w:contextualSpacing/>
    </w:pPr>
  </w:style>
  <w:style w:type="character" w:styleId="a4">
    <w:name w:val="Hyperlink"/>
    <w:uiPriority w:val="99"/>
    <w:unhideWhenUsed/>
    <w:rsid w:val="00E53714"/>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917</Words>
  <Characters>5230</Characters>
  <Application>Microsoft Office Word</Application>
  <DocSecurity>0</DocSecurity>
  <Lines>43</Lines>
  <Paragraphs>12</Paragraphs>
  <ScaleCrop>false</ScaleCrop>
  <Company>Microsoft</Company>
  <LinksUpToDate>false</LinksUpToDate>
  <CharactersWithSpaces>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2015-01-23T12:25:00Z</dcterms:created>
  <dcterms:modified xsi:type="dcterms:W3CDTF">2015-01-30T05:53:00Z</dcterms:modified>
</cp:coreProperties>
</file>