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FA" w:rsidRPr="005238C8" w:rsidRDefault="00F969FA" w:rsidP="00F969FA">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F969FA" w:rsidRPr="005238C8" w:rsidRDefault="00F969FA" w:rsidP="00F969FA">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F969FA" w:rsidRPr="005238C8" w:rsidRDefault="00F969FA" w:rsidP="00F969FA">
      <w:pPr>
        <w:spacing w:after="0" w:line="360" w:lineRule="auto"/>
        <w:jc w:val="center"/>
        <w:rPr>
          <w:caps/>
          <w:sz w:val="28"/>
          <w:szCs w:val="28"/>
          <w:lang w:val="uk-UA"/>
        </w:rPr>
      </w:pPr>
      <w:r w:rsidRPr="005238C8">
        <w:rPr>
          <w:caps/>
          <w:sz w:val="28"/>
          <w:szCs w:val="28"/>
          <w:lang w:val="uk-UA"/>
        </w:rPr>
        <w:t>кафедра іноземних мов</w:t>
      </w:r>
    </w:p>
    <w:p w:rsidR="00F969FA" w:rsidRPr="005238C8" w:rsidRDefault="00F969FA" w:rsidP="00F969FA">
      <w:pPr>
        <w:spacing w:after="0" w:line="360" w:lineRule="auto"/>
        <w:jc w:val="center"/>
        <w:rPr>
          <w:b/>
          <w:caps/>
          <w:sz w:val="28"/>
          <w:szCs w:val="28"/>
          <w:lang w:val="uk-UA"/>
        </w:rPr>
      </w:pPr>
    </w:p>
    <w:p w:rsidR="00F969FA" w:rsidRPr="005238C8" w:rsidRDefault="00F969FA" w:rsidP="00F969FA">
      <w:pPr>
        <w:spacing w:after="0" w:line="360" w:lineRule="auto"/>
        <w:jc w:val="center"/>
        <w:rPr>
          <w:b/>
          <w:caps/>
          <w:sz w:val="28"/>
          <w:szCs w:val="28"/>
          <w:lang w:val="uk-UA"/>
        </w:rPr>
      </w:pPr>
    </w:p>
    <w:p w:rsidR="00F969FA" w:rsidRPr="005238C8" w:rsidRDefault="00F969FA" w:rsidP="00F969FA">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F969FA" w:rsidRPr="005238C8" w:rsidRDefault="00F969FA" w:rsidP="00F969FA">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F969FA" w:rsidRPr="005238C8" w:rsidRDefault="00F969FA" w:rsidP="00F969FA">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F969FA" w:rsidRPr="005238C8" w:rsidRDefault="00F969FA" w:rsidP="00F969FA">
      <w:pPr>
        <w:spacing w:after="0" w:line="360" w:lineRule="auto"/>
        <w:ind w:firstLine="3828"/>
        <w:jc w:val="right"/>
        <w:rPr>
          <w:b/>
          <w:caps/>
          <w:sz w:val="28"/>
          <w:szCs w:val="28"/>
          <w:lang w:val="uk-UA"/>
        </w:rPr>
      </w:pPr>
      <w:r w:rsidRPr="005238C8">
        <w:rPr>
          <w:sz w:val="28"/>
          <w:szCs w:val="28"/>
          <w:lang w:val="uk-UA"/>
        </w:rPr>
        <w:t>“______”_______________20___ року</w:t>
      </w:r>
    </w:p>
    <w:p w:rsidR="00F969FA" w:rsidRPr="005238C8" w:rsidRDefault="00F969FA" w:rsidP="00F969FA">
      <w:pPr>
        <w:spacing w:after="0" w:line="360" w:lineRule="auto"/>
        <w:jc w:val="center"/>
        <w:rPr>
          <w:b/>
          <w:caps/>
          <w:sz w:val="28"/>
          <w:szCs w:val="28"/>
          <w:lang w:val="uk-UA"/>
        </w:rPr>
      </w:pPr>
    </w:p>
    <w:p w:rsidR="00F969FA" w:rsidRPr="005238C8" w:rsidRDefault="00F969FA" w:rsidP="00F969FA">
      <w:pPr>
        <w:spacing w:after="0" w:line="360" w:lineRule="auto"/>
        <w:jc w:val="center"/>
        <w:rPr>
          <w:b/>
          <w:caps/>
          <w:sz w:val="28"/>
          <w:szCs w:val="28"/>
          <w:lang w:val="uk-UA"/>
        </w:rPr>
      </w:pPr>
    </w:p>
    <w:p w:rsidR="00F969FA" w:rsidRPr="005238C8" w:rsidRDefault="00F969FA" w:rsidP="00F969FA">
      <w:pPr>
        <w:spacing w:after="0" w:line="360" w:lineRule="auto"/>
        <w:jc w:val="center"/>
        <w:rPr>
          <w:b/>
          <w:caps/>
          <w:sz w:val="28"/>
          <w:szCs w:val="28"/>
          <w:lang w:val="uk-UA"/>
        </w:rPr>
      </w:pPr>
    </w:p>
    <w:p w:rsidR="00F969FA" w:rsidRPr="005238C8" w:rsidRDefault="00F969FA" w:rsidP="00F969FA">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F969FA" w:rsidRPr="005238C8" w:rsidRDefault="00F969FA" w:rsidP="00F969FA">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F969FA" w:rsidRPr="005238C8" w:rsidRDefault="00F969FA" w:rsidP="00F969FA">
      <w:pPr>
        <w:spacing w:after="0" w:line="360" w:lineRule="auto"/>
        <w:jc w:val="center"/>
        <w:rPr>
          <w:b/>
          <w:iCs/>
          <w:sz w:val="28"/>
          <w:szCs w:val="28"/>
          <w:lang w:val="uk-UA"/>
        </w:rPr>
      </w:pPr>
      <w:r w:rsidRPr="005238C8">
        <w:rPr>
          <w:b/>
          <w:iCs/>
          <w:sz w:val="28"/>
          <w:szCs w:val="28"/>
          <w:lang w:val="uk-UA"/>
        </w:rPr>
        <w:t>НАВЧАЛЬНОЇ ДИСЦИПЛІНИ</w:t>
      </w:r>
    </w:p>
    <w:p w:rsidR="00F969FA" w:rsidRPr="00F969FA" w:rsidRDefault="00F969FA" w:rsidP="00F969FA">
      <w:pPr>
        <w:spacing w:after="0" w:line="360" w:lineRule="auto"/>
        <w:jc w:val="center"/>
        <w:rPr>
          <w:b/>
          <w:caps/>
          <w:sz w:val="28"/>
          <w:szCs w:val="28"/>
        </w:rPr>
      </w:pPr>
      <w:r w:rsidRPr="005238C8">
        <w:rPr>
          <w:b/>
          <w:caps/>
          <w:sz w:val="28"/>
          <w:szCs w:val="28"/>
          <w:lang w:val="uk-UA"/>
        </w:rPr>
        <w:t>іноземна мова</w:t>
      </w:r>
    </w:p>
    <w:p w:rsidR="00F969FA" w:rsidRDefault="00F969FA" w:rsidP="00F969FA">
      <w:pPr>
        <w:spacing w:after="0" w:line="360" w:lineRule="auto"/>
        <w:jc w:val="center"/>
        <w:rPr>
          <w:b/>
          <w:caps/>
          <w:sz w:val="28"/>
          <w:szCs w:val="28"/>
          <w:lang w:val="uk-UA"/>
        </w:rPr>
      </w:pPr>
      <w:r>
        <w:rPr>
          <w:b/>
          <w:caps/>
          <w:sz w:val="28"/>
          <w:szCs w:val="28"/>
          <w:lang w:val="uk-UA"/>
        </w:rPr>
        <w:t>за темою:</w:t>
      </w:r>
    </w:p>
    <w:p w:rsidR="00F969FA" w:rsidRPr="005238C8" w:rsidRDefault="002F4CAD" w:rsidP="00F969FA">
      <w:pPr>
        <w:spacing w:after="0" w:line="360" w:lineRule="auto"/>
        <w:jc w:val="center"/>
        <w:rPr>
          <w:b/>
          <w:caps/>
          <w:sz w:val="28"/>
          <w:szCs w:val="28"/>
          <w:lang w:val="uk-UA"/>
        </w:rPr>
      </w:pPr>
      <w:r>
        <w:rPr>
          <w:b/>
          <w:sz w:val="28"/>
          <w:szCs w:val="28"/>
          <w:lang w:val="uk-UA"/>
        </w:rPr>
        <w:t>«</w:t>
      </w:r>
      <w:r w:rsidRPr="005238C8">
        <w:rPr>
          <w:b/>
          <w:sz w:val="28"/>
          <w:szCs w:val="28"/>
          <w:lang w:val="en-US"/>
        </w:rPr>
        <w:t>Bill</w:t>
      </w:r>
      <w:r w:rsidRPr="006949A2">
        <w:rPr>
          <w:b/>
          <w:sz w:val="28"/>
          <w:szCs w:val="28"/>
          <w:lang w:val="uk-UA"/>
        </w:rPr>
        <w:t xml:space="preserve"> </w:t>
      </w:r>
      <w:r w:rsidRPr="005238C8">
        <w:rPr>
          <w:b/>
          <w:sz w:val="28"/>
          <w:szCs w:val="28"/>
          <w:lang w:val="en-US"/>
        </w:rPr>
        <w:t>of</w:t>
      </w:r>
      <w:r w:rsidRPr="006949A2">
        <w:rPr>
          <w:b/>
          <w:sz w:val="28"/>
          <w:szCs w:val="28"/>
          <w:lang w:val="uk-UA"/>
        </w:rPr>
        <w:t xml:space="preserve"> </w:t>
      </w:r>
      <w:r w:rsidRPr="005238C8">
        <w:rPr>
          <w:b/>
          <w:sz w:val="28"/>
          <w:szCs w:val="28"/>
          <w:lang w:val="en-US"/>
        </w:rPr>
        <w:t>health</w:t>
      </w:r>
      <w:r>
        <w:rPr>
          <w:b/>
          <w:sz w:val="28"/>
          <w:szCs w:val="28"/>
          <w:lang w:val="uk-UA"/>
        </w:rPr>
        <w:t>»</w:t>
      </w:r>
    </w:p>
    <w:p w:rsidR="00F969FA" w:rsidRPr="005238C8" w:rsidRDefault="006949A2" w:rsidP="00F969FA">
      <w:pPr>
        <w:spacing w:after="0" w:line="360" w:lineRule="auto"/>
        <w:jc w:val="center"/>
        <w:rPr>
          <w:sz w:val="28"/>
          <w:szCs w:val="28"/>
          <w:lang w:val="uk-UA"/>
        </w:rPr>
      </w:pPr>
      <w:r>
        <w:rPr>
          <w:sz w:val="28"/>
          <w:szCs w:val="28"/>
          <w:lang w:val="uk-UA"/>
        </w:rPr>
        <w:t>г</w:t>
      </w:r>
      <w:r w:rsidR="00F969FA" w:rsidRPr="006949A2">
        <w:rPr>
          <w:sz w:val="28"/>
          <w:szCs w:val="28"/>
          <w:lang w:val="uk-UA"/>
        </w:rPr>
        <w:t>алузь</w:t>
      </w:r>
      <w:r w:rsidRPr="006949A2">
        <w:rPr>
          <w:sz w:val="28"/>
          <w:szCs w:val="28"/>
        </w:rPr>
        <w:t xml:space="preserve"> </w:t>
      </w:r>
      <w:r w:rsidR="00F969FA" w:rsidRPr="006949A2">
        <w:rPr>
          <w:sz w:val="28"/>
          <w:szCs w:val="28"/>
          <w:lang w:val="uk-UA"/>
        </w:rPr>
        <w:t xml:space="preserve">знань: </w:t>
      </w:r>
      <w:r w:rsidR="00F969FA" w:rsidRPr="005238C8">
        <w:rPr>
          <w:sz w:val="28"/>
          <w:szCs w:val="28"/>
          <w:lang w:val="uk-UA"/>
        </w:rPr>
        <w:t>0301 Соціально-політичні науки</w:t>
      </w:r>
    </w:p>
    <w:p w:rsidR="00F969FA" w:rsidRPr="005238C8" w:rsidRDefault="00F969FA" w:rsidP="00F969FA">
      <w:pPr>
        <w:spacing w:after="0" w:line="360" w:lineRule="auto"/>
        <w:jc w:val="center"/>
        <w:rPr>
          <w:sz w:val="28"/>
          <w:szCs w:val="28"/>
          <w:lang w:val="uk-UA"/>
        </w:rPr>
      </w:pPr>
      <w:r w:rsidRPr="005238C8">
        <w:rPr>
          <w:sz w:val="28"/>
          <w:szCs w:val="28"/>
          <w:lang w:val="uk-UA"/>
        </w:rPr>
        <w:t>напряму:  6.030101 Соціологія</w:t>
      </w:r>
    </w:p>
    <w:p w:rsidR="00F969FA" w:rsidRPr="005238C8" w:rsidRDefault="00F969FA" w:rsidP="00F969FA">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F969FA" w:rsidRPr="005238C8" w:rsidRDefault="00F969FA" w:rsidP="00F969FA">
      <w:pPr>
        <w:spacing w:after="0" w:line="360" w:lineRule="auto"/>
        <w:jc w:val="center"/>
        <w:rPr>
          <w:b/>
          <w:sz w:val="28"/>
          <w:szCs w:val="28"/>
          <w:lang w:val="uk-UA"/>
        </w:rPr>
      </w:pPr>
    </w:p>
    <w:p w:rsidR="00F969FA" w:rsidRPr="005238C8" w:rsidRDefault="00F969FA" w:rsidP="00F969FA">
      <w:pPr>
        <w:spacing w:after="0" w:line="360" w:lineRule="auto"/>
        <w:jc w:val="center"/>
        <w:rPr>
          <w:b/>
          <w:sz w:val="28"/>
          <w:szCs w:val="28"/>
          <w:lang w:val="uk-UA"/>
        </w:rPr>
      </w:pPr>
    </w:p>
    <w:p w:rsidR="00F969FA" w:rsidRPr="006949A2" w:rsidRDefault="00F969FA" w:rsidP="00F969FA">
      <w:pPr>
        <w:spacing w:after="0" w:line="360" w:lineRule="auto"/>
        <w:jc w:val="center"/>
        <w:rPr>
          <w:b/>
          <w:sz w:val="28"/>
          <w:szCs w:val="28"/>
        </w:rPr>
      </w:pPr>
    </w:p>
    <w:p w:rsidR="006949A2" w:rsidRPr="006949A2" w:rsidRDefault="006949A2" w:rsidP="00F969FA">
      <w:pPr>
        <w:spacing w:after="0" w:line="360" w:lineRule="auto"/>
        <w:jc w:val="center"/>
        <w:rPr>
          <w:b/>
          <w:sz w:val="28"/>
          <w:szCs w:val="28"/>
        </w:rPr>
      </w:pPr>
    </w:p>
    <w:p w:rsidR="006949A2" w:rsidRPr="006949A2" w:rsidRDefault="006949A2" w:rsidP="00F969FA">
      <w:pPr>
        <w:spacing w:after="0" w:line="360" w:lineRule="auto"/>
        <w:jc w:val="center"/>
        <w:rPr>
          <w:b/>
          <w:sz w:val="28"/>
          <w:szCs w:val="28"/>
        </w:rPr>
      </w:pPr>
    </w:p>
    <w:p w:rsidR="006949A2" w:rsidRPr="006949A2" w:rsidRDefault="006949A2" w:rsidP="00F969FA">
      <w:pPr>
        <w:spacing w:after="0" w:line="360" w:lineRule="auto"/>
        <w:jc w:val="center"/>
        <w:rPr>
          <w:b/>
          <w:sz w:val="28"/>
          <w:szCs w:val="28"/>
        </w:rPr>
      </w:pPr>
    </w:p>
    <w:p w:rsidR="00F969FA" w:rsidRPr="005238C8" w:rsidRDefault="00F969FA" w:rsidP="00F969FA">
      <w:pPr>
        <w:spacing w:after="0" w:line="360" w:lineRule="auto"/>
        <w:jc w:val="center"/>
        <w:rPr>
          <w:b/>
          <w:sz w:val="28"/>
          <w:szCs w:val="28"/>
          <w:lang w:val="uk-UA"/>
        </w:rPr>
      </w:pPr>
    </w:p>
    <w:p w:rsidR="00F969FA" w:rsidRPr="005238C8" w:rsidRDefault="00F969FA" w:rsidP="00F969FA">
      <w:pPr>
        <w:spacing w:after="0" w:line="360" w:lineRule="auto"/>
        <w:rPr>
          <w:sz w:val="28"/>
          <w:szCs w:val="28"/>
          <w:lang w:val="uk-UA"/>
        </w:rPr>
      </w:pPr>
    </w:p>
    <w:p w:rsidR="00F969FA" w:rsidRPr="005238C8" w:rsidRDefault="00F969FA" w:rsidP="00F969FA">
      <w:pPr>
        <w:spacing w:after="0" w:line="360" w:lineRule="auto"/>
        <w:jc w:val="center"/>
        <w:rPr>
          <w:sz w:val="28"/>
          <w:szCs w:val="28"/>
          <w:lang w:val="uk-UA"/>
        </w:rPr>
      </w:pPr>
      <w:r w:rsidRPr="005238C8">
        <w:rPr>
          <w:sz w:val="28"/>
          <w:szCs w:val="28"/>
          <w:lang w:val="uk-UA"/>
        </w:rPr>
        <w:t>2014 – 2015 навчальний рік</w:t>
      </w:r>
    </w:p>
    <w:p w:rsidR="00F969FA" w:rsidRPr="005238C8" w:rsidRDefault="00F969FA" w:rsidP="00F969FA">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F969FA" w:rsidRPr="005238C8" w:rsidRDefault="00F969FA" w:rsidP="00F969FA">
      <w:pPr>
        <w:spacing w:after="0" w:line="360" w:lineRule="auto"/>
        <w:rPr>
          <w:sz w:val="28"/>
          <w:szCs w:val="28"/>
          <w:lang w:val="uk-UA"/>
        </w:rPr>
      </w:pPr>
    </w:p>
    <w:p w:rsidR="00F969FA" w:rsidRPr="005238C8" w:rsidRDefault="00F969FA" w:rsidP="00F969FA">
      <w:pPr>
        <w:spacing w:after="0" w:line="360" w:lineRule="auto"/>
        <w:jc w:val="both"/>
        <w:rPr>
          <w:sz w:val="28"/>
          <w:szCs w:val="28"/>
          <w:lang w:val="uk-UA"/>
        </w:rPr>
      </w:pPr>
    </w:p>
    <w:p w:rsidR="00F969FA" w:rsidRPr="005238C8" w:rsidRDefault="00F969FA" w:rsidP="00F969FA">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F969FA" w:rsidRPr="005238C8" w:rsidRDefault="00F969FA" w:rsidP="00F969FA">
      <w:pPr>
        <w:spacing w:after="0" w:line="360" w:lineRule="auto"/>
        <w:jc w:val="both"/>
        <w:rPr>
          <w:sz w:val="28"/>
          <w:szCs w:val="28"/>
          <w:lang w:val="uk-UA"/>
        </w:rPr>
      </w:pPr>
    </w:p>
    <w:p w:rsidR="00F969FA" w:rsidRPr="005238C8" w:rsidRDefault="00F969FA" w:rsidP="00F969FA">
      <w:pPr>
        <w:spacing w:after="0" w:line="360" w:lineRule="auto"/>
        <w:rPr>
          <w:sz w:val="28"/>
          <w:szCs w:val="28"/>
          <w:lang w:val="uk-UA"/>
        </w:rPr>
      </w:pPr>
    </w:p>
    <w:p w:rsidR="00F969FA" w:rsidRPr="005238C8" w:rsidRDefault="00F969FA" w:rsidP="00F969FA">
      <w:pPr>
        <w:spacing w:after="0" w:line="360" w:lineRule="auto"/>
        <w:rPr>
          <w:sz w:val="28"/>
          <w:szCs w:val="28"/>
          <w:lang w:val="uk-UA"/>
        </w:rPr>
      </w:pPr>
    </w:p>
    <w:p w:rsidR="00F969FA" w:rsidRPr="005238C8" w:rsidRDefault="00F969FA" w:rsidP="00F969FA">
      <w:pPr>
        <w:spacing w:after="0" w:line="360" w:lineRule="auto"/>
        <w:rPr>
          <w:sz w:val="28"/>
          <w:szCs w:val="28"/>
          <w:lang w:val="uk-UA"/>
        </w:rPr>
      </w:pPr>
    </w:p>
    <w:p w:rsidR="00F969FA" w:rsidRPr="005238C8" w:rsidRDefault="00F969FA" w:rsidP="00F969FA">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F969FA" w:rsidRPr="005238C8" w:rsidRDefault="00F969FA" w:rsidP="00F969FA">
      <w:pPr>
        <w:spacing w:after="0" w:line="360" w:lineRule="auto"/>
        <w:jc w:val="both"/>
        <w:rPr>
          <w:sz w:val="28"/>
          <w:szCs w:val="28"/>
          <w:lang w:val="uk-UA"/>
        </w:rPr>
      </w:pPr>
      <w:r w:rsidRPr="005238C8">
        <w:rPr>
          <w:sz w:val="28"/>
          <w:szCs w:val="28"/>
          <w:lang w:val="uk-UA"/>
        </w:rPr>
        <w:t>Протокол від “____”________________20__ року № ___</w:t>
      </w:r>
    </w:p>
    <w:p w:rsidR="00F969FA" w:rsidRDefault="00F969FA" w:rsidP="00F969FA">
      <w:pPr>
        <w:spacing w:after="0" w:line="360" w:lineRule="auto"/>
        <w:jc w:val="both"/>
        <w:rPr>
          <w:sz w:val="28"/>
          <w:szCs w:val="28"/>
          <w:lang w:val="uk-UA"/>
        </w:rPr>
      </w:pPr>
    </w:p>
    <w:p w:rsidR="006949A2" w:rsidRDefault="006949A2" w:rsidP="00F969FA">
      <w:pPr>
        <w:spacing w:after="0" w:line="360" w:lineRule="auto"/>
        <w:jc w:val="both"/>
        <w:rPr>
          <w:sz w:val="28"/>
          <w:szCs w:val="28"/>
          <w:lang w:val="uk-UA"/>
        </w:rPr>
      </w:pPr>
    </w:p>
    <w:p w:rsidR="006949A2" w:rsidRPr="005238C8" w:rsidRDefault="006949A2" w:rsidP="00F969FA">
      <w:pPr>
        <w:spacing w:after="0" w:line="360" w:lineRule="auto"/>
        <w:jc w:val="both"/>
        <w:rPr>
          <w:sz w:val="28"/>
          <w:szCs w:val="28"/>
          <w:lang w:val="uk-UA"/>
        </w:rPr>
      </w:pPr>
    </w:p>
    <w:p w:rsidR="00F969FA" w:rsidRPr="005238C8" w:rsidRDefault="00F969FA" w:rsidP="00F969FA">
      <w:pPr>
        <w:spacing w:after="0" w:line="360" w:lineRule="auto"/>
        <w:rPr>
          <w:sz w:val="28"/>
          <w:szCs w:val="28"/>
          <w:lang w:val="uk-UA"/>
        </w:rPr>
      </w:pPr>
      <w:r w:rsidRPr="005238C8">
        <w:rPr>
          <w:sz w:val="28"/>
          <w:szCs w:val="28"/>
          <w:lang w:val="uk-UA"/>
        </w:rPr>
        <w:t>Зав. кафедрою іноземних мов             _______________ Качанов В.І. </w:t>
      </w:r>
    </w:p>
    <w:p w:rsidR="006949A2" w:rsidRDefault="006949A2" w:rsidP="002F4CAD">
      <w:pPr>
        <w:spacing w:after="0" w:line="360" w:lineRule="auto"/>
        <w:rPr>
          <w:b/>
          <w:sz w:val="28"/>
          <w:szCs w:val="28"/>
          <w:lang w:val="uk-UA"/>
        </w:rPr>
      </w:pPr>
    </w:p>
    <w:p w:rsidR="006949A2" w:rsidRDefault="006949A2" w:rsidP="002F4CAD">
      <w:pPr>
        <w:spacing w:after="0" w:line="360" w:lineRule="auto"/>
        <w:rPr>
          <w:b/>
          <w:sz w:val="28"/>
          <w:szCs w:val="28"/>
          <w:lang w:val="uk-UA"/>
        </w:rPr>
      </w:pPr>
    </w:p>
    <w:p w:rsidR="006949A2" w:rsidRDefault="006949A2" w:rsidP="002F4CAD">
      <w:pPr>
        <w:spacing w:after="0" w:line="360" w:lineRule="auto"/>
        <w:rPr>
          <w:b/>
          <w:sz w:val="28"/>
          <w:szCs w:val="28"/>
          <w:lang w:val="uk-UA"/>
        </w:rPr>
      </w:pPr>
    </w:p>
    <w:p w:rsidR="006949A2" w:rsidRDefault="006949A2" w:rsidP="002F4CAD">
      <w:pPr>
        <w:spacing w:after="0" w:line="360" w:lineRule="auto"/>
        <w:rPr>
          <w:b/>
          <w:sz w:val="28"/>
          <w:szCs w:val="28"/>
          <w:lang w:val="uk-UA"/>
        </w:rPr>
      </w:pPr>
    </w:p>
    <w:p w:rsidR="006949A2" w:rsidRDefault="006949A2" w:rsidP="002F4CAD">
      <w:pPr>
        <w:spacing w:after="0" w:line="360" w:lineRule="auto"/>
        <w:rPr>
          <w:b/>
          <w:sz w:val="28"/>
          <w:szCs w:val="28"/>
          <w:lang w:val="uk-UA"/>
        </w:rPr>
      </w:pPr>
    </w:p>
    <w:p w:rsidR="006949A2" w:rsidRDefault="006949A2" w:rsidP="002F4CAD">
      <w:pPr>
        <w:spacing w:after="0" w:line="360" w:lineRule="auto"/>
        <w:rPr>
          <w:b/>
          <w:sz w:val="28"/>
          <w:szCs w:val="28"/>
          <w:lang w:val="uk-UA"/>
        </w:rPr>
      </w:pPr>
    </w:p>
    <w:p w:rsidR="006949A2" w:rsidRDefault="006949A2" w:rsidP="002F4CAD">
      <w:pPr>
        <w:spacing w:after="0" w:line="360" w:lineRule="auto"/>
        <w:rPr>
          <w:b/>
          <w:sz w:val="28"/>
          <w:szCs w:val="28"/>
          <w:lang w:val="uk-UA"/>
        </w:rPr>
      </w:pPr>
    </w:p>
    <w:p w:rsidR="006949A2" w:rsidRDefault="006949A2" w:rsidP="002F4CAD">
      <w:pPr>
        <w:spacing w:after="0" w:line="360" w:lineRule="auto"/>
        <w:rPr>
          <w:b/>
          <w:sz w:val="28"/>
          <w:szCs w:val="28"/>
          <w:lang w:val="uk-UA"/>
        </w:rPr>
      </w:pPr>
    </w:p>
    <w:p w:rsidR="006949A2" w:rsidRDefault="006949A2" w:rsidP="002F4CAD">
      <w:pPr>
        <w:spacing w:after="0" w:line="360" w:lineRule="auto"/>
        <w:rPr>
          <w:b/>
          <w:sz w:val="28"/>
          <w:szCs w:val="28"/>
          <w:lang w:val="uk-UA"/>
        </w:rPr>
      </w:pPr>
    </w:p>
    <w:p w:rsidR="006949A2" w:rsidRDefault="006949A2" w:rsidP="002F4CAD">
      <w:pPr>
        <w:spacing w:after="0" w:line="360" w:lineRule="auto"/>
        <w:rPr>
          <w:b/>
          <w:sz w:val="28"/>
          <w:szCs w:val="28"/>
          <w:lang w:val="uk-UA"/>
        </w:rPr>
      </w:pPr>
    </w:p>
    <w:p w:rsidR="006949A2" w:rsidRDefault="006949A2" w:rsidP="002F4CAD">
      <w:pPr>
        <w:spacing w:after="0" w:line="360" w:lineRule="auto"/>
        <w:rPr>
          <w:b/>
          <w:sz w:val="28"/>
          <w:szCs w:val="28"/>
          <w:lang w:val="uk-UA"/>
        </w:rPr>
      </w:pPr>
    </w:p>
    <w:p w:rsidR="006949A2" w:rsidRDefault="006949A2" w:rsidP="002F4CAD">
      <w:pPr>
        <w:spacing w:after="0" w:line="360" w:lineRule="auto"/>
        <w:rPr>
          <w:b/>
          <w:sz w:val="28"/>
          <w:szCs w:val="28"/>
          <w:lang w:val="uk-UA"/>
        </w:rPr>
      </w:pPr>
    </w:p>
    <w:p w:rsidR="002F4CAD" w:rsidRPr="005238C8" w:rsidRDefault="002F4CAD" w:rsidP="002F4CAD">
      <w:pPr>
        <w:spacing w:after="0" w:line="360" w:lineRule="auto"/>
        <w:rPr>
          <w:b/>
          <w:sz w:val="28"/>
          <w:szCs w:val="28"/>
          <w:lang w:val="en-US"/>
        </w:rPr>
      </w:pPr>
      <w:proofErr w:type="gramStart"/>
      <w:r w:rsidRPr="005238C8">
        <w:rPr>
          <w:b/>
          <w:sz w:val="28"/>
          <w:szCs w:val="28"/>
          <w:lang w:val="en-US"/>
        </w:rPr>
        <w:lastRenderedPageBreak/>
        <w:t>Theme 65.</w:t>
      </w:r>
      <w:proofErr w:type="gramEnd"/>
      <w:r w:rsidRPr="005238C8">
        <w:rPr>
          <w:b/>
          <w:sz w:val="28"/>
          <w:szCs w:val="28"/>
          <w:lang w:val="en-US"/>
        </w:rPr>
        <w:t xml:space="preserve"> </w:t>
      </w:r>
      <w:proofErr w:type="gramStart"/>
      <w:r w:rsidRPr="005238C8">
        <w:rPr>
          <w:b/>
          <w:sz w:val="28"/>
          <w:szCs w:val="28"/>
          <w:lang w:val="en-US"/>
        </w:rPr>
        <w:t>Bill of health.</w:t>
      </w:r>
      <w:proofErr w:type="gramEnd"/>
    </w:p>
    <w:p w:rsidR="002F4CAD" w:rsidRPr="005238C8" w:rsidRDefault="002F4CAD" w:rsidP="002F4CAD">
      <w:pPr>
        <w:spacing w:after="0" w:line="360" w:lineRule="auto"/>
        <w:rPr>
          <w:sz w:val="28"/>
          <w:szCs w:val="28"/>
          <w:lang w:val="en-US"/>
        </w:rPr>
      </w:pPr>
      <w:proofErr w:type="gramStart"/>
      <w:r w:rsidRPr="005238C8">
        <w:rPr>
          <w:sz w:val="28"/>
          <w:szCs w:val="28"/>
          <w:lang w:val="en-US"/>
        </w:rPr>
        <w:t>Health care, medical errors and compensation.</w:t>
      </w:r>
      <w:proofErr w:type="gramEnd"/>
    </w:p>
    <w:p w:rsidR="002F4CAD" w:rsidRPr="005238C8" w:rsidRDefault="002F4CAD" w:rsidP="002F4CAD">
      <w:pPr>
        <w:spacing w:after="0" w:line="360" w:lineRule="auto"/>
        <w:rPr>
          <w:sz w:val="28"/>
          <w:szCs w:val="28"/>
          <w:lang w:val="en-US"/>
        </w:rPr>
      </w:pPr>
      <w:r w:rsidRPr="005238C8">
        <w:rPr>
          <w:sz w:val="28"/>
          <w:szCs w:val="28"/>
          <w:lang w:val="en-US"/>
        </w:rPr>
        <w:t>Speaking: discussing questions in a quiz.</w:t>
      </w:r>
    </w:p>
    <w:p w:rsidR="002F4CAD" w:rsidRPr="005238C8" w:rsidRDefault="002F4CAD" w:rsidP="002F4CAD">
      <w:pPr>
        <w:spacing w:after="0" w:line="360" w:lineRule="auto"/>
        <w:rPr>
          <w:sz w:val="28"/>
          <w:szCs w:val="28"/>
          <w:lang w:val="en-US"/>
        </w:rPr>
      </w:pPr>
      <w:proofErr w:type="gramStart"/>
      <w:r w:rsidRPr="005238C8">
        <w:rPr>
          <w:sz w:val="28"/>
          <w:szCs w:val="28"/>
          <w:lang w:val="en-US"/>
        </w:rPr>
        <w:t>Listening: radio news report about the increasing number of compensation claims for medical errors in the British National Health Service.</w:t>
      </w:r>
      <w:proofErr w:type="gramEnd"/>
    </w:p>
    <w:p w:rsidR="002F4CAD" w:rsidRPr="005238C8" w:rsidRDefault="002F4CAD" w:rsidP="002F4CAD">
      <w:pPr>
        <w:spacing w:after="0" w:line="360" w:lineRule="auto"/>
        <w:rPr>
          <w:sz w:val="28"/>
          <w:szCs w:val="28"/>
          <w:lang w:val="en-US"/>
        </w:rPr>
      </w:pPr>
      <w:r w:rsidRPr="005238C8">
        <w:rPr>
          <w:sz w:val="28"/>
          <w:szCs w:val="28"/>
          <w:lang w:val="en-US"/>
        </w:rPr>
        <w:t>Vocabulary: health idioms.</w:t>
      </w:r>
    </w:p>
    <w:p w:rsidR="002F4CAD" w:rsidRPr="005238C8" w:rsidRDefault="002F4CAD" w:rsidP="002F4CAD">
      <w:pPr>
        <w:spacing w:after="0" w:line="360" w:lineRule="auto"/>
        <w:rPr>
          <w:sz w:val="28"/>
          <w:szCs w:val="28"/>
          <w:lang w:val="en-US"/>
        </w:rPr>
      </w:pPr>
      <w:r w:rsidRPr="005238C8">
        <w:rPr>
          <w:sz w:val="28"/>
          <w:szCs w:val="28"/>
          <w:lang w:val="en-US"/>
        </w:rPr>
        <w:t>Grammar: modals of speculation.</w:t>
      </w:r>
    </w:p>
    <w:p w:rsidR="002F4CAD" w:rsidRPr="00A61113" w:rsidRDefault="002F4CAD" w:rsidP="002F4CAD">
      <w:pPr>
        <w:spacing w:after="0" w:line="360" w:lineRule="auto"/>
        <w:rPr>
          <w:b/>
          <w:sz w:val="28"/>
          <w:szCs w:val="28"/>
          <w:lang w:val="en-US"/>
        </w:rPr>
      </w:pPr>
      <w:r w:rsidRPr="00A61113">
        <w:rPr>
          <w:b/>
          <w:sz w:val="28"/>
          <w:szCs w:val="28"/>
          <w:lang w:val="en-US"/>
        </w:rPr>
        <w:t xml:space="preserve">Starter: </w:t>
      </w:r>
    </w:p>
    <w:p w:rsidR="002F4CAD" w:rsidRPr="007B5D65" w:rsidRDefault="002F4CAD" w:rsidP="002F4CAD">
      <w:pPr>
        <w:spacing w:after="0" w:line="360" w:lineRule="auto"/>
        <w:rPr>
          <w:i/>
          <w:sz w:val="28"/>
          <w:szCs w:val="28"/>
          <w:lang w:val="en-US"/>
        </w:rPr>
      </w:pPr>
      <w:r w:rsidRPr="007B5D65">
        <w:rPr>
          <w:i/>
          <w:sz w:val="28"/>
          <w:szCs w:val="28"/>
          <w:lang w:val="en-US"/>
        </w:rPr>
        <w:t>Have you ever seen advertisements from companies, that want to help you make compensation claims (if you sleep on the floor and hurt yourself in a fast food restaurant, or if your doctor makes a wrong diagnosis)?</w:t>
      </w:r>
    </w:p>
    <w:p w:rsidR="002F4CAD" w:rsidRPr="007B5D65" w:rsidRDefault="002F4CAD" w:rsidP="002F4CAD">
      <w:pPr>
        <w:spacing w:after="0" w:line="360" w:lineRule="auto"/>
        <w:rPr>
          <w:i/>
          <w:sz w:val="28"/>
          <w:szCs w:val="28"/>
          <w:lang w:val="en-US"/>
        </w:rPr>
      </w:pPr>
      <w:r w:rsidRPr="007B5D65">
        <w:rPr>
          <w:i/>
          <w:sz w:val="28"/>
          <w:szCs w:val="28"/>
          <w:lang w:val="en-US"/>
        </w:rPr>
        <w:t>Is it normal for doctors to make mistakes?</w:t>
      </w:r>
    </w:p>
    <w:p w:rsidR="002F4CAD" w:rsidRPr="007B5D65" w:rsidRDefault="002F4CAD" w:rsidP="002F4CAD">
      <w:pPr>
        <w:spacing w:after="0" w:line="360" w:lineRule="auto"/>
        <w:rPr>
          <w:i/>
          <w:sz w:val="28"/>
          <w:szCs w:val="28"/>
          <w:lang w:val="en-US"/>
        </w:rPr>
      </w:pPr>
      <w:r w:rsidRPr="007B5D65">
        <w:rPr>
          <w:i/>
          <w:sz w:val="28"/>
          <w:szCs w:val="28"/>
          <w:lang w:val="en-US"/>
        </w:rPr>
        <w:t>If you were a doctor, do you think fear of compensation claims would make you avoid certain types of work?</w:t>
      </w:r>
    </w:p>
    <w:p w:rsidR="002F4CAD" w:rsidRPr="007B5D65" w:rsidRDefault="002F4CAD" w:rsidP="002F4CAD">
      <w:pPr>
        <w:spacing w:after="0" w:line="360" w:lineRule="auto"/>
        <w:rPr>
          <w:i/>
          <w:sz w:val="28"/>
          <w:szCs w:val="28"/>
          <w:lang w:val="en-US"/>
        </w:rPr>
      </w:pPr>
      <w:r w:rsidRPr="007B5D65">
        <w:rPr>
          <w:i/>
          <w:sz w:val="28"/>
          <w:szCs w:val="28"/>
          <w:lang w:val="en-US"/>
        </w:rPr>
        <w:t xml:space="preserve">Have you ever used the internet to research symptoms that you have? </w:t>
      </w:r>
    </w:p>
    <w:p w:rsidR="002F4CAD" w:rsidRDefault="002F4CAD" w:rsidP="002F4CAD">
      <w:pPr>
        <w:spacing w:after="0" w:line="360" w:lineRule="auto"/>
        <w:rPr>
          <w:sz w:val="28"/>
          <w:szCs w:val="28"/>
          <w:lang w:val="en-US"/>
        </w:rPr>
      </w:pPr>
      <w:r>
        <w:rPr>
          <w:sz w:val="28"/>
          <w:szCs w:val="28"/>
          <w:lang w:val="en-US"/>
        </w:rPr>
        <w:t xml:space="preserve">Discuss these questions with the students. </w:t>
      </w:r>
    </w:p>
    <w:p w:rsidR="002F4CAD" w:rsidRPr="007B5D65" w:rsidRDefault="002F4CAD" w:rsidP="002F4CAD">
      <w:pPr>
        <w:spacing w:after="0" w:line="360" w:lineRule="auto"/>
        <w:rPr>
          <w:b/>
          <w:sz w:val="28"/>
          <w:szCs w:val="28"/>
          <w:lang w:val="en-US"/>
        </w:rPr>
      </w:pPr>
      <w:r w:rsidRPr="007B5D65">
        <w:rPr>
          <w:b/>
          <w:sz w:val="28"/>
          <w:szCs w:val="28"/>
          <w:lang w:val="en-US"/>
        </w:rPr>
        <w:t>Speaking &amp; vocabulary:</w:t>
      </w:r>
    </w:p>
    <w:p w:rsidR="002F4CAD" w:rsidRPr="007B5D65" w:rsidRDefault="002F4CAD" w:rsidP="002F4CAD">
      <w:pPr>
        <w:spacing w:after="0" w:line="360" w:lineRule="auto"/>
        <w:rPr>
          <w:i/>
          <w:sz w:val="28"/>
          <w:szCs w:val="28"/>
          <w:lang w:val="en-US"/>
        </w:rPr>
      </w:pPr>
      <w:proofErr w:type="gramStart"/>
      <w:r w:rsidRPr="007B5D65">
        <w:rPr>
          <w:i/>
          <w:sz w:val="28"/>
          <w:szCs w:val="28"/>
          <w:lang w:val="en-US"/>
        </w:rPr>
        <w:t>Health idioms.</w:t>
      </w:r>
      <w:proofErr w:type="gramEnd"/>
    </w:p>
    <w:p w:rsidR="002F4CAD" w:rsidRDefault="002F4CAD" w:rsidP="002F4CAD">
      <w:pPr>
        <w:spacing w:after="0" w:line="360" w:lineRule="auto"/>
        <w:rPr>
          <w:sz w:val="28"/>
          <w:szCs w:val="28"/>
          <w:lang w:val="en-US"/>
        </w:rPr>
      </w:pPr>
      <w:r>
        <w:rPr>
          <w:sz w:val="28"/>
          <w:szCs w:val="28"/>
          <w:lang w:val="en-US"/>
        </w:rPr>
        <w:t xml:space="preserve">Ask Ss put the phrases in the correct order to make a short story. Then they should compare their story with a partner before you check with the class. </w:t>
      </w:r>
    </w:p>
    <w:p w:rsidR="002F4CAD" w:rsidRDefault="002F4CAD" w:rsidP="002F4CAD">
      <w:pPr>
        <w:spacing w:after="0" w:line="360" w:lineRule="auto"/>
        <w:rPr>
          <w:sz w:val="28"/>
          <w:szCs w:val="28"/>
          <w:lang w:val="en-US"/>
        </w:rPr>
      </w:pPr>
      <w:r>
        <w:rPr>
          <w:sz w:val="28"/>
          <w:szCs w:val="28"/>
          <w:lang w:val="en-US"/>
        </w:rPr>
        <w:t xml:space="preserve">Then ask Ss to read a light-hearted quiz, which tests them on whether or not they are hypochondriacs. Then discuss the answers with the class. </w:t>
      </w:r>
    </w:p>
    <w:p w:rsidR="002F4CAD" w:rsidRDefault="002F4CAD" w:rsidP="002F4CAD">
      <w:pPr>
        <w:spacing w:after="0" w:line="360" w:lineRule="auto"/>
        <w:rPr>
          <w:sz w:val="28"/>
          <w:szCs w:val="28"/>
          <w:lang w:val="en-US"/>
        </w:rPr>
      </w:pPr>
      <w:r>
        <w:rPr>
          <w:sz w:val="28"/>
          <w:szCs w:val="28"/>
          <w:lang w:val="en-US"/>
        </w:rPr>
        <w:t xml:space="preserve">Voc.: </w:t>
      </w:r>
      <w:r w:rsidRPr="007B5D65">
        <w:rPr>
          <w:i/>
          <w:sz w:val="28"/>
          <w:szCs w:val="28"/>
          <w:lang w:val="en-US"/>
        </w:rPr>
        <w:t>under the weather, a clean bill of health, at death’s door, going down with, my back is killing me, a (nasty) bug going round, hypochondriac</w:t>
      </w:r>
      <w:r>
        <w:rPr>
          <w:sz w:val="28"/>
          <w:szCs w:val="28"/>
          <w:lang w:val="en-US"/>
        </w:rPr>
        <w:t>.</w:t>
      </w:r>
    </w:p>
    <w:p w:rsidR="002F4CAD" w:rsidRPr="00A51E62" w:rsidRDefault="002F4CAD" w:rsidP="002F4CAD">
      <w:pPr>
        <w:spacing w:after="0" w:line="360" w:lineRule="auto"/>
        <w:rPr>
          <w:b/>
          <w:sz w:val="28"/>
          <w:szCs w:val="28"/>
          <w:lang w:val="en-US"/>
        </w:rPr>
      </w:pPr>
      <w:r w:rsidRPr="00A51E62">
        <w:rPr>
          <w:b/>
          <w:sz w:val="28"/>
          <w:szCs w:val="28"/>
          <w:lang w:val="en-US"/>
        </w:rPr>
        <w:t>Listening:</w:t>
      </w:r>
    </w:p>
    <w:p w:rsidR="002F4CAD" w:rsidRDefault="002F4CAD" w:rsidP="002F4CAD">
      <w:pPr>
        <w:spacing w:after="0" w:line="360" w:lineRule="auto"/>
        <w:rPr>
          <w:sz w:val="28"/>
          <w:szCs w:val="28"/>
          <w:lang w:val="en-US"/>
        </w:rPr>
      </w:pPr>
      <w:r>
        <w:rPr>
          <w:sz w:val="28"/>
          <w:szCs w:val="28"/>
          <w:lang w:val="en-US"/>
        </w:rPr>
        <w:t xml:space="preserve">Play a radio news report about the problems faced by the British National Health service with the increasing number of people making compensation clams for medical errors. Ss listen to the recording and then answer the questions. Then they do vocabulary exercises. </w:t>
      </w:r>
    </w:p>
    <w:p w:rsidR="002F4CAD" w:rsidRPr="00A51E62" w:rsidRDefault="002F4CAD" w:rsidP="002F4CAD">
      <w:pPr>
        <w:spacing w:after="0" w:line="360" w:lineRule="auto"/>
        <w:rPr>
          <w:b/>
          <w:sz w:val="28"/>
          <w:szCs w:val="28"/>
          <w:lang w:val="en-US"/>
        </w:rPr>
      </w:pPr>
      <w:r w:rsidRPr="00A51E62">
        <w:rPr>
          <w:b/>
          <w:sz w:val="28"/>
          <w:szCs w:val="28"/>
          <w:lang w:val="en-US"/>
        </w:rPr>
        <w:t>Grammar:</w:t>
      </w:r>
    </w:p>
    <w:p w:rsidR="002F4CAD" w:rsidRDefault="002F4CAD" w:rsidP="002F4CAD">
      <w:pPr>
        <w:spacing w:after="0" w:line="360" w:lineRule="auto"/>
        <w:rPr>
          <w:sz w:val="28"/>
          <w:szCs w:val="28"/>
          <w:lang w:val="en-US"/>
        </w:rPr>
      </w:pPr>
      <w:proofErr w:type="gramStart"/>
      <w:r>
        <w:rPr>
          <w:sz w:val="28"/>
          <w:szCs w:val="28"/>
          <w:lang w:val="en-US"/>
        </w:rPr>
        <w:t>Modals of speculation.</w:t>
      </w:r>
      <w:proofErr w:type="gramEnd"/>
    </w:p>
    <w:p w:rsidR="002F4CAD" w:rsidRDefault="002F4CAD" w:rsidP="002F4CAD">
      <w:pPr>
        <w:spacing w:after="0" w:line="360" w:lineRule="auto"/>
        <w:rPr>
          <w:sz w:val="28"/>
          <w:szCs w:val="28"/>
          <w:lang w:val="en-US"/>
        </w:rPr>
      </w:pPr>
      <w:r>
        <w:rPr>
          <w:sz w:val="28"/>
          <w:szCs w:val="28"/>
          <w:lang w:val="en-US"/>
        </w:rPr>
        <w:lastRenderedPageBreak/>
        <w:t xml:space="preserve">Tell Ss forms of modals and then ask them to do exercises on their own. Then check them with the class. </w:t>
      </w:r>
    </w:p>
    <w:tbl>
      <w:tblPr>
        <w:tblStyle w:val="a5"/>
        <w:tblW w:w="0" w:type="auto"/>
        <w:tblLook w:val="04A0"/>
      </w:tblPr>
      <w:tblGrid>
        <w:gridCol w:w="4927"/>
        <w:gridCol w:w="4928"/>
      </w:tblGrid>
      <w:tr w:rsidR="002F4CAD" w:rsidRPr="006949A2" w:rsidTr="0081091E">
        <w:tc>
          <w:tcPr>
            <w:tcW w:w="4927" w:type="dxa"/>
          </w:tcPr>
          <w:p w:rsidR="002F4CAD" w:rsidRPr="00134B2C" w:rsidRDefault="002F4CAD" w:rsidP="0081091E">
            <w:pPr>
              <w:spacing w:line="360" w:lineRule="auto"/>
              <w:jc w:val="center"/>
              <w:rPr>
                <w:i/>
                <w:sz w:val="28"/>
                <w:szCs w:val="28"/>
                <w:lang w:val="en-US"/>
              </w:rPr>
            </w:pPr>
            <w:r w:rsidRPr="00134B2C">
              <w:rPr>
                <w:i/>
                <w:sz w:val="28"/>
                <w:szCs w:val="28"/>
                <w:lang w:val="en-US"/>
              </w:rPr>
              <w:t>speculating about the past</w:t>
            </w:r>
          </w:p>
        </w:tc>
        <w:tc>
          <w:tcPr>
            <w:tcW w:w="4928" w:type="dxa"/>
          </w:tcPr>
          <w:p w:rsidR="002F4CAD" w:rsidRPr="00134B2C" w:rsidRDefault="002F4CAD" w:rsidP="0081091E">
            <w:pPr>
              <w:spacing w:line="360" w:lineRule="auto"/>
              <w:jc w:val="center"/>
              <w:rPr>
                <w:i/>
                <w:sz w:val="28"/>
                <w:szCs w:val="28"/>
                <w:lang w:val="en-US"/>
              </w:rPr>
            </w:pPr>
            <w:r w:rsidRPr="00134B2C">
              <w:rPr>
                <w:i/>
                <w:sz w:val="28"/>
                <w:szCs w:val="28"/>
                <w:lang w:val="en-US"/>
              </w:rPr>
              <w:t>speculating about the present and future</w:t>
            </w:r>
          </w:p>
        </w:tc>
      </w:tr>
      <w:tr w:rsidR="002F4CAD" w:rsidTr="0081091E">
        <w:tc>
          <w:tcPr>
            <w:tcW w:w="4927" w:type="dxa"/>
          </w:tcPr>
          <w:p w:rsidR="002F4CAD" w:rsidRPr="00134B2C" w:rsidRDefault="002F4CAD" w:rsidP="0081091E">
            <w:pPr>
              <w:spacing w:line="360" w:lineRule="auto"/>
              <w:jc w:val="center"/>
              <w:rPr>
                <w:i/>
                <w:sz w:val="28"/>
                <w:szCs w:val="28"/>
                <w:lang w:val="en-US"/>
              </w:rPr>
            </w:pPr>
            <w:r w:rsidRPr="00134B2C">
              <w:rPr>
                <w:i/>
                <w:sz w:val="28"/>
                <w:szCs w:val="28"/>
                <w:lang w:val="en-US"/>
              </w:rPr>
              <w:t>less certain:</w:t>
            </w:r>
          </w:p>
        </w:tc>
        <w:tc>
          <w:tcPr>
            <w:tcW w:w="4928" w:type="dxa"/>
          </w:tcPr>
          <w:p w:rsidR="002F4CAD" w:rsidRPr="00134B2C" w:rsidRDefault="002F4CAD" w:rsidP="0081091E">
            <w:pPr>
              <w:spacing w:line="360" w:lineRule="auto"/>
              <w:jc w:val="center"/>
              <w:rPr>
                <w:i/>
                <w:sz w:val="28"/>
                <w:szCs w:val="28"/>
                <w:lang w:val="en-US"/>
              </w:rPr>
            </w:pPr>
            <w:r w:rsidRPr="00134B2C">
              <w:rPr>
                <w:i/>
                <w:sz w:val="28"/>
                <w:szCs w:val="28"/>
                <w:lang w:val="en-US"/>
              </w:rPr>
              <w:t>less certain:</w:t>
            </w:r>
          </w:p>
        </w:tc>
      </w:tr>
      <w:tr w:rsidR="002F4CAD" w:rsidRPr="006949A2" w:rsidTr="0081091E">
        <w:tc>
          <w:tcPr>
            <w:tcW w:w="4927" w:type="dxa"/>
          </w:tcPr>
          <w:p w:rsidR="002F4CAD" w:rsidRDefault="002F4CAD" w:rsidP="0081091E">
            <w:pPr>
              <w:spacing w:line="360" w:lineRule="auto"/>
              <w:rPr>
                <w:sz w:val="28"/>
                <w:szCs w:val="28"/>
                <w:lang w:val="en-US"/>
              </w:rPr>
            </w:pPr>
            <w:r>
              <w:rPr>
                <w:sz w:val="28"/>
                <w:szCs w:val="28"/>
                <w:lang w:val="en-US"/>
              </w:rPr>
              <w:t>could have been + past participle/noun phrase</w:t>
            </w:r>
          </w:p>
        </w:tc>
        <w:tc>
          <w:tcPr>
            <w:tcW w:w="4928" w:type="dxa"/>
          </w:tcPr>
          <w:p w:rsidR="002F4CAD" w:rsidRDefault="002F4CAD" w:rsidP="0081091E">
            <w:pPr>
              <w:spacing w:line="360" w:lineRule="auto"/>
              <w:rPr>
                <w:sz w:val="28"/>
                <w:szCs w:val="28"/>
                <w:lang w:val="en-US"/>
              </w:rPr>
            </w:pPr>
            <w:r>
              <w:rPr>
                <w:sz w:val="28"/>
                <w:szCs w:val="28"/>
                <w:lang w:val="en-US"/>
              </w:rPr>
              <w:t>could+ infinitive</w:t>
            </w:r>
          </w:p>
          <w:p w:rsidR="002F4CAD" w:rsidRDefault="002F4CAD" w:rsidP="0081091E">
            <w:pPr>
              <w:spacing w:line="360" w:lineRule="auto"/>
              <w:rPr>
                <w:sz w:val="28"/>
                <w:szCs w:val="28"/>
                <w:lang w:val="en-US"/>
              </w:rPr>
            </w:pPr>
            <w:r>
              <w:rPr>
                <w:sz w:val="28"/>
                <w:szCs w:val="28"/>
                <w:lang w:val="en-US"/>
              </w:rPr>
              <w:t>could be + present participle/noun phrase</w:t>
            </w:r>
          </w:p>
        </w:tc>
      </w:tr>
      <w:tr w:rsidR="002F4CAD" w:rsidRPr="006949A2" w:rsidTr="0081091E">
        <w:tc>
          <w:tcPr>
            <w:tcW w:w="4927" w:type="dxa"/>
          </w:tcPr>
          <w:p w:rsidR="002F4CAD" w:rsidRDefault="002F4CAD" w:rsidP="0081091E">
            <w:pPr>
              <w:spacing w:line="360" w:lineRule="auto"/>
              <w:rPr>
                <w:sz w:val="28"/>
                <w:szCs w:val="28"/>
                <w:lang w:val="en-US"/>
              </w:rPr>
            </w:pPr>
            <w:r>
              <w:rPr>
                <w:sz w:val="28"/>
                <w:szCs w:val="28"/>
                <w:lang w:val="en-US"/>
              </w:rPr>
              <w:t>may have been + present participle/noun phrase</w:t>
            </w:r>
          </w:p>
        </w:tc>
        <w:tc>
          <w:tcPr>
            <w:tcW w:w="4928" w:type="dxa"/>
          </w:tcPr>
          <w:p w:rsidR="002F4CAD" w:rsidRDefault="002F4CAD" w:rsidP="0081091E">
            <w:pPr>
              <w:spacing w:line="360" w:lineRule="auto"/>
              <w:rPr>
                <w:sz w:val="28"/>
                <w:szCs w:val="28"/>
                <w:lang w:val="en-US"/>
              </w:rPr>
            </w:pPr>
            <w:r>
              <w:rPr>
                <w:sz w:val="28"/>
                <w:szCs w:val="28"/>
                <w:lang w:val="en-US"/>
              </w:rPr>
              <w:t>may + infinitive</w:t>
            </w:r>
          </w:p>
          <w:p w:rsidR="002F4CAD" w:rsidRDefault="002F4CAD" w:rsidP="0081091E">
            <w:pPr>
              <w:spacing w:line="360" w:lineRule="auto"/>
              <w:rPr>
                <w:sz w:val="28"/>
                <w:szCs w:val="28"/>
                <w:lang w:val="en-US"/>
              </w:rPr>
            </w:pPr>
            <w:r>
              <w:rPr>
                <w:sz w:val="28"/>
                <w:szCs w:val="28"/>
                <w:lang w:val="en-US"/>
              </w:rPr>
              <w:t>may be + present participle/noun phrase</w:t>
            </w:r>
          </w:p>
        </w:tc>
      </w:tr>
      <w:tr w:rsidR="002F4CAD" w:rsidRPr="006949A2" w:rsidTr="0081091E">
        <w:tc>
          <w:tcPr>
            <w:tcW w:w="4927" w:type="dxa"/>
          </w:tcPr>
          <w:p w:rsidR="002F4CAD" w:rsidRDefault="002F4CAD" w:rsidP="0081091E">
            <w:pPr>
              <w:spacing w:line="360" w:lineRule="auto"/>
              <w:rPr>
                <w:sz w:val="28"/>
                <w:szCs w:val="28"/>
                <w:lang w:val="en-US"/>
              </w:rPr>
            </w:pPr>
            <w:r>
              <w:rPr>
                <w:sz w:val="28"/>
                <w:szCs w:val="28"/>
                <w:lang w:val="en-US"/>
              </w:rPr>
              <w:t>might have been + past participle/noun phrase</w:t>
            </w:r>
          </w:p>
        </w:tc>
        <w:tc>
          <w:tcPr>
            <w:tcW w:w="4928" w:type="dxa"/>
          </w:tcPr>
          <w:p w:rsidR="002F4CAD" w:rsidRDefault="002F4CAD" w:rsidP="0081091E">
            <w:pPr>
              <w:spacing w:line="360" w:lineRule="auto"/>
              <w:rPr>
                <w:sz w:val="28"/>
                <w:szCs w:val="28"/>
                <w:lang w:val="en-US"/>
              </w:rPr>
            </w:pPr>
            <w:r>
              <w:rPr>
                <w:sz w:val="28"/>
                <w:szCs w:val="28"/>
                <w:lang w:val="en-US"/>
              </w:rPr>
              <w:t>might + infinitive</w:t>
            </w:r>
          </w:p>
          <w:p w:rsidR="002F4CAD" w:rsidRDefault="002F4CAD" w:rsidP="0081091E">
            <w:pPr>
              <w:spacing w:line="360" w:lineRule="auto"/>
              <w:rPr>
                <w:sz w:val="28"/>
                <w:szCs w:val="28"/>
                <w:lang w:val="en-US"/>
              </w:rPr>
            </w:pPr>
            <w:r>
              <w:rPr>
                <w:sz w:val="28"/>
                <w:szCs w:val="28"/>
                <w:lang w:val="en-US"/>
              </w:rPr>
              <w:t>might be + present participle/noun phrase</w:t>
            </w:r>
          </w:p>
        </w:tc>
      </w:tr>
      <w:tr w:rsidR="002F4CAD" w:rsidTr="0081091E">
        <w:tc>
          <w:tcPr>
            <w:tcW w:w="4927" w:type="dxa"/>
          </w:tcPr>
          <w:p w:rsidR="002F4CAD" w:rsidRPr="00134B2C" w:rsidRDefault="002F4CAD" w:rsidP="0081091E">
            <w:pPr>
              <w:spacing w:line="360" w:lineRule="auto"/>
              <w:jc w:val="center"/>
              <w:rPr>
                <w:i/>
                <w:sz w:val="28"/>
                <w:szCs w:val="28"/>
                <w:lang w:val="en-US"/>
              </w:rPr>
            </w:pPr>
            <w:r w:rsidRPr="00134B2C">
              <w:rPr>
                <w:i/>
                <w:sz w:val="28"/>
                <w:szCs w:val="28"/>
                <w:lang w:val="en-US"/>
              </w:rPr>
              <w:t>more certain:</w:t>
            </w:r>
          </w:p>
        </w:tc>
        <w:tc>
          <w:tcPr>
            <w:tcW w:w="4928" w:type="dxa"/>
          </w:tcPr>
          <w:p w:rsidR="002F4CAD" w:rsidRPr="00134B2C" w:rsidRDefault="002F4CAD" w:rsidP="0081091E">
            <w:pPr>
              <w:spacing w:line="360" w:lineRule="auto"/>
              <w:jc w:val="center"/>
              <w:rPr>
                <w:i/>
                <w:sz w:val="28"/>
                <w:szCs w:val="28"/>
                <w:lang w:val="en-US"/>
              </w:rPr>
            </w:pPr>
            <w:r w:rsidRPr="00134B2C">
              <w:rPr>
                <w:i/>
                <w:sz w:val="28"/>
                <w:szCs w:val="28"/>
                <w:lang w:val="en-US"/>
              </w:rPr>
              <w:t>more certain:</w:t>
            </w:r>
          </w:p>
        </w:tc>
      </w:tr>
      <w:tr w:rsidR="002F4CAD" w:rsidRPr="006949A2" w:rsidTr="0081091E">
        <w:tc>
          <w:tcPr>
            <w:tcW w:w="4927" w:type="dxa"/>
          </w:tcPr>
          <w:p w:rsidR="002F4CAD" w:rsidRDefault="002F4CAD" w:rsidP="0081091E">
            <w:pPr>
              <w:spacing w:line="360" w:lineRule="auto"/>
              <w:rPr>
                <w:sz w:val="28"/>
                <w:szCs w:val="28"/>
                <w:lang w:val="en-US"/>
              </w:rPr>
            </w:pPr>
            <w:r>
              <w:rPr>
                <w:sz w:val="28"/>
                <w:szCs w:val="28"/>
                <w:lang w:val="en-US"/>
              </w:rPr>
              <w:t>must have been + present participle/noun phrase</w:t>
            </w:r>
          </w:p>
        </w:tc>
        <w:tc>
          <w:tcPr>
            <w:tcW w:w="4928" w:type="dxa"/>
          </w:tcPr>
          <w:p w:rsidR="002F4CAD" w:rsidRDefault="002F4CAD" w:rsidP="0081091E">
            <w:pPr>
              <w:spacing w:line="360" w:lineRule="auto"/>
              <w:rPr>
                <w:sz w:val="28"/>
                <w:szCs w:val="28"/>
                <w:lang w:val="en-US"/>
              </w:rPr>
            </w:pPr>
            <w:r>
              <w:rPr>
                <w:sz w:val="28"/>
                <w:szCs w:val="28"/>
                <w:lang w:val="en-US"/>
              </w:rPr>
              <w:t>must + infinitive</w:t>
            </w:r>
          </w:p>
          <w:p w:rsidR="002F4CAD" w:rsidRDefault="002F4CAD" w:rsidP="0081091E">
            <w:pPr>
              <w:spacing w:line="360" w:lineRule="auto"/>
              <w:rPr>
                <w:sz w:val="28"/>
                <w:szCs w:val="28"/>
                <w:lang w:val="en-US"/>
              </w:rPr>
            </w:pPr>
            <w:r>
              <w:rPr>
                <w:sz w:val="28"/>
                <w:szCs w:val="28"/>
                <w:lang w:val="en-US"/>
              </w:rPr>
              <w:t>must be + present participle/noun phrase</w:t>
            </w:r>
          </w:p>
        </w:tc>
      </w:tr>
      <w:tr w:rsidR="002F4CAD" w:rsidRPr="006949A2" w:rsidTr="0081091E">
        <w:tc>
          <w:tcPr>
            <w:tcW w:w="4927" w:type="dxa"/>
          </w:tcPr>
          <w:p w:rsidR="002F4CAD" w:rsidRPr="00134B2C" w:rsidRDefault="002F4CAD" w:rsidP="0081091E">
            <w:pPr>
              <w:spacing w:line="360" w:lineRule="auto"/>
              <w:jc w:val="center"/>
              <w:rPr>
                <w:i/>
                <w:sz w:val="28"/>
                <w:szCs w:val="28"/>
                <w:lang w:val="en-US"/>
              </w:rPr>
            </w:pPr>
            <w:r w:rsidRPr="00134B2C">
              <w:rPr>
                <w:i/>
                <w:sz w:val="28"/>
                <w:szCs w:val="28"/>
                <w:lang w:val="en-US"/>
              </w:rPr>
              <w:t>certain that it didn’t happen or isn’t true:</w:t>
            </w:r>
          </w:p>
        </w:tc>
        <w:tc>
          <w:tcPr>
            <w:tcW w:w="4928" w:type="dxa"/>
          </w:tcPr>
          <w:p w:rsidR="002F4CAD" w:rsidRPr="00134B2C" w:rsidRDefault="002F4CAD" w:rsidP="0081091E">
            <w:pPr>
              <w:spacing w:line="360" w:lineRule="auto"/>
              <w:jc w:val="center"/>
              <w:rPr>
                <w:i/>
                <w:sz w:val="28"/>
                <w:szCs w:val="28"/>
                <w:lang w:val="en-US"/>
              </w:rPr>
            </w:pPr>
            <w:r w:rsidRPr="00134B2C">
              <w:rPr>
                <w:i/>
                <w:sz w:val="28"/>
                <w:szCs w:val="28"/>
                <w:lang w:val="en-US"/>
              </w:rPr>
              <w:t>certain that it isn’t happening or won’t happen or isn’t true:</w:t>
            </w:r>
          </w:p>
        </w:tc>
      </w:tr>
      <w:tr w:rsidR="002F4CAD" w:rsidRPr="006949A2" w:rsidTr="0081091E">
        <w:tc>
          <w:tcPr>
            <w:tcW w:w="4927" w:type="dxa"/>
          </w:tcPr>
          <w:p w:rsidR="002F4CAD" w:rsidRDefault="002F4CAD" w:rsidP="0081091E">
            <w:pPr>
              <w:spacing w:line="360" w:lineRule="auto"/>
              <w:rPr>
                <w:sz w:val="28"/>
                <w:szCs w:val="28"/>
                <w:lang w:val="en-US"/>
              </w:rPr>
            </w:pPr>
            <w:r>
              <w:rPr>
                <w:sz w:val="28"/>
                <w:szCs w:val="28"/>
                <w:lang w:val="en-US"/>
              </w:rPr>
              <w:t>can’t have been + present participle/noun phrase</w:t>
            </w:r>
          </w:p>
        </w:tc>
        <w:tc>
          <w:tcPr>
            <w:tcW w:w="4928" w:type="dxa"/>
          </w:tcPr>
          <w:p w:rsidR="002F4CAD" w:rsidRDefault="002F4CAD" w:rsidP="0081091E">
            <w:pPr>
              <w:spacing w:line="360" w:lineRule="auto"/>
              <w:rPr>
                <w:sz w:val="28"/>
                <w:szCs w:val="28"/>
                <w:lang w:val="en-US"/>
              </w:rPr>
            </w:pPr>
            <w:r>
              <w:rPr>
                <w:sz w:val="28"/>
                <w:szCs w:val="28"/>
                <w:lang w:val="en-US"/>
              </w:rPr>
              <w:t>can’t/cannot + infinitive</w:t>
            </w:r>
          </w:p>
          <w:p w:rsidR="002F4CAD" w:rsidRDefault="002F4CAD" w:rsidP="0081091E">
            <w:pPr>
              <w:spacing w:line="360" w:lineRule="auto"/>
              <w:rPr>
                <w:sz w:val="28"/>
                <w:szCs w:val="28"/>
                <w:lang w:val="en-US"/>
              </w:rPr>
            </w:pPr>
            <w:r>
              <w:rPr>
                <w:sz w:val="28"/>
                <w:szCs w:val="28"/>
                <w:lang w:val="en-US"/>
              </w:rPr>
              <w:t xml:space="preserve">can’t be/cannot be + present participle/noun phrase </w:t>
            </w:r>
          </w:p>
        </w:tc>
      </w:tr>
      <w:tr w:rsidR="002F4CAD" w:rsidRPr="006949A2" w:rsidTr="0081091E">
        <w:tc>
          <w:tcPr>
            <w:tcW w:w="4927" w:type="dxa"/>
          </w:tcPr>
          <w:p w:rsidR="002F4CAD" w:rsidRDefault="002F4CAD" w:rsidP="0081091E">
            <w:pPr>
              <w:spacing w:line="360" w:lineRule="auto"/>
              <w:rPr>
                <w:sz w:val="28"/>
                <w:szCs w:val="28"/>
                <w:lang w:val="en-US"/>
              </w:rPr>
            </w:pPr>
            <w:r>
              <w:rPr>
                <w:sz w:val="28"/>
                <w:szCs w:val="28"/>
                <w:lang w:val="en-US"/>
              </w:rPr>
              <w:t>couldn’t have been + present participle/noun phrase</w:t>
            </w:r>
          </w:p>
        </w:tc>
        <w:tc>
          <w:tcPr>
            <w:tcW w:w="4928" w:type="dxa"/>
          </w:tcPr>
          <w:p w:rsidR="002F4CAD" w:rsidRDefault="002F4CAD" w:rsidP="0081091E">
            <w:pPr>
              <w:spacing w:line="360" w:lineRule="auto"/>
              <w:rPr>
                <w:sz w:val="28"/>
                <w:szCs w:val="28"/>
                <w:lang w:val="en-US"/>
              </w:rPr>
            </w:pPr>
            <w:r>
              <w:rPr>
                <w:sz w:val="28"/>
                <w:szCs w:val="28"/>
                <w:lang w:val="en-US"/>
              </w:rPr>
              <w:t>couldn’t be + infinitive</w:t>
            </w:r>
          </w:p>
          <w:p w:rsidR="002F4CAD" w:rsidRDefault="002F4CAD" w:rsidP="0081091E">
            <w:pPr>
              <w:spacing w:line="360" w:lineRule="auto"/>
              <w:rPr>
                <w:sz w:val="28"/>
                <w:szCs w:val="28"/>
                <w:lang w:val="en-US"/>
              </w:rPr>
            </w:pPr>
            <w:r>
              <w:rPr>
                <w:sz w:val="28"/>
                <w:szCs w:val="28"/>
                <w:lang w:val="en-US"/>
              </w:rPr>
              <w:t>couldn’t be + present participle/noun phrase</w:t>
            </w:r>
          </w:p>
        </w:tc>
      </w:tr>
    </w:tbl>
    <w:p w:rsidR="002F4CAD" w:rsidRPr="001C3388" w:rsidRDefault="002F4CAD" w:rsidP="002F4CAD">
      <w:pPr>
        <w:spacing w:after="0" w:line="360" w:lineRule="auto"/>
        <w:rPr>
          <w:b/>
          <w:sz w:val="28"/>
          <w:szCs w:val="28"/>
          <w:lang w:val="en-US"/>
        </w:rPr>
      </w:pPr>
      <w:r w:rsidRPr="001C3388">
        <w:rPr>
          <w:b/>
          <w:sz w:val="28"/>
          <w:szCs w:val="28"/>
          <w:lang w:val="en-US"/>
        </w:rPr>
        <w:t>Word list:</w:t>
      </w:r>
    </w:p>
    <w:p w:rsidR="002F4CAD" w:rsidRPr="001C3388" w:rsidRDefault="002F4CAD" w:rsidP="002F4CAD">
      <w:pPr>
        <w:spacing w:after="0" w:line="360" w:lineRule="auto"/>
        <w:rPr>
          <w:i/>
          <w:sz w:val="28"/>
          <w:szCs w:val="28"/>
          <w:lang w:val="en-US"/>
        </w:rPr>
      </w:pPr>
      <w:r w:rsidRPr="001C3388">
        <w:rPr>
          <w:i/>
          <w:sz w:val="28"/>
          <w:szCs w:val="28"/>
          <w:lang w:val="en-US"/>
        </w:rPr>
        <w:t xml:space="preserve">Absenteeism, achiness, alarmed, bed rest, boost, collapse, come across, concern, cordless, couch potato, cure, deathbed, disrupt, entitled, flu, fly of the handle, do off (your) food, junk food addict, lavatory, leftover, moan, moody, morale, osteopath, painkiller, prescribe, put aside, reflexology, renewed, repetitive stress injury, revitalize, slip, snap, sniff, sneeze,  spinal, starve, stroke, tetchy, tissue, trace, wheelchair. </w:t>
      </w:r>
    </w:p>
    <w:p w:rsidR="00F969FA" w:rsidRDefault="00F969FA" w:rsidP="00F969FA">
      <w:pPr>
        <w:spacing w:after="0" w:line="360" w:lineRule="auto"/>
        <w:rPr>
          <w:sz w:val="28"/>
          <w:szCs w:val="28"/>
          <w:lang w:val="uk-UA"/>
        </w:rPr>
      </w:pPr>
    </w:p>
    <w:p w:rsidR="006949A2" w:rsidRDefault="006949A2" w:rsidP="00F969FA">
      <w:pPr>
        <w:spacing w:after="0" w:line="360" w:lineRule="auto"/>
        <w:rPr>
          <w:sz w:val="28"/>
          <w:szCs w:val="28"/>
          <w:lang w:val="uk-UA"/>
        </w:rPr>
      </w:pPr>
    </w:p>
    <w:p w:rsidR="006949A2" w:rsidRPr="006949A2" w:rsidRDefault="006949A2" w:rsidP="00F969FA">
      <w:pPr>
        <w:spacing w:after="0" w:line="360" w:lineRule="auto"/>
        <w:rPr>
          <w:sz w:val="28"/>
          <w:szCs w:val="28"/>
          <w:lang w:val="uk-UA"/>
        </w:rPr>
      </w:pPr>
    </w:p>
    <w:p w:rsidR="00A10059" w:rsidRPr="005238C8" w:rsidRDefault="00A10059" w:rsidP="00A10059">
      <w:pPr>
        <w:shd w:val="clear" w:color="auto" w:fill="FFFFFF"/>
        <w:spacing w:after="0" w:line="360" w:lineRule="auto"/>
        <w:jc w:val="center"/>
        <w:rPr>
          <w:bCs/>
          <w:spacing w:val="-6"/>
          <w:sz w:val="28"/>
          <w:szCs w:val="28"/>
          <w:lang w:val="en-US"/>
        </w:rPr>
      </w:pPr>
      <w:bookmarkStart w:id="0" w:name="_GoBack"/>
      <w:bookmarkEnd w:id="0"/>
      <w:r w:rsidRPr="005238C8">
        <w:rPr>
          <w:sz w:val="28"/>
          <w:szCs w:val="28"/>
        </w:rPr>
        <w:lastRenderedPageBreak/>
        <w:t>Рекомендована</w:t>
      </w:r>
      <w:r w:rsidR="006949A2">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A10059" w:rsidRPr="005238C8" w:rsidRDefault="00A10059" w:rsidP="00A10059">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A10059" w:rsidRPr="005238C8" w:rsidRDefault="00A10059" w:rsidP="00A1005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A10059" w:rsidRPr="005238C8" w:rsidRDefault="00A10059" w:rsidP="00A1005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A10059" w:rsidRPr="005238C8" w:rsidRDefault="00A10059" w:rsidP="00A1005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A10059" w:rsidRPr="005238C8" w:rsidRDefault="00A10059" w:rsidP="00A1005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A10059" w:rsidRPr="005238C8" w:rsidRDefault="00A10059" w:rsidP="00A10059">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A10059" w:rsidRPr="005238C8" w:rsidRDefault="00A10059" w:rsidP="00A10059">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A10059" w:rsidRPr="005238C8" w:rsidRDefault="00A10059" w:rsidP="00A10059">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A10059" w:rsidRPr="005238C8" w:rsidRDefault="00A10059" w:rsidP="00A10059">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A10059" w:rsidRPr="005238C8" w:rsidRDefault="00A10059" w:rsidP="00A10059">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6949A2">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A10059" w:rsidRPr="005238C8" w:rsidRDefault="00A10059" w:rsidP="00A10059">
      <w:pPr>
        <w:spacing w:after="0" w:line="360" w:lineRule="auto"/>
        <w:rPr>
          <w:sz w:val="28"/>
          <w:szCs w:val="28"/>
          <w:lang w:val="en-US"/>
        </w:rPr>
      </w:pPr>
      <w:r w:rsidRPr="005238C8">
        <w:rPr>
          <w:sz w:val="28"/>
          <w:szCs w:val="28"/>
          <w:lang w:val="en-US"/>
        </w:rPr>
        <w:t>4. Advanced Learners’ Grammar/ Mark Foley &amp; Diane Hall – Pearson Education Limited, 2011.</w:t>
      </w:r>
    </w:p>
    <w:p w:rsidR="00A10059" w:rsidRPr="005238C8" w:rsidRDefault="00A10059" w:rsidP="00A10059">
      <w:pPr>
        <w:spacing w:after="0" w:line="360" w:lineRule="auto"/>
        <w:rPr>
          <w:sz w:val="28"/>
          <w:szCs w:val="28"/>
          <w:lang w:val="en-US"/>
        </w:rPr>
      </w:pPr>
      <w:r w:rsidRPr="005238C8">
        <w:rPr>
          <w:sz w:val="28"/>
          <w:szCs w:val="28"/>
          <w:lang w:val="en-US"/>
        </w:rPr>
        <w:t>5. My</w:t>
      </w:r>
      <w:r w:rsidR="006949A2">
        <w:rPr>
          <w:sz w:val="28"/>
          <w:szCs w:val="28"/>
          <w:lang w:val="uk-UA"/>
        </w:rPr>
        <w:t xml:space="preserve"> </w:t>
      </w:r>
      <w:r w:rsidRPr="005238C8">
        <w:rPr>
          <w:sz w:val="28"/>
          <w:szCs w:val="28"/>
          <w:lang w:val="en-US"/>
        </w:rPr>
        <w:t>Grammar</w:t>
      </w:r>
      <w:r w:rsidR="006949A2">
        <w:rPr>
          <w:sz w:val="28"/>
          <w:szCs w:val="28"/>
          <w:lang w:val="uk-UA"/>
        </w:rPr>
        <w:t xml:space="preserve"> </w:t>
      </w:r>
      <w:r w:rsidRPr="005238C8">
        <w:rPr>
          <w:sz w:val="28"/>
          <w:szCs w:val="28"/>
          <w:lang w:val="en-US"/>
        </w:rPr>
        <w:t>Lab/ Mark Foley, Diane Hall - Pearson Education Limited, 2012.</w:t>
      </w:r>
    </w:p>
    <w:p w:rsidR="00A10059" w:rsidRPr="005238C8" w:rsidRDefault="00A10059" w:rsidP="00A10059">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A10059" w:rsidRPr="005238C8" w:rsidRDefault="00A10059" w:rsidP="00A10059">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A10059" w:rsidRPr="005238C8" w:rsidRDefault="00A10059" w:rsidP="00A10059">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A10059" w:rsidRPr="005238C8" w:rsidRDefault="00A10059" w:rsidP="00A10059">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6949A2">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A10059" w:rsidRPr="005238C8" w:rsidRDefault="00A10059" w:rsidP="00A10059">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A10059" w:rsidRPr="005238C8" w:rsidRDefault="00A10059" w:rsidP="00A10059">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A10059" w:rsidRPr="005238C8" w:rsidRDefault="00A10059" w:rsidP="00A10059">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И.</w:t>
      </w:r>
      <w:r w:rsidR="006949A2">
        <w:rPr>
          <w:sz w:val="28"/>
          <w:szCs w:val="28"/>
        </w:rPr>
        <w:t xml:space="preserve">В. </w:t>
      </w:r>
      <w:proofErr w:type="spellStart"/>
      <w:r w:rsidR="006949A2">
        <w:rPr>
          <w:sz w:val="28"/>
          <w:szCs w:val="28"/>
        </w:rPr>
        <w:t>Аблазов</w:t>
      </w:r>
      <w:proofErr w:type="spellEnd"/>
      <w:r w:rsidR="006949A2">
        <w:rPr>
          <w:sz w:val="28"/>
          <w:szCs w:val="28"/>
        </w:rPr>
        <w:t xml:space="preserve">, Е.А. </w:t>
      </w:r>
      <w:proofErr w:type="spellStart"/>
      <w:r w:rsidR="006949A2">
        <w:rPr>
          <w:sz w:val="28"/>
          <w:szCs w:val="28"/>
        </w:rPr>
        <w:t>Женчур</w:t>
      </w:r>
      <w:proofErr w:type="spellEnd"/>
      <w:r w:rsidR="006949A2">
        <w:rPr>
          <w:sz w:val="28"/>
          <w:szCs w:val="28"/>
        </w:rPr>
        <w:t xml:space="preserve">. </w:t>
      </w:r>
      <w:proofErr w:type="spellStart"/>
      <w:r w:rsidR="006949A2">
        <w:rPr>
          <w:sz w:val="28"/>
          <w:szCs w:val="28"/>
        </w:rPr>
        <w:t>Мобиль</w:t>
      </w:r>
      <w:proofErr w:type="spellEnd"/>
      <w:r w:rsidR="006949A2">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A10059" w:rsidRPr="005238C8" w:rsidRDefault="00A10059" w:rsidP="00A10059">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A10059" w:rsidRPr="005238C8" w:rsidRDefault="00A10059" w:rsidP="00A10059">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A10059" w:rsidRPr="005238C8" w:rsidRDefault="00A10059" w:rsidP="00A10059">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A10059" w:rsidRPr="005238C8" w:rsidRDefault="00A10059" w:rsidP="00A10059">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6949A2">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6949A2">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A10059" w:rsidRPr="005238C8" w:rsidRDefault="00A10059" w:rsidP="00A10059">
      <w:pPr>
        <w:spacing w:after="0" w:line="360" w:lineRule="auto"/>
        <w:rPr>
          <w:sz w:val="28"/>
          <w:szCs w:val="28"/>
          <w:lang w:val="en-US"/>
        </w:rPr>
      </w:pPr>
      <w:r w:rsidRPr="005238C8">
        <w:rPr>
          <w:sz w:val="28"/>
          <w:szCs w:val="28"/>
          <w:lang w:val="en-US"/>
        </w:rPr>
        <w:t xml:space="preserve">17. Internet dictionary/ Clare Lister – A Dorling Kindersley Book, 2002 </w:t>
      </w:r>
    </w:p>
    <w:p w:rsidR="00A10059" w:rsidRPr="005238C8" w:rsidRDefault="00A10059" w:rsidP="00A10059">
      <w:pPr>
        <w:pStyle w:val="3"/>
        <w:spacing w:line="360" w:lineRule="auto"/>
        <w:ind w:firstLine="0"/>
        <w:jc w:val="left"/>
        <w:rPr>
          <w:sz w:val="28"/>
          <w:szCs w:val="28"/>
          <w:lang w:val="en-US"/>
        </w:rPr>
      </w:pPr>
    </w:p>
    <w:p w:rsidR="00A10059" w:rsidRPr="005238C8" w:rsidRDefault="00A10059" w:rsidP="00A10059">
      <w:pPr>
        <w:shd w:val="clear" w:color="auto" w:fill="FFFFFF"/>
        <w:tabs>
          <w:tab w:val="left" w:pos="187"/>
        </w:tabs>
        <w:spacing w:after="0" w:line="360" w:lineRule="auto"/>
        <w:jc w:val="both"/>
        <w:rPr>
          <w:sz w:val="28"/>
          <w:szCs w:val="28"/>
          <w:lang w:val="en-US"/>
        </w:rPr>
      </w:pPr>
    </w:p>
    <w:p w:rsidR="00A10059" w:rsidRPr="002F4CAD" w:rsidRDefault="00A10059" w:rsidP="00A10059">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6949A2">
        <w:rPr>
          <w:sz w:val="28"/>
          <w:szCs w:val="28"/>
          <w:lang w:val="uk-UA"/>
        </w:rPr>
        <w:t xml:space="preserve"> </w:t>
      </w:r>
      <w:proofErr w:type="spellStart"/>
      <w:r w:rsidRPr="005238C8">
        <w:rPr>
          <w:sz w:val="28"/>
          <w:szCs w:val="28"/>
        </w:rPr>
        <w:t>ресурси</w:t>
      </w:r>
      <w:proofErr w:type="spellEnd"/>
    </w:p>
    <w:p w:rsidR="00A10059" w:rsidRPr="002F4CAD" w:rsidRDefault="00225603" w:rsidP="00A10059">
      <w:pPr>
        <w:shd w:val="clear" w:color="auto" w:fill="FFFFFF"/>
        <w:tabs>
          <w:tab w:val="left" w:pos="365"/>
        </w:tabs>
        <w:spacing w:after="0" w:line="360" w:lineRule="auto"/>
        <w:rPr>
          <w:spacing w:val="-20"/>
          <w:sz w:val="28"/>
          <w:szCs w:val="28"/>
          <w:lang w:val="en-US"/>
        </w:rPr>
      </w:pPr>
      <w:hyperlink r:id="rId5" w:history="1">
        <w:r w:rsidR="00A10059" w:rsidRPr="005238C8">
          <w:rPr>
            <w:rStyle w:val="a4"/>
            <w:spacing w:val="-20"/>
            <w:sz w:val="28"/>
            <w:szCs w:val="28"/>
            <w:lang w:val="en-US"/>
          </w:rPr>
          <w:t>www</w:t>
        </w:r>
        <w:r w:rsidR="00A10059" w:rsidRPr="002F4CAD">
          <w:rPr>
            <w:rStyle w:val="a4"/>
            <w:spacing w:val="-20"/>
            <w:sz w:val="28"/>
            <w:szCs w:val="28"/>
            <w:lang w:val="en-US"/>
          </w:rPr>
          <w:t>.</w:t>
        </w:r>
        <w:r w:rsidR="00A10059" w:rsidRPr="005238C8">
          <w:rPr>
            <w:rStyle w:val="a4"/>
            <w:spacing w:val="-20"/>
            <w:sz w:val="28"/>
            <w:szCs w:val="28"/>
            <w:lang w:val="en-US"/>
          </w:rPr>
          <w:t>macmillanenglish</w:t>
        </w:r>
        <w:r w:rsidR="00A10059" w:rsidRPr="002F4CAD">
          <w:rPr>
            <w:rStyle w:val="a4"/>
            <w:spacing w:val="-20"/>
            <w:sz w:val="28"/>
            <w:szCs w:val="28"/>
            <w:lang w:val="en-US"/>
          </w:rPr>
          <w:t>.</w:t>
        </w:r>
        <w:r w:rsidR="00A10059" w:rsidRPr="005238C8">
          <w:rPr>
            <w:rStyle w:val="a4"/>
            <w:spacing w:val="-20"/>
            <w:sz w:val="28"/>
            <w:szCs w:val="28"/>
            <w:lang w:val="en-US"/>
          </w:rPr>
          <w:t>com</w:t>
        </w:r>
      </w:hyperlink>
    </w:p>
    <w:p w:rsidR="00A10059" w:rsidRPr="002F4CAD" w:rsidRDefault="00225603" w:rsidP="00A10059">
      <w:pPr>
        <w:spacing w:after="0" w:line="360" w:lineRule="auto"/>
        <w:rPr>
          <w:sz w:val="28"/>
          <w:szCs w:val="28"/>
          <w:lang w:val="en-US"/>
        </w:rPr>
      </w:pPr>
      <w:hyperlink r:id="rId6" w:history="1">
        <w:r w:rsidR="00A10059" w:rsidRPr="005238C8">
          <w:rPr>
            <w:rStyle w:val="a4"/>
            <w:sz w:val="28"/>
            <w:szCs w:val="28"/>
            <w:lang w:val="en-US"/>
          </w:rPr>
          <w:t>www</w:t>
        </w:r>
        <w:r w:rsidR="00A10059" w:rsidRPr="002F4CAD">
          <w:rPr>
            <w:rStyle w:val="a4"/>
            <w:sz w:val="28"/>
            <w:szCs w:val="28"/>
            <w:lang w:val="en-US"/>
          </w:rPr>
          <w:t>.</w:t>
        </w:r>
        <w:r w:rsidR="00A10059" w:rsidRPr="005238C8">
          <w:rPr>
            <w:rStyle w:val="a4"/>
            <w:sz w:val="28"/>
            <w:szCs w:val="28"/>
            <w:lang w:val="en-US"/>
          </w:rPr>
          <w:t>palgravekeyconcepts</w:t>
        </w:r>
        <w:r w:rsidR="00A10059" w:rsidRPr="002F4CAD">
          <w:rPr>
            <w:rStyle w:val="a4"/>
            <w:sz w:val="28"/>
            <w:szCs w:val="28"/>
            <w:lang w:val="en-US"/>
          </w:rPr>
          <w:t>.</w:t>
        </w:r>
        <w:r w:rsidR="00A10059" w:rsidRPr="005238C8">
          <w:rPr>
            <w:rStyle w:val="a4"/>
            <w:sz w:val="28"/>
            <w:szCs w:val="28"/>
            <w:lang w:val="en-US"/>
          </w:rPr>
          <w:t>com</w:t>
        </w:r>
      </w:hyperlink>
    </w:p>
    <w:p w:rsidR="00A10059" w:rsidRPr="002F4CAD" w:rsidRDefault="00225603" w:rsidP="00A10059">
      <w:pPr>
        <w:spacing w:after="0" w:line="360" w:lineRule="auto"/>
        <w:rPr>
          <w:sz w:val="28"/>
          <w:szCs w:val="28"/>
          <w:lang w:val="en-US"/>
        </w:rPr>
      </w:pPr>
      <w:hyperlink r:id="rId7" w:history="1">
        <w:r w:rsidR="00A10059" w:rsidRPr="005238C8">
          <w:rPr>
            <w:rStyle w:val="a4"/>
            <w:sz w:val="28"/>
            <w:szCs w:val="28"/>
            <w:lang w:val="en-US"/>
          </w:rPr>
          <w:t>www</w:t>
        </w:r>
        <w:r w:rsidR="00A10059" w:rsidRPr="002F4CAD">
          <w:rPr>
            <w:rStyle w:val="a4"/>
            <w:sz w:val="28"/>
            <w:szCs w:val="28"/>
            <w:lang w:val="en-US"/>
          </w:rPr>
          <w:t>.</w:t>
        </w:r>
        <w:r w:rsidR="00A10059" w:rsidRPr="005238C8">
          <w:rPr>
            <w:rStyle w:val="a4"/>
            <w:sz w:val="28"/>
            <w:szCs w:val="28"/>
            <w:lang w:val="en-US"/>
          </w:rPr>
          <w:t>cambridge</w:t>
        </w:r>
        <w:r w:rsidR="00A10059" w:rsidRPr="002F4CAD">
          <w:rPr>
            <w:rStyle w:val="a4"/>
            <w:sz w:val="28"/>
            <w:szCs w:val="28"/>
            <w:lang w:val="en-US"/>
          </w:rPr>
          <w:t>.</w:t>
        </w:r>
        <w:r w:rsidR="00A10059" w:rsidRPr="005238C8">
          <w:rPr>
            <w:rStyle w:val="a4"/>
            <w:sz w:val="28"/>
            <w:szCs w:val="28"/>
            <w:lang w:val="en-US"/>
          </w:rPr>
          <w:t>org</w:t>
        </w:r>
      </w:hyperlink>
    </w:p>
    <w:p w:rsidR="00A10059" w:rsidRPr="002F4CAD" w:rsidRDefault="00225603" w:rsidP="00A10059">
      <w:pPr>
        <w:spacing w:after="0" w:line="360" w:lineRule="auto"/>
        <w:rPr>
          <w:sz w:val="28"/>
          <w:szCs w:val="28"/>
          <w:lang w:val="en-US"/>
        </w:rPr>
      </w:pPr>
      <w:hyperlink r:id="rId8" w:history="1">
        <w:r w:rsidR="00A10059" w:rsidRPr="005238C8">
          <w:rPr>
            <w:rStyle w:val="a4"/>
            <w:sz w:val="28"/>
            <w:szCs w:val="28"/>
            <w:lang w:val="en-US"/>
          </w:rPr>
          <w:t>www</w:t>
        </w:r>
        <w:r w:rsidR="00A10059" w:rsidRPr="002F4CAD">
          <w:rPr>
            <w:rStyle w:val="a4"/>
            <w:sz w:val="28"/>
            <w:szCs w:val="28"/>
            <w:lang w:val="en-US"/>
          </w:rPr>
          <w:t>.</w:t>
        </w:r>
        <w:r w:rsidR="00A10059" w:rsidRPr="005238C8">
          <w:rPr>
            <w:rStyle w:val="a4"/>
            <w:sz w:val="28"/>
            <w:szCs w:val="28"/>
            <w:lang w:val="en-US"/>
          </w:rPr>
          <w:t>mygrammarlab</w:t>
        </w:r>
        <w:r w:rsidR="00A10059" w:rsidRPr="002F4CAD">
          <w:rPr>
            <w:rStyle w:val="a4"/>
            <w:sz w:val="28"/>
            <w:szCs w:val="28"/>
            <w:lang w:val="en-US"/>
          </w:rPr>
          <w:t>.</w:t>
        </w:r>
        <w:r w:rsidR="00A10059" w:rsidRPr="005238C8">
          <w:rPr>
            <w:rStyle w:val="a4"/>
            <w:sz w:val="28"/>
            <w:szCs w:val="28"/>
            <w:lang w:val="en-US"/>
          </w:rPr>
          <w:t>com</w:t>
        </w:r>
      </w:hyperlink>
    </w:p>
    <w:p w:rsidR="00A10059" w:rsidRPr="002F4CAD" w:rsidRDefault="00225603" w:rsidP="00A10059">
      <w:pPr>
        <w:spacing w:after="0" w:line="360" w:lineRule="auto"/>
        <w:rPr>
          <w:sz w:val="28"/>
          <w:szCs w:val="28"/>
          <w:lang w:val="en-US"/>
        </w:rPr>
      </w:pPr>
      <w:hyperlink r:id="rId9" w:history="1">
        <w:r w:rsidR="00A10059" w:rsidRPr="005238C8">
          <w:rPr>
            <w:rStyle w:val="a4"/>
            <w:sz w:val="28"/>
            <w:szCs w:val="28"/>
            <w:lang w:val="en-US"/>
          </w:rPr>
          <w:t>www</w:t>
        </w:r>
        <w:r w:rsidR="00A10059" w:rsidRPr="002F4CAD">
          <w:rPr>
            <w:rStyle w:val="a4"/>
            <w:sz w:val="28"/>
            <w:szCs w:val="28"/>
            <w:lang w:val="en-US"/>
          </w:rPr>
          <w:t>.</w:t>
        </w:r>
        <w:r w:rsidR="00A10059" w:rsidRPr="005238C8">
          <w:rPr>
            <w:rStyle w:val="a4"/>
            <w:sz w:val="28"/>
            <w:szCs w:val="28"/>
            <w:lang w:val="en-US"/>
          </w:rPr>
          <w:t>longman</w:t>
        </w:r>
        <w:r w:rsidR="00A10059" w:rsidRPr="002F4CAD">
          <w:rPr>
            <w:rStyle w:val="a4"/>
            <w:sz w:val="28"/>
            <w:szCs w:val="28"/>
            <w:lang w:val="en-US"/>
          </w:rPr>
          <w:t>.</w:t>
        </w:r>
        <w:r w:rsidR="00A10059" w:rsidRPr="005238C8">
          <w:rPr>
            <w:rStyle w:val="a4"/>
            <w:sz w:val="28"/>
            <w:szCs w:val="28"/>
            <w:lang w:val="en-US"/>
          </w:rPr>
          <w:t>com</w:t>
        </w:r>
      </w:hyperlink>
    </w:p>
    <w:p w:rsidR="00A10059" w:rsidRPr="002F4CAD" w:rsidRDefault="00225603" w:rsidP="00A10059">
      <w:pPr>
        <w:spacing w:after="0" w:line="360" w:lineRule="auto"/>
        <w:rPr>
          <w:rStyle w:val="a4"/>
          <w:sz w:val="28"/>
          <w:szCs w:val="28"/>
          <w:lang w:val="en-US"/>
        </w:rPr>
      </w:pPr>
      <w:hyperlink r:id="rId10" w:history="1">
        <w:r w:rsidR="00A10059" w:rsidRPr="005238C8">
          <w:rPr>
            <w:rStyle w:val="a4"/>
            <w:sz w:val="28"/>
            <w:szCs w:val="28"/>
            <w:lang w:val="en-US"/>
          </w:rPr>
          <w:t>www</w:t>
        </w:r>
        <w:r w:rsidR="00A10059" w:rsidRPr="002F4CAD">
          <w:rPr>
            <w:rStyle w:val="a4"/>
            <w:sz w:val="28"/>
            <w:szCs w:val="28"/>
            <w:lang w:val="en-US"/>
          </w:rPr>
          <w:t>.</w:t>
        </w:r>
        <w:r w:rsidR="00A10059" w:rsidRPr="005238C8">
          <w:rPr>
            <w:rStyle w:val="a4"/>
            <w:sz w:val="28"/>
            <w:szCs w:val="28"/>
            <w:lang w:val="en-US"/>
          </w:rPr>
          <w:t>oup</w:t>
        </w:r>
        <w:r w:rsidR="00A10059" w:rsidRPr="002F4CAD">
          <w:rPr>
            <w:rStyle w:val="a4"/>
            <w:sz w:val="28"/>
            <w:szCs w:val="28"/>
            <w:lang w:val="en-US"/>
          </w:rPr>
          <w:t>.</w:t>
        </w:r>
        <w:r w:rsidR="00A10059" w:rsidRPr="005238C8">
          <w:rPr>
            <w:rStyle w:val="a4"/>
            <w:sz w:val="28"/>
            <w:szCs w:val="28"/>
            <w:lang w:val="en-US"/>
          </w:rPr>
          <w:t>com</w:t>
        </w:r>
      </w:hyperlink>
    </w:p>
    <w:p w:rsidR="00A10059" w:rsidRPr="002F4CAD" w:rsidRDefault="00225603" w:rsidP="00A10059">
      <w:pPr>
        <w:spacing w:after="0" w:line="360" w:lineRule="auto"/>
        <w:rPr>
          <w:rStyle w:val="a4"/>
          <w:sz w:val="28"/>
          <w:szCs w:val="28"/>
          <w:lang w:val="en-US"/>
        </w:rPr>
      </w:pPr>
      <w:hyperlink r:id="rId11" w:history="1">
        <w:r w:rsidR="00A10059" w:rsidRPr="005238C8">
          <w:rPr>
            <w:rStyle w:val="a4"/>
            <w:sz w:val="28"/>
            <w:szCs w:val="28"/>
            <w:lang w:val="en-US"/>
          </w:rPr>
          <w:t>www</w:t>
        </w:r>
        <w:r w:rsidR="00A10059" w:rsidRPr="002F4CAD">
          <w:rPr>
            <w:rStyle w:val="a4"/>
            <w:sz w:val="28"/>
            <w:szCs w:val="28"/>
            <w:lang w:val="en-US"/>
          </w:rPr>
          <w:t>.</w:t>
        </w:r>
        <w:r w:rsidR="00A10059" w:rsidRPr="005238C8">
          <w:rPr>
            <w:rStyle w:val="a4"/>
            <w:sz w:val="28"/>
            <w:szCs w:val="28"/>
            <w:lang w:val="en-US"/>
          </w:rPr>
          <w:t>dk</w:t>
        </w:r>
        <w:r w:rsidR="00A10059" w:rsidRPr="002F4CAD">
          <w:rPr>
            <w:rStyle w:val="a4"/>
            <w:sz w:val="28"/>
            <w:szCs w:val="28"/>
            <w:lang w:val="en-US"/>
          </w:rPr>
          <w:t>.</w:t>
        </w:r>
        <w:r w:rsidR="00A10059" w:rsidRPr="005238C8">
          <w:rPr>
            <w:rStyle w:val="a4"/>
            <w:sz w:val="28"/>
            <w:szCs w:val="28"/>
            <w:lang w:val="en-US"/>
          </w:rPr>
          <w:t>com</w:t>
        </w:r>
      </w:hyperlink>
    </w:p>
    <w:p w:rsidR="00A10059" w:rsidRPr="002F4CAD" w:rsidRDefault="00225603" w:rsidP="00A10059">
      <w:pPr>
        <w:spacing w:after="0" w:line="360" w:lineRule="auto"/>
        <w:rPr>
          <w:rStyle w:val="a4"/>
          <w:sz w:val="28"/>
          <w:szCs w:val="28"/>
          <w:lang w:val="en-US"/>
        </w:rPr>
      </w:pPr>
      <w:hyperlink r:id="rId12" w:history="1">
        <w:r w:rsidR="00A10059" w:rsidRPr="005238C8">
          <w:rPr>
            <w:rStyle w:val="a4"/>
            <w:sz w:val="28"/>
            <w:szCs w:val="28"/>
            <w:lang w:val="en-US"/>
          </w:rPr>
          <w:t>www</w:t>
        </w:r>
        <w:r w:rsidR="00A10059" w:rsidRPr="002F4CAD">
          <w:rPr>
            <w:rStyle w:val="a4"/>
            <w:sz w:val="28"/>
            <w:szCs w:val="28"/>
            <w:lang w:val="en-US"/>
          </w:rPr>
          <w:t>.</w:t>
        </w:r>
        <w:r w:rsidR="00A10059" w:rsidRPr="005238C8">
          <w:rPr>
            <w:rStyle w:val="a4"/>
            <w:sz w:val="28"/>
            <w:szCs w:val="28"/>
            <w:lang w:val="en-US"/>
          </w:rPr>
          <w:t>oup</w:t>
        </w:r>
        <w:r w:rsidR="00A10059" w:rsidRPr="002F4CAD">
          <w:rPr>
            <w:rStyle w:val="a4"/>
            <w:sz w:val="28"/>
            <w:szCs w:val="28"/>
            <w:lang w:val="en-US"/>
          </w:rPr>
          <w:t>.</w:t>
        </w:r>
        <w:r w:rsidR="00A10059" w:rsidRPr="005238C8">
          <w:rPr>
            <w:rStyle w:val="a4"/>
            <w:sz w:val="28"/>
            <w:szCs w:val="28"/>
            <w:lang w:val="en-US"/>
          </w:rPr>
          <w:t>com</w:t>
        </w:r>
        <w:r w:rsidR="00A10059" w:rsidRPr="002F4CAD">
          <w:rPr>
            <w:rStyle w:val="a4"/>
            <w:sz w:val="28"/>
            <w:szCs w:val="28"/>
            <w:lang w:val="en-US"/>
          </w:rPr>
          <w:t>/</w:t>
        </w:r>
        <w:r w:rsidR="00A10059" w:rsidRPr="005238C8">
          <w:rPr>
            <w:rStyle w:val="a4"/>
            <w:sz w:val="28"/>
            <w:szCs w:val="28"/>
            <w:lang w:val="en-US"/>
          </w:rPr>
          <w:t>elt</w:t>
        </w:r>
      </w:hyperlink>
    </w:p>
    <w:p w:rsidR="00A10059" w:rsidRPr="002F4CAD" w:rsidRDefault="00A10059" w:rsidP="00A10059">
      <w:pPr>
        <w:spacing w:after="0" w:line="360" w:lineRule="auto"/>
        <w:rPr>
          <w:sz w:val="28"/>
          <w:szCs w:val="28"/>
          <w:lang w:val="en-US"/>
        </w:rPr>
      </w:pPr>
    </w:p>
    <w:p w:rsidR="00C3230B" w:rsidRPr="002F4CAD" w:rsidRDefault="00C3230B">
      <w:pPr>
        <w:rPr>
          <w:lang w:val="en-US"/>
        </w:rPr>
      </w:pPr>
    </w:p>
    <w:sectPr w:rsidR="00C3230B" w:rsidRPr="002F4CAD" w:rsidSect="00B0766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06E95"/>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25603"/>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2F4CAD"/>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949A2"/>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0059"/>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0766F"/>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06E95"/>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969FA"/>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059"/>
    <w:rPr>
      <w:rFonts w:ascii="Times New Roman" w:hAnsi="Times New Roman" w:cs="Times New Roman"/>
      <w:sz w:val="20"/>
      <w:szCs w:val="20"/>
      <w:lang w:val="ru-RU" w:eastAsia="ru-RU"/>
    </w:rPr>
  </w:style>
  <w:style w:type="paragraph" w:styleId="3">
    <w:name w:val="heading 3"/>
    <w:basedOn w:val="a"/>
    <w:next w:val="a"/>
    <w:link w:val="30"/>
    <w:unhideWhenUsed/>
    <w:qFormat/>
    <w:rsid w:val="00A10059"/>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10059"/>
    <w:rPr>
      <w:rFonts w:ascii="Times New Roman" w:hAnsi="Times New Roman" w:cs="Times New Roman"/>
      <w:b/>
      <w:bCs/>
      <w:sz w:val="32"/>
      <w:lang w:eastAsia="ru-RU"/>
    </w:rPr>
  </w:style>
  <w:style w:type="paragraph" w:styleId="a3">
    <w:name w:val="List Paragraph"/>
    <w:basedOn w:val="a"/>
    <w:uiPriority w:val="34"/>
    <w:qFormat/>
    <w:rsid w:val="00A10059"/>
    <w:pPr>
      <w:ind w:left="720"/>
      <w:contextualSpacing/>
    </w:pPr>
  </w:style>
  <w:style w:type="character" w:styleId="a4">
    <w:name w:val="Hyperlink"/>
    <w:uiPriority w:val="99"/>
    <w:unhideWhenUsed/>
    <w:rsid w:val="00A10059"/>
    <w:rPr>
      <w:color w:val="0000FF"/>
      <w:u w:val="single"/>
    </w:rPr>
  </w:style>
  <w:style w:type="table" w:styleId="a5">
    <w:name w:val="Table Grid"/>
    <w:basedOn w:val="a1"/>
    <w:uiPriority w:val="59"/>
    <w:rsid w:val="002F4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059"/>
    <w:rPr>
      <w:rFonts w:ascii="Times New Roman" w:hAnsi="Times New Roman" w:cs="Times New Roman"/>
      <w:sz w:val="20"/>
      <w:szCs w:val="20"/>
      <w:lang w:val="ru-RU" w:eastAsia="ru-RU"/>
    </w:rPr>
  </w:style>
  <w:style w:type="paragraph" w:styleId="3">
    <w:name w:val="heading 3"/>
    <w:basedOn w:val="a"/>
    <w:next w:val="a"/>
    <w:link w:val="30"/>
    <w:unhideWhenUsed/>
    <w:qFormat/>
    <w:rsid w:val="00A10059"/>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10059"/>
    <w:rPr>
      <w:rFonts w:ascii="Times New Roman" w:hAnsi="Times New Roman" w:cs="Times New Roman"/>
      <w:b/>
      <w:bCs/>
      <w:sz w:val="32"/>
      <w:lang w:eastAsia="ru-RU"/>
    </w:rPr>
  </w:style>
  <w:style w:type="paragraph" w:styleId="a3">
    <w:name w:val="List Paragraph"/>
    <w:basedOn w:val="a"/>
    <w:uiPriority w:val="34"/>
    <w:qFormat/>
    <w:rsid w:val="00A10059"/>
    <w:pPr>
      <w:ind w:left="720"/>
      <w:contextualSpacing/>
    </w:pPr>
  </w:style>
  <w:style w:type="character" w:styleId="a4">
    <w:name w:val="Hyperlink"/>
    <w:uiPriority w:val="99"/>
    <w:unhideWhenUsed/>
    <w:rsid w:val="00A1005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1041</Words>
  <Characters>5938</Characters>
  <Application>Microsoft Office Word</Application>
  <DocSecurity>0</DocSecurity>
  <Lines>49</Lines>
  <Paragraphs>13</Paragraphs>
  <ScaleCrop>false</ScaleCrop>
  <Company>Microsoft</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2015-01-23T12:29:00Z</dcterms:created>
  <dcterms:modified xsi:type="dcterms:W3CDTF">2015-01-28T11:59:00Z</dcterms:modified>
</cp:coreProperties>
</file>