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4F2690" w:rsidRPr="00B84FDA" w:rsidRDefault="004F2690" w:rsidP="004F2690">
      <w:pPr>
        <w:pStyle w:val="a3"/>
        <w:jc w:val="center"/>
        <w:rPr>
          <w:rFonts w:ascii="Times New Roman" w:hAnsi="Times New Roman" w:cs="Times New Roman"/>
          <w:b/>
          <w:color w:val="0070C0"/>
          <w:sz w:val="28"/>
          <w:szCs w:val="28"/>
          <w:lang w:val="uk-UA" w:eastAsia="ru-RU"/>
        </w:rPr>
      </w:pPr>
      <w:bookmarkStart w:id="0" w:name="_GoBack"/>
      <w:bookmarkEnd w:id="0"/>
      <w:r w:rsidRPr="00B84FDA">
        <w:rPr>
          <w:rFonts w:ascii="Times New Roman" w:hAnsi="Times New Roman" w:cs="Times New Roman"/>
          <w:b/>
          <w:color w:val="0070C0"/>
          <w:sz w:val="28"/>
          <w:szCs w:val="28"/>
          <w:lang w:val="uk-UA" w:eastAsia="ru-RU"/>
        </w:rPr>
        <w:t>НАВЧАЛЬНА ДИСЦИПЛІНА</w:t>
      </w:r>
    </w:p>
    <w:p w:rsidR="004F2690" w:rsidRPr="00B84FDA" w:rsidRDefault="004F2690" w:rsidP="004F2690">
      <w:pPr>
        <w:pStyle w:val="a3"/>
        <w:jc w:val="center"/>
        <w:rPr>
          <w:rFonts w:ascii="Times New Roman" w:hAnsi="Times New Roman" w:cs="Times New Roman"/>
          <w:b/>
          <w:color w:val="0070C0"/>
          <w:sz w:val="28"/>
          <w:szCs w:val="28"/>
          <w:lang w:val="uk-UA" w:eastAsia="ru-RU"/>
        </w:rPr>
      </w:pPr>
      <w:r w:rsidRPr="00B84FDA">
        <w:rPr>
          <w:rFonts w:ascii="Times New Roman" w:hAnsi="Times New Roman" w:cs="Times New Roman"/>
          <w:b/>
          <w:color w:val="0070C0"/>
          <w:sz w:val="28"/>
          <w:szCs w:val="28"/>
          <w:lang w:val="uk-UA" w:eastAsia="ru-RU"/>
        </w:rPr>
        <w:t>«ЕКОНОМІКО-ПРАВО</w:t>
      </w:r>
      <w:bookmarkStart w:id="1" w:name="636"/>
      <w:bookmarkEnd w:id="1"/>
      <w:r w:rsidRPr="00B84FDA">
        <w:rPr>
          <w:rFonts w:ascii="Times New Roman" w:hAnsi="Times New Roman" w:cs="Times New Roman"/>
          <w:b/>
          <w:color w:val="0070C0"/>
          <w:sz w:val="28"/>
          <w:szCs w:val="28"/>
          <w:lang w:val="uk-UA" w:eastAsia="ru-RU"/>
        </w:rPr>
        <w:t>ВІ ЗАСАДИ ПІДПРИЄМНИЦЬКОЇ ДІЯЛЬНОСТІ»</w:t>
      </w:r>
    </w:p>
    <w:p w:rsidR="004F2690" w:rsidRPr="00561809" w:rsidRDefault="004F2690" w:rsidP="004F2690">
      <w:pPr>
        <w:pStyle w:val="a3"/>
        <w:jc w:val="center"/>
        <w:rPr>
          <w:rFonts w:ascii="Times New Roman" w:hAnsi="Times New Roman" w:cs="Times New Roman"/>
          <w:sz w:val="28"/>
          <w:szCs w:val="28"/>
          <w:lang w:val="uk-UA" w:eastAsia="ru-RU"/>
        </w:rPr>
      </w:pPr>
    </w:p>
    <w:p w:rsidR="004F2690" w:rsidRPr="00B84FDA" w:rsidRDefault="004F2690" w:rsidP="00F40DA7">
      <w:pPr>
        <w:pStyle w:val="a3"/>
        <w:jc w:val="center"/>
        <w:rPr>
          <w:rFonts w:ascii="Times New Roman" w:hAnsi="Times New Roman" w:cs="Times New Roman"/>
          <w:b/>
          <w:color w:val="FF0000"/>
          <w:sz w:val="28"/>
          <w:szCs w:val="28"/>
          <w:lang w:val="uk-UA" w:eastAsia="ru-RU"/>
        </w:rPr>
      </w:pPr>
      <w:r w:rsidRPr="00B84FDA">
        <w:rPr>
          <w:rFonts w:ascii="Times New Roman" w:hAnsi="Times New Roman" w:cs="Times New Roman"/>
          <w:b/>
          <w:color w:val="FF0000"/>
          <w:sz w:val="28"/>
          <w:szCs w:val="28"/>
          <w:lang w:val="uk-UA" w:eastAsia="ru-RU"/>
        </w:rPr>
        <w:t>ЛЕКЦІЯ</w:t>
      </w:r>
    </w:p>
    <w:p w:rsidR="004F2690" w:rsidRPr="00B84FDA" w:rsidRDefault="004F2690" w:rsidP="004F2690">
      <w:pPr>
        <w:pStyle w:val="a3"/>
        <w:jc w:val="center"/>
        <w:rPr>
          <w:rFonts w:ascii="Times New Roman" w:hAnsi="Times New Roman" w:cs="Times New Roman"/>
          <w:b/>
          <w:color w:val="FF0000"/>
          <w:sz w:val="28"/>
          <w:szCs w:val="28"/>
          <w:lang w:val="uk-UA" w:eastAsia="ru-RU"/>
        </w:rPr>
      </w:pPr>
      <w:r w:rsidRPr="00B84FDA">
        <w:rPr>
          <w:rFonts w:ascii="Times New Roman" w:hAnsi="Times New Roman" w:cs="Times New Roman"/>
          <w:b/>
          <w:color w:val="FF0000"/>
          <w:sz w:val="28"/>
          <w:szCs w:val="28"/>
          <w:lang w:val="uk-UA" w:eastAsia="ru-RU"/>
        </w:rPr>
        <w:t>ТЕМА 1.</w:t>
      </w:r>
    </w:p>
    <w:p w:rsidR="004F2690" w:rsidRPr="00B84FDA" w:rsidRDefault="004F2690" w:rsidP="004F2690">
      <w:pPr>
        <w:pStyle w:val="a3"/>
        <w:jc w:val="center"/>
        <w:rPr>
          <w:rFonts w:ascii="Times New Roman" w:hAnsi="Times New Roman" w:cs="Times New Roman"/>
          <w:b/>
          <w:color w:val="FF0000"/>
          <w:sz w:val="28"/>
          <w:szCs w:val="28"/>
          <w:lang w:val="uk-UA" w:eastAsia="ru-RU"/>
        </w:rPr>
      </w:pPr>
      <w:r w:rsidRPr="00B84FDA">
        <w:rPr>
          <w:rFonts w:ascii="Times New Roman" w:hAnsi="Times New Roman" w:cs="Times New Roman"/>
          <w:b/>
          <w:color w:val="FF0000"/>
          <w:sz w:val="28"/>
          <w:szCs w:val="28"/>
          <w:lang w:val="uk-UA" w:eastAsia="ru-RU"/>
        </w:rPr>
        <w:t>СУТНІСТЬ ПІДПРИЄМНИЦЬКОЇ ДІЯЛЬНОСТІ ТА ЇЇ РОЛЬ У ФОРМУВАННІ РИНКОВИХ ВІДНОСИН</w:t>
      </w:r>
    </w:p>
    <w:p w:rsidR="004F2690" w:rsidRPr="00561809" w:rsidRDefault="004F2690" w:rsidP="004F2690">
      <w:pPr>
        <w:pStyle w:val="a3"/>
        <w:jc w:val="both"/>
        <w:rPr>
          <w:rFonts w:ascii="Times New Roman" w:hAnsi="Times New Roman" w:cs="Times New Roman"/>
          <w:b/>
          <w:sz w:val="28"/>
          <w:szCs w:val="28"/>
          <w:lang w:val="uk-UA" w:eastAsia="ru-RU"/>
        </w:rPr>
      </w:pPr>
    </w:p>
    <w:p w:rsidR="004F2690" w:rsidRPr="00B84FDA" w:rsidRDefault="004F2690" w:rsidP="004F2690">
      <w:pPr>
        <w:pStyle w:val="a3"/>
        <w:numPr>
          <w:ilvl w:val="0"/>
          <w:numId w:val="1"/>
        </w:numPr>
        <w:jc w:val="both"/>
        <w:rPr>
          <w:rFonts w:ascii="Times New Roman" w:hAnsi="Times New Roman" w:cs="Times New Roman"/>
          <w:b/>
          <w:color w:val="FF0000"/>
          <w:sz w:val="28"/>
          <w:szCs w:val="28"/>
          <w:lang w:val="uk-UA" w:eastAsia="ru-RU"/>
        </w:rPr>
      </w:pPr>
      <w:r w:rsidRPr="00B84FDA">
        <w:rPr>
          <w:rFonts w:ascii="Times New Roman" w:hAnsi="Times New Roman" w:cs="Times New Roman"/>
          <w:b/>
          <w:color w:val="FF0000"/>
          <w:sz w:val="28"/>
          <w:szCs w:val="28"/>
          <w:lang w:val="uk-UA" w:eastAsia="ru-RU"/>
        </w:rPr>
        <w:t>Поняття підприємництва</w:t>
      </w:r>
    </w:p>
    <w:p w:rsidR="004F2690" w:rsidRPr="00561809" w:rsidRDefault="004F2690" w:rsidP="004F2690">
      <w:pPr>
        <w:pStyle w:val="a3"/>
        <w:ind w:left="1069"/>
        <w:jc w:val="both"/>
        <w:rPr>
          <w:rFonts w:ascii="Times New Roman" w:hAnsi="Times New Roman" w:cs="Times New Roman"/>
          <w:sz w:val="28"/>
          <w:szCs w:val="28"/>
          <w:lang w:val="uk-UA" w:eastAsia="ru-RU"/>
        </w:rPr>
      </w:pPr>
    </w:p>
    <w:p w:rsidR="004F2690" w:rsidRPr="00561809" w:rsidRDefault="004F2690" w:rsidP="004F2690">
      <w:pPr>
        <w:pStyle w:val="a3"/>
        <w:ind w:firstLine="709"/>
        <w:jc w:val="both"/>
        <w:rPr>
          <w:rFonts w:ascii="Times New Roman" w:hAnsi="Times New Roman" w:cs="Times New Roman"/>
          <w:i/>
          <w:sz w:val="28"/>
          <w:szCs w:val="28"/>
          <w:lang w:val="uk-UA" w:eastAsia="ru-RU"/>
        </w:rPr>
      </w:pPr>
      <w:r w:rsidRPr="00D628FA">
        <w:rPr>
          <w:rFonts w:ascii="Times New Roman" w:hAnsi="Times New Roman" w:cs="Times New Roman"/>
          <w:b/>
          <w:i/>
          <w:color w:val="008000"/>
          <w:sz w:val="28"/>
          <w:szCs w:val="28"/>
          <w:lang w:val="uk-UA" w:eastAsia="ru-RU"/>
        </w:rPr>
        <w:t>Підприємництво</w:t>
      </w:r>
      <w:r w:rsidRPr="00D628FA">
        <w:rPr>
          <w:rFonts w:ascii="Times New Roman" w:hAnsi="Times New Roman" w:cs="Times New Roman"/>
          <w:color w:val="00B050"/>
          <w:sz w:val="28"/>
          <w:szCs w:val="28"/>
          <w:lang w:val="uk-UA" w:eastAsia="ru-RU"/>
        </w:rPr>
        <w:t> </w:t>
      </w:r>
      <w:r w:rsidRPr="00561809">
        <w:rPr>
          <w:rFonts w:ascii="Times New Roman" w:hAnsi="Times New Roman" w:cs="Times New Roman"/>
          <w:sz w:val="28"/>
          <w:szCs w:val="28"/>
          <w:lang w:val="uk-UA" w:eastAsia="ru-RU"/>
        </w:rPr>
        <w:t xml:space="preserve">- </w:t>
      </w:r>
      <w:r w:rsidRPr="00561809">
        <w:rPr>
          <w:rFonts w:ascii="Times New Roman" w:hAnsi="Times New Roman" w:cs="Times New Roman"/>
          <w:i/>
          <w:sz w:val="28"/>
          <w:szCs w:val="28"/>
          <w:lang w:val="uk-UA" w:eastAsia="ru-RU"/>
        </w:rPr>
        <w:t>один із найбільш динамічних видів господарської діяльності. Його учасниками є як фізичні, так і юридичні особи, діловий інтерес яких - одержання прибутку за рахунок виробництва і реалізації продукції, надання послуг і виконання робіт.</w:t>
      </w:r>
    </w:p>
    <w:p w:rsidR="004F2690" w:rsidRPr="00561809" w:rsidRDefault="004F2690" w:rsidP="004F2690">
      <w:pPr>
        <w:pStyle w:val="a3"/>
        <w:ind w:firstLine="709"/>
        <w:jc w:val="both"/>
        <w:rPr>
          <w:rFonts w:ascii="Times New Roman" w:hAnsi="Times New Roman" w:cs="Times New Roman"/>
          <w:i/>
          <w:sz w:val="28"/>
          <w:szCs w:val="28"/>
          <w:lang w:val="uk-UA" w:eastAsia="ru-RU"/>
        </w:rPr>
      </w:pPr>
      <w:r w:rsidRPr="00D628FA">
        <w:rPr>
          <w:rFonts w:ascii="Times New Roman" w:hAnsi="Times New Roman" w:cs="Times New Roman"/>
          <w:b/>
          <w:i/>
          <w:color w:val="008000"/>
          <w:sz w:val="28"/>
          <w:szCs w:val="28"/>
          <w:lang w:val="uk-UA" w:eastAsia="ru-RU"/>
        </w:rPr>
        <w:t>Підприємництво</w:t>
      </w:r>
      <w:r w:rsidRPr="00561809">
        <w:rPr>
          <w:rFonts w:ascii="Times New Roman" w:hAnsi="Times New Roman" w:cs="Times New Roman"/>
          <w:i/>
          <w:sz w:val="28"/>
          <w:szCs w:val="28"/>
          <w:lang w:val="uk-UA" w:eastAsia="ru-RU"/>
        </w:rPr>
        <w:t xml:space="preserve"> - це система, що охоплює відношення між учасниками ринкової економіки, включаючи дії не тільки підприємств, але й споживачів, найманих працівників, державних структур.</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D628FA">
        <w:rPr>
          <w:rFonts w:ascii="Times New Roman" w:hAnsi="Times New Roman" w:cs="Times New Roman"/>
          <w:b/>
          <w:i/>
          <w:color w:val="008000"/>
          <w:sz w:val="28"/>
          <w:szCs w:val="28"/>
          <w:lang w:val="uk-UA" w:eastAsia="ru-RU"/>
        </w:rPr>
        <w:t>Підприємництво</w:t>
      </w:r>
      <w:r w:rsidRPr="00561809">
        <w:rPr>
          <w:rFonts w:ascii="Times New Roman" w:hAnsi="Times New Roman" w:cs="Times New Roman"/>
          <w:sz w:val="28"/>
          <w:szCs w:val="28"/>
          <w:lang w:val="uk-UA" w:eastAsia="ru-RU"/>
        </w:rPr>
        <w:t xml:space="preserve"> - </w:t>
      </w:r>
      <w:r w:rsidRPr="00561809">
        <w:rPr>
          <w:rFonts w:ascii="Times New Roman" w:hAnsi="Times New Roman" w:cs="Times New Roman"/>
          <w:i/>
          <w:sz w:val="28"/>
          <w:szCs w:val="28"/>
          <w:lang w:val="uk-UA" w:eastAsia="ru-RU"/>
        </w:rPr>
        <w:t>ініціативна, самостійна діяльність, заснована на розвитку особистісних чинників, розширенні знань про свої можливості, спрямована на досягнення найкращого результату в господарській діяльності, на отримання економічної вигоди, яка здійснюється на свій ризик і під свою майнову відповідальність громадянами і потребує прогресивних способів, прийомів, методів ведення господарської діяльності.</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Підприємництво представляє собою економічну діяльність, яка сприяє одержанню прибутку. В Україні підприємницька діяльність здійснювалася у відповідності до Закону України "Про підприємництво", прийнятого 7 лютого 1991 р., який діяв до прийняття і набрання чинності "Господарського кодексу" від 16.01.2003 року №436 - IV.</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 українській мові, на нашу думку, за значенням до слова іноземного походження "бізнес" ("моя справа") є його синонім - термін "підприємництво".</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Хоча, за тлумаченнями деякими вітчизняних вчених, різниця між ними полягає в тому, що підприємництво є складовою частиною, елементом бізнесу. Відповідно підприємець - це бізнесмен, ділова людина, яка робить вигідну справу - бізнес.</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Поняття "підприємець" близьке такому економічному поняттю, як "господар". Адже господар - не лише той, хто не розтратить своє майно, а й той, хто намагається його примножити, заради цього сам займається підприємницькою діяльністю або доручає цю справу іншому. Збіг понять "власник" й "підприємець" характерний передусім для дрібної </w:t>
      </w:r>
      <w:r w:rsidRPr="00561809">
        <w:rPr>
          <w:rFonts w:ascii="Times New Roman" w:hAnsi="Times New Roman" w:cs="Times New Roman"/>
          <w:sz w:val="28"/>
          <w:szCs w:val="28"/>
          <w:lang w:val="uk-UA" w:eastAsia="ru-RU"/>
        </w:rPr>
        <w:lastRenderedPageBreak/>
        <w:t>підприємницької діяльності, тобто для малого бізнесу. У великому виробництві, як правило, відбувається диференціація власників і підприємців.</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Керівник підприємства, що виконує підприємницькі функції, може й не бути власником.</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Підприємницька діяльність як система економічних відносин у вітчизняній економічній літературі до недавнього часу не розглядалася. Адже командно адміністративна система несумісна зі свободою господарювання. В економічній науці панувало викривлене уявлення про підприємницьку діяльність і підприємців. Вона характеризувалася як система відносин, як явище експлуататорське за своєю суттю і властиве капіталістичній економіці. На практиці підприємницька діяльність заборонялася. Ставлення до ділових людей було дуже настороженим, а нерідко і ворожим. Що стосується малого підприємництва, то воно теж заборонялося законом і вважалося кримінально караним діянням.</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Водночас зарубіжний досвід, сучасні тенденції економічного прогресу переконливо доводять, що сьогодні без винахідливих, ділових людей, без розвитку різних форм підприємницької діяльності подальший рух уперед неможливий. У сучасних умовах, коли здійснюється перехід до економічних методів господарювання, бізнес виступає основним напрямом удосконалення господарської діяльності і важливішою умовою створення ринкового середовища.</w:t>
      </w:r>
    </w:p>
    <w:p w:rsidR="004F2690" w:rsidRPr="00561809" w:rsidRDefault="004F2690" w:rsidP="004F2690">
      <w:pPr>
        <w:pStyle w:val="a3"/>
        <w:ind w:firstLine="709"/>
        <w:jc w:val="both"/>
        <w:rPr>
          <w:rFonts w:ascii="Times New Roman" w:hAnsi="Times New Roman" w:cs="Times New Roman"/>
          <w:sz w:val="28"/>
          <w:szCs w:val="28"/>
          <w:lang w:val="uk-UA" w:eastAsia="ru-RU"/>
        </w:rPr>
      </w:pPr>
    </w:p>
    <w:p w:rsidR="004F2690" w:rsidRPr="00B84FDA" w:rsidRDefault="004F2690" w:rsidP="004F2690">
      <w:pPr>
        <w:pStyle w:val="a3"/>
        <w:numPr>
          <w:ilvl w:val="0"/>
          <w:numId w:val="1"/>
        </w:numPr>
        <w:jc w:val="both"/>
        <w:rPr>
          <w:rFonts w:ascii="Times New Roman" w:hAnsi="Times New Roman" w:cs="Times New Roman"/>
          <w:b/>
          <w:color w:val="FF0000"/>
          <w:sz w:val="28"/>
          <w:szCs w:val="28"/>
          <w:lang w:val="uk-UA" w:eastAsia="ru-RU"/>
        </w:rPr>
      </w:pPr>
      <w:r w:rsidRPr="00B84FDA">
        <w:rPr>
          <w:rFonts w:ascii="Times New Roman" w:hAnsi="Times New Roman" w:cs="Times New Roman"/>
          <w:b/>
          <w:color w:val="FF0000"/>
          <w:sz w:val="28"/>
          <w:szCs w:val="28"/>
          <w:lang w:val="uk-UA" w:eastAsia="ru-RU"/>
        </w:rPr>
        <w:t>Суб’єкти підприємницької діяльності</w:t>
      </w:r>
    </w:p>
    <w:p w:rsidR="004F2690" w:rsidRPr="00561809" w:rsidRDefault="004F2690" w:rsidP="004F2690">
      <w:pPr>
        <w:pStyle w:val="a3"/>
        <w:ind w:left="720"/>
        <w:jc w:val="both"/>
        <w:rPr>
          <w:rFonts w:ascii="Times New Roman" w:hAnsi="Times New Roman" w:cs="Times New Roman"/>
          <w:sz w:val="28"/>
          <w:szCs w:val="28"/>
          <w:lang w:val="uk-UA" w:eastAsia="ru-RU"/>
        </w:rPr>
      </w:pP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D628FA">
        <w:rPr>
          <w:rFonts w:ascii="Times New Roman" w:hAnsi="Times New Roman" w:cs="Times New Roman"/>
          <w:b/>
          <w:i/>
          <w:color w:val="008000"/>
          <w:sz w:val="28"/>
          <w:szCs w:val="28"/>
          <w:lang w:val="uk-UA" w:eastAsia="ru-RU"/>
        </w:rPr>
        <w:t>Суб'єктами господарювання (в тому числі підприємцями) визнаються</w:t>
      </w:r>
      <w:r w:rsidRPr="00561809">
        <w:rPr>
          <w:rFonts w:ascii="Times New Roman" w:hAnsi="Times New Roman" w:cs="Times New Roman"/>
          <w:b/>
          <w:i/>
          <w:sz w:val="28"/>
          <w:szCs w:val="28"/>
          <w:lang w:val="uk-UA" w:eastAsia="ru-RU"/>
        </w:rPr>
        <w:t xml:space="preserve"> </w:t>
      </w:r>
      <w:r w:rsidRPr="00561809">
        <w:rPr>
          <w:rFonts w:ascii="Times New Roman" w:hAnsi="Times New Roman" w:cs="Times New Roman"/>
          <w:i/>
          <w:sz w:val="28"/>
          <w:szCs w:val="28"/>
          <w:lang w:val="uk-UA" w:eastAsia="ru-RU"/>
        </w:rPr>
        <w:t>учасники господарських відносин, які здійснюють господарську (підприємницьку) діяльність</w:t>
      </w:r>
      <w:r w:rsidRPr="00561809">
        <w:rPr>
          <w:rFonts w:ascii="Times New Roman" w:hAnsi="Times New Roman" w:cs="Times New Roman"/>
          <w:sz w:val="28"/>
          <w:szCs w:val="28"/>
          <w:lang w:val="uk-UA" w:eastAsia="ru-RU"/>
        </w:rPr>
        <w:t xml:space="preserve">. </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Суб'єктами підприємництва, відповідно до змісту ч. 2 ст. З Господарського Кодексу України (ГК України) вважаються особи, які займаються підприємницькою діяльністю "для досягнення економічних і соціальних результатів та з метою одержання прибутку". За змістом ч. 1 ст. 55 ГК України суб'єктами господарювання (підприємцями) визнаються учасники господарських відносин, які здійснюють господарську (підприємницьку)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Усі відносини, що за визначенням ГК України належать до господарських, безпосередньо або опосередковано пов'язані зі здійсненням господарської діяльності, зокрема підприємницької, їх учасниками. Це означає, що для того, щоб набути статусу учасника господарських відносин, потенційний суб'єкт повинен мати право на здійснення господарської </w:t>
      </w:r>
      <w:r w:rsidRPr="00561809">
        <w:rPr>
          <w:rFonts w:ascii="Times New Roman" w:hAnsi="Times New Roman" w:cs="Times New Roman"/>
          <w:sz w:val="28"/>
          <w:szCs w:val="28"/>
          <w:lang w:val="uk-UA" w:eastAsia="ru-RU"/>
        </w:rPr>
        <w:lastRenderedPageBreak/>
        <w:t>діяльності взагалі, тобто діяльності суб'єктів господарювання у сфері суспільного виробництва, спрямованої на виготовлення та реалізацію продукції, виконання робіт чи надання послуг вартісного характеру, що мають цінову визначеність (ст. З ГК України), а також підприємницької діяльності-зокрема, тобто самостійної, ініціативної, систематичної, на власний ризик господарської діяльності з метою досягнення економічних і соціальних результатів та одержання прибутку (ст. 42 ГК України).</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Зважаючи на все вищенаведене, не слід плутати поняття "господарські відносини" із поняттям "відносини у сфері господарювання", яке є ширшим, відносно першого, поняттям. Адже відносинами у сфері господарювання є і трудові відносини між найманим працівником і роботодавцем - суб'єктом господарювання (підприємцем), і відносини між суб'єктами господарювання і споживачами, і відносини, що складаються з приводу звернення до судів та інших державних органів суб'єкта господарювання (споживача, працівника тощо) за захистом своїх порушених прав. Відповідно, коло учасників "відносин у сфері господарювання" ширше за коло учасників "господарських відносин" (останні належать до учасників відносин у сфері господарювання). Згідно зі ст. 2 ГК України учасниками відносин у сфері господарювання є суб'єкти господарювання, в тому числі підприємці, 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До відносин у сфері господарювання також належать відносини, що складаються під час матеріального забезпечення діяльності суб'єктів - юридичних осіб, які в силу діяльності не можуть отримати статус суб'єкта господарської діяльності. Йдеться, зокрема, про установи (органи влади, органи місцевого самоврядування тощо) та інших юридичних осіб, які ГК України (ст. ст. З, 175 та ін.) спеціально визначені як "негосподарюючі". Згідно із ч. З ст. З ГК України 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участі або без участі суб'єктів господарювання, є не господарською діяльністю, а господарським забезпеченням діяльності цих суб'єктів.</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Частина 2 ст. 55 ГК України містить загальний перелік суб'єктів господарювання, який можна застосувати і для класифікації суб'єктів підприємницької діяльності.</w:t>
      </w:r>
    </w:p>
    <w:p w:rsidR="004F2690" w:rsidRPr="00D628FA" w:rsidRDefault="004F2690" w:rsidP="004F2690">
      <w:pPr>
        <w:pStyle w:val="a3"/>
        <w:ind w:firstLine="709"/>
        <w:jc w:val="both"/>
        <w:rPr>
          <w:rFonts w:ascii="Times New Roman" w:hAnsi="Times New Roman" w:cs="Times New Roman"/>
          <w:b/>
          <w:i/>
          <w:color w:val="008000"/>
          <w:sz w:val="28"/>
          <w:szCs w:val="28"/>
          <w:lang w:val="uk-UA" w:eastAsia="ru-RU"/>
        </w:rPr>
      </w:pPr>
      <w:r w:rsidRPr="00D628FA">
        <w:rPr>
          <w:rFonts w:ascii="Times New Roman" w:hAnsi="Times New Roman" w:cs="Times New Roman"/>
          <w:b/>
          <w:i/>
          <w:color w:val="008000"/>
          <w:sz w:val="28"/>
          <w:szCs w:val="28"/>
          <w:lang w:val="uk-UA" w:eastAsia="ru-RU"/>
        </w:rPr>
        <w:t>Ними вважаються:</w:t>
      </w:r>
    </w:p>
    <w:p w:rsidR="004F2690" w:rsidRPr="00561809" w:rsidRDefault="004F2690" w:rsidP="004F2690">
      <w:pPr>
        <w:pStyle w:val="a3"/>
        <w:ind w:firstLine="709"/>
        <w:jc w:val="both"/>
        <w:rPr>
          <w:rFonts w:ascii="Times New Roman" w:hAnsi="Times New Roman" w:cs="Times New Roman"/>
          <w:b/>
          <w:i/>
          <w:sz w:val="28"/>
          <w:szCs w:val="28"/>
          <w:lang w:val="uk-UA" w:eastAsia="ru-RU"/>
        </w:rPr>
      </w:pPr>
      <w:r w:rsidRPr="00561809">
        <w:rPr>
          <w:rFonts w:ascii="Times New Roman" w:hAnsi="Times New Roman" w:cs="Times New Roman"/>
          <w:b/>
          <w:i/>
          <w:sz w:val="28"/>
          <w:szCs w:val="28"/>
          <w:lang w:val="uk-UA" w:eastAsia="ru-RU"/>
        </w:rPr>
        <w:t xml:space="preserve">- </w:t>
      </w:r>
      <w:r w:rsidRPr="00D628FA">
        <w:rPr>
          <w:rFonts w:ascii="Times New Roman" w:hAnsi="Times New Roman" w:cs="Times New Roman"/>
          <w:b/>
          <w:i/>
          <w:color w:val="008000"/>
          <w:sz w:val="28"/>
          <w:szCs w:val="28"/>
          <w:lang w:val="uk-UA" w:eastAsia="ru-RU"/>
        </w:rPr>
        <w:t xml:space="preserve">господарські організації </w:t>
      </w:r>
      <w:r w:rsidRPr="00561809">
        <w:rPr>
          <w:rFonts w:ascii="Times New Roman" w:hAnsi="Times New Roman" w:cs="Times New Roman"/>
          <w:sz w:val="28"/>
          <w:szCs w:val="28"/>
          <w:lang w:val="uk-UA" w:eastAsia="ru-RU"/>
        </w:rPr>
        <w:t xml:space="preserve">- </w:t>
      </w:r>
      <w:r w:rsidRPr="00561809">
        <w:rPr>
          <w:rFonts w:ascii="Times New Roman" w:hAnsi="Times New Roman" w:cs="Times New Roman"/>
          <w:i/>
          <w:sz w:val="28"/>
          <w:szCs w:val="28"/>
          <w:lang w:val="uk-UA" w:eastAsia="ru-RU"/>
        </w:rPr>
        <w:t>юридичні особи, створені відповідно до ЦК України, державні, комунальні та інші підприємства, створені відповідно до Господарського Кодексу України, а також інші юридичні особи, які здійснюють господарську діяльність та зареєстровані в установленому законом порядку;</w:t>
      </w:r>
    </w:p>
    <w:p w:rsidR="004F2690" w:rsidRPr="00561809" w:rsidRDefault="004F2690" w:rsidP="004F2690">
      <w:pPr>
        <w:pStyle w:val="a3"/>
        <w:ind w:firstLine="709"/>
        <w:jc w:val="both"/>
        <w:rPr>
          <w:rFonts w:ascii="Times New Roman" w:hAnsi="Times New Roman" w:cs="Times New Roman"/>
          <w:b/>
          <w:i/>
          <w:sz w:val="28"/>
          <w:szCs w:val="28"/>
          <w:lang w:val="uk-UA" w:eastAsia="ru-RU"/>
        </w:rPr>
      </w:pPr>
      <w:r w:rsidRPr="00561809">
        <w:rPr>
          <w:rFonts w:ascii="Times New Roman" w:hAnsi="Times New Roman" w:cs="Times New Roman"/>
          <w:b/>
          <w:i/>
          <w:sz w:val="28"/>
          <w:szCs w:val="28"/>
          <w:lang w:val="uk-UA" w:eastAsia="ru-RU"/>
        </w:rPr>
        <w:lastRenderedPageBreak/>
        <w:t xml:space="preserve">- </w:t>
      </w:r>
      <w:r w:rsidRPr="00D628FA">
        <w:rPr>
          <w:rFonts w:ascii="Times New Roman" w:hAnsi="Times New Roman" w:cs="Times New Roman"/>
          <w:b/>
          <w:i/>
          <w:color w:val="008000"/>
          <w:sz w:val="28"/>
          <w:szCs w:val="28"/>
          <w:lang w:val="uk-UA" w:eastAsia="ru-RU"/>
        </w:rPr>
        <w:t>громадяни України, іноземці та особи без громадянства</w:t>
      </w:r>
      <w:r w:rsidRPr="00561809">
        <w:rPr>
          <w:rFonts w:ascii="Times New Roman" w:hAnsi="Times New Roman" w:cs="Times New Roman"/>
          <w:sz w:val="28"/>
          <w:szCs w:val="28"/>
          <w:lang w:val="uk-UA" w:eastAsia="ru-RU"/>
        </w:rPr>
        <w:t xml:space="preserve">, </w:t>
      </w:r>
      <w:r w:rsidRPr="00561809">
        <w:rPr>
          <w:rFonts w:ascii="Times New Roman" w:hAnsi="Times New Roman" w:cs="Times New Roman"/>
          <w:i/>
          <w:sz w:val="28"/>
          <w:szCs w:val="28"/>
          <w:lang w:val="uk-UA" w:eastAsia="ru-RU"/>
        </w:rPr>
        <w:t>які здійснюють господарську діяльність та зареєстровані</w:t>
      </w:r>
      <w:r w:rsidRPr="00561809">
        <w:rPr>
          <w:rFonts w:ascii="Times New Roman" w:hAnsi="Times New Roman" w:cs="Times New Roman"/>
          <w:b/>
          <w:i/>
          <w:sz w:val="28"/>
          <w:szCs w:val="28"/>
          <w:lang w:val="uk-UA" w:eastAsia="ru-RU"/>
        </w:rPr>
        <w:t xml:space="preserve"> </w:t>
      </w:r>
      <w:r w:rsidR="00D628FA">
        <w:rPr>
          <w:rFonts w:ascii="Times New Roman" w:hAnsi="Times New Roman" w:cs="Times New Roman"/>
          <w:i/>
          <w:sz w:val="28"/>
          <w:szCs w:val="28"/>
          <w:lang w:val="uk-UA" w:eastAsia="ru-RU"/>
        </w:rPr>
        <w:t>відповідно до закону</w:t>
      </w:r>
      <w:r w:rsidRPr="00561809">
        <w:rPr>
          <w:rFonts w:ascii="Times New Roman" w:hAnsi="Times New Roman" w:cs="Times New Roman"/>
          <w:i/>
          <w:sz w:val="28"/>
          <w:szCs w:val="28"/>
          <w:lang w:val="uk-UA" w:eastAsia="ru-RU"/>
        </w:rPr>
        <w:t xml:space="preserve"> як підприємці;</w:t>
      </w:r>
    </w:p>
    <w:p w:rsidR="004F2690" w:rsidRPr="00561809" w:rsidRDefault="004F2690" w:rsidP="004F2690">
      <w:pPr>
        <w:pStyle w:val="a3"/>
        <w:ind w:firstLine="709"/>
        <w:jc w:val="both"/>
        <w:rPr>
          <w:rFonts w:ascii="Times New Roman" w:hAnsi="Times New Roman" w:cs="Times New Roman"/>
          <w:b/>
          <w:i/>
          <w:sz w:val="28"/>
          <w:szCs w:val="28"/>
          <w:lang w:val="uk-UA" w:eastAsia="ru-RU"/>
        </w:rPr>
      </w:pPr>
      <w:r w:rsidRPr="00561809">
        <w:rPr>
          <w:rFonts w:ascii="Times New Roman" w:hAnsi="Times New Roman" w:cs="Times New Roman"/>
          <w:b/>
          <w:i/>
          <w:sz w:val="28"/>
          <w:szCs w:val="28"/>
          <w:lang w:val="uk-UA" w:eastAsia="ru-RU"/>
        </w:rPr>
        <w:t xml:space="preserve">- </w:t>
      </w:r>
      <w:r w:rsidRPr="00D628FA">
        <w:rPr>
          <w:rFonts w:ascii="Times New Roman" w:hAnsi="Times New Roman" w:cs="Times New Roman"/>
          <w:b/>
          <w:i/>
          <w:color w:val="008000"/>
          <w:sz w:val="28"/>
          <w:szCs w:val="28"/>
          <w:lang w:val="uk-UA" w:eastAsia="ru-RU"/>
        </w:rPr>
        <w:t>філії, представництва, інші відокремлені підрозділи господарських організацій</w:t>
      </w:r>
      <w:r w:rsidRPr="00D628FA">
        <w:rPr>
          <w:rFonts w:ascii="Times New Roman" w:hAnsi="Times New Roman" w:cs="Times New Roman"/>
          <w:color w:val="008000"/>
          <w:sz w:val="28"/>
          <w:szCs w:val="28"/>
          <w:lang w:val="uk-UA" w:eastAsia="ru-RU"/>
        </w:rPr>
        <w:t xml:space="preserve"> </w:t>
      </w:r>
      <w:r w:rsidRPr="00561809">
        <w:rPr>
          <w:rFonts w:ascii="Times New Roman" w:hAnsi="Times New Roman" w:cs="Times New Roman"/>
          <w:i/>
          <w:sz w:val="28"/>
          <w:szCs w:val="28"/>
          <w:lang w:val="uk-UA" w:eastAsia="ru-RU"/>
        </w:rPr>
        <w:t>(структурні одиниці),</w:t>
      </w:r>
      <w:r w:rsidRPr="00561809">
        <w:rPr>
          <w:rFonts w:ascii="Times New Roman" w:hAnsi="Times New Roman" w:cs="Times New Roman"/>
          <w:sz w:val="28"/>
          <w:szCs w:val="28"/>
          <w:lang w:val="uk-UA" w:eastAsia="ru-RU"/>
        </w:rPr>
        <w:t xml:space="preserve"> </w:t>
      </w:r>
      <w:r w:rsidRPr="00561809">
        <w:rPr>
          <w:rFonts w:ascii="Times New Roman" w:hAnsi="Times New Roman" w:cs="Times New Roman"/>
          <w:i/>
          <w:sz w:val="28"/>
          <w:szCs w:val="28"/>
          <w:lang w:val="uk-UA" w:eastAsia="ru-RU"/>
        </w:rPr>
        <w:t>утворені ними для здійснення господарської діяльності.</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Сьогодні підприємця визначають як суб'єкта пошуку й реалізації нових можливостей у генеруванні та освоєнні новаторських ідей, розробці якісних продуктів і технологій, здійсненні нововведень та опануванні перспективними факторами розвитку, відкритті прогресивних способів обслуговування споживачів і нових форм прикладання капіталу. Як свідчить зарубіжний досвід, для того, щоб суспільство було багатим, необхідно, аби 5-7 % активного населення мало схильність до підприємницької діяльності. Підприємець прагне найефективніше поєднати всі фактори виробництва в єдиному господарському процесі з метою найраціональнішого досягнення своїх ідей. Як керівник виробництва він є складовою частиною сукупного працівника. Його праця завжди бере участь у створенні продукції.</w:t>
      </w:r>
    </w:p>
    <w:p w:rsidR="004F2690" w:rsidRPr="00561809" w:rsidRDefault="004F2690" w:rsidP="004F2690">
      <w:pPr>
        <w:pStyle w:val="a3"/>
        <w:ind w:firstLine="709"/>
        <w:jc w:val="both"/>
        <w:rPr>
          <w:rFonts w:ascii="Times New Roman" w:hAnsi="Times New Roman" w:cs="Times New Roman"/>
          <w:sz w:val="28"/>
          <w:szCs w:val="28"/>
          <w:lang w:val="uk-UA" w:eastAsia="ru-RU"/>
        </w:rPr>
      </w:pPr>
    </w:p>
    <w:p w:rsidR="004F2690" w:rsidRPr="00B84FDA" w:rsidRDefault="004F2690" w:rsidP="004F2690">
      <w:pPr>
        <w:pStyle w:val="a3"/>
        <w:numPr>
          <w:ilvl w:val="0"/>
          <w:numId w:val="1"/>
        </w:numPr>
        <w:jc w:val="both"/>
        <w:rPr>
          <w:rFonts w:ascii="Times New Roman" w:hAnsi="Times New Roman" w:cs="Times New Roman"/>
          <w:b/>
          <w:color w:val="FF0000"/>
          <w:sz w:val="28"/>
          <w:szCs w:val="28"/>
          <w:lang w:val="uk-UA" w:eastAsia="ru-RU"/>
        </w:rPr>
      </w:pPr>
      <w:r w:rsidRPr="00B84FDA">
        <w:rPr>
          <w:rFonts w:ascii="Times New Roman" w:hAnsi="Times New Roman" w:cs="Times New Roman"/>
          <w:b/>
          <w:color w:val="FF0000"/>
          <w:sz w:val="28"/>
          <w:szCs w:val="28"/>
          <w:lang w:val="uk-UA" w:eastAsia="ru-RU"/>
        </w:rPr>
        <w:t>Суспільні функції підприємця</w:t>
      </w:r>
    </w:p>
    <w:p w:rsidR="004F2690" w:rsidRPr="00561809" w:rsidRDefault="004F2690" w:rsidP="004F2690">
      <w:pPr>
        <w:pStyle w:val="a3"/>
        <w:ind w:firstLine="709"/>
        <w:jc w:val="both"/>
        <w:rPr>
          <w:rFonts w:ascii="Times New Roman" w:hAnsi="Times New Roman" w:cs="Times New Roman"/>
          <w:sz w:val="28"/>
          <w:szCs w:val="28"/>
          <w:lang w:val="uk-UA" w:eastAsia="ru-RU"/>
        </w:rPr>
      </w:pP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Головна суспільна функція підприємця зводиться до вивчення потреб суспільства та їх задоволення. У ринковій економіці саме підприємець першим повинен визначити, які товари й послуги завтра знадобляться покупцям. Його діяльність дає суспільству такі переваги;</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 </w:t>
      </w:r>
      <w:r w:rsidRPr="00D628FA">
        <w:rPr>
          <w:rFonts w:ascii="Times New Roman" w:hAnsi="Times New Roman" w:cs="Times New Roman"/>
          <w:b/>
          <w:i/>
          <w:color w:val="008000"/>
          <w:sz w:val="28"/>
          <w:szCs w:val="28"/>
          <w:lang w:val="uk-UA" w:eastAsia="ru-RU"/>
        </w:rPr>
        <w:t>по-перше</w:t>
      </w:r>
      <w:r w:rsidRPr="00561809">
        <w:rPr>
          <w:rFonts w:ascii="Times New Roman" w:hAnsi="Times New Roman" w:cs="Times New Roman"/>
          <w:sz w:val="28"/>
          <w:szCs w:val="28"/>
          <w:lang w:val="uk-UA" w:eastAsia="ru-RU"/>
        </w:rPr>
        <w:t>, підприємець, як правило, має можливість досягти кращих результатів, тому що він є висококваліфікованим спеціалістом, який добре знає свою справу. Саме вміння примножувати багатство, розвивати свої здібності та здатність залучати інших людей до творчості, раціонального використання наявних ресурсів вигідно вирізняє його в суспільстві;</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 </w:t>
      </w:r>
      <w:r w:rsidRPr="00D628FA">
        <w:rPr>
          <w:rFonts w:ascii="Times New Roman" w:hAnsi="Times New Roman" w:cs="Times New Roman"/>
          <w:b/>
          <w:i/>
          <w:color w:val="008000"/>
          <w:sz w:val="28"/>
          <w:szCs w:val="28"/>
          <w:lang w:val="uk-UA" w:eastAsia="ru-RU"/>
        </w:rPr>
        <w:t>по-друге</w:t>
      </w:r>
      <w:r w:rsidRPr="00561809">
        <w:rPr>
          <w:rFonts w:ascii="Times New Roman" w:hAnsi="Times New Roman" w:cs="Times New Roman"/>
          <w:sz w:val="28"/>
          <w:szCs w:val="28"/>
          <w:lang w:val="uk-UA" w:eastAsia="ru-RU"/>
        </w:rPr>
        <w:t>, підприємець може краще працювати "на споживача". Прогнозуючи його запити, він намагається розгадати не лише поточні, а й майбутні потреби і спрямувати суспільне виробництво на їх задоволення;</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 </w:t>
      </w:r>
      <w:r w:rsidRPr="00D628FA">
        <w:rPr>
          <w:rFonts w:ascii="Times New Roman" w:hAnsi="Times New Roman" w:cs="Times New Roman"/>
          <w:b/>
          <w:i/>
          <w:color w:val="008000"/>
          <w:sz w:val="28"/>
          <w:szCs w:val="28"/>
          <w:lang w:val="uk-UA" w:eastAsia="ru-RU"/>
        </w:rPr>
        <w:t>по-третє</w:t>
      </w:r>
      <w:r w:rsidRPr="00561809">
        <w:rPr>
          <w:rFonts w:ascii="Times New Roman" w:hAnsi="Times New Roman" w:cs="Times New Roman"/>
          <w:sz w:val="28"/>
          <w:szCs w:val="28"/>
          <w:lang w:val="uk-UA" w:eastAsia="ru-RU"/>
        </w:rPr>
        <w:t>, лише підприємець здатний організувати виробництво таким чином, щоб затрачені ресурси дали найбільшу віддачу.</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Отже, задоволення суспільних потреб тут досягається найефективнішим способом. Тому інколи підприємець здатний з меншими затратами виграти в конкурентній боротьбі на ринку.</w:t>
      </w:r>
    </w:p>
    <w:p w:rsidR="004F2690" w:rsidRPr="00561809" w:rsidRDefault="004F2690" w:rsidP="004F2690">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Виходячи із зазначених характеристик, підприємця можна визначити (ідентифікувати) за умінням починати й вести підприємницьку справу, генеруванням й використанням ініціативи, зважуванням на ризик, доланням протидії в конкурентній боротьбі на ринку. Тому </w:t>
      </w:r>
      <w:r w:rsidRPr="00D628FA">
        <w:rPr>
          <w:rFonts w:ascii="Times New Roman" w:hAnsi="Times New Roman" w:cs="Times New Roman"/>
          <w:b/>
          <w:i/>
          <w:color w:val="008000"/>
          <w:sz w:val="28"/>
          <w:szCs w:val="28"/>
          <w:lang w:val="uk-UA" w:eastAsia="ru-RU"/>
        </w:rPr>
        <w:t xml:space="preserve">економічна та </w:t>
      </w:r>
      <w:r w:rsidRPr="00D628FA">
        <w:rPr>
          <w:rFonts w:ascii="Times New Roman" w:hAnsi="Times New Roman" w:cs="Times New Roman"/>
          <w:b/>
          <w:i/>
          <w:color w:val="008000"/>
          <w:sz w:val="28"/>
          <w:szCs w:val="28"/>
          <w:lang w:val="uk-UA" w:eastAsia="ru-RU"/>
        </w:rPr>
        <w:lastRenderedPageBreak/>
        <w:t>організаційна творчість, новаторство</w:t>
      </w:r>
      <w:r w:rsidRPr="00561809">
        <w:rPr>
          <w:rFonts w:ascii="Times New Roman" w:hAnsi="Times New Roman" w:cs="Times New Roman"/>
          <w:sz w:val="28"/>
          <w:szCs w:val="28"/>
          <w:lang w:val="uk-UA" w:eastAsia="ru-RU"/>
        </w:rPr>
        <w:t xml:space="preserve"> - це серцевина підприємницької діяльності. Отже, природу підприємця не слід пов'язувати з його посадою чи суспільним становищем. Вона визначається високим професіоналізмом, умінням ризикувати, здатністю прогнозувати, створювати нові якісні товари, прогресивні технології, забезпечувати надання різноманітних послуг, об'єднувати людей, розвивати в них культуру й здібності до творчості та раціонального використання наявних ресурсів тощо.</w:t>
      </w:r>
    </w:p>
    <w:p w:rsidR="002717F0" w:rsidRDefault="002717F0"/>
    <w:sectPr w:rsidR="002717F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FC" w:rsidRDefault="000A14FC" w:rsidP="000A14FC">
      <w:pPr>
        <w:spacing w:after="0" w:line="240" w:lineRule="auto"/>
      </w:pPr>
      <w:r>
        <w:separator/>
      </w:r>
    </w:p>
  </w:endnote>
  <w:endnote w:type="continuationSeparator" w:id="0">
    <w:p w:rsidR="000A14FC" w:rsidRDefault="000A14FC" w:rsidP="000A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FC" w:rsidRDefault="000A14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FC" w:rsidRDefault="000A14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FC" w:rsidRDefault="000A1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FC" w:rsidRDefault="000A14FC" w:rsidP="000A14FC">
      <w:pPr>
        <w:spacing w:after="0" w:line="240" w:lineRule="auto"/>
      </w:pPr>
      <w:r>
        <w:separator/>
      </w:r>
    </w:p>
  </w:footnote>
  <w:footnote w:type="continuationSeparator" w:id="0">
    <w:p w:rsidR="000A14FC" w:rsidRDefault="000A14FC" w:rsidP="000A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FC" w:rsidRDefault="000A14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48360" o:spid="_x0000_s2050" type="#_x0000_t136" style="position:absolute;margin-left:0;margin-top:0;width:635.2pt;height:23.95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FC" w:rsidRDefault="000A14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48361" o:spid="_x0000_s2051" type="#_x0000_t136" style="position:absolute;margin-left:0;margin-top:0;width:635.2pt;height:23.95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FC" w:rsidRDefault="000A14F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48359" o:spid="_x0000_s2049" type="#_x0000_t136" style="position:absolute;margin-left:0;margin-top:0;width:635.2pt;height:23.95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121EF"/>
    <w:multiLevelType w:val="hybridMultilevel"/>
    <w:tmpl w:val="6AEC654C"/>
    <w:lvl w:ilvl="0" w:tplc="3EDA8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84"/>
    <w:rsid w:val="000A14FC"/>
    <w:rsid w:val="002717F0"/>
    <w:rsid w:val="00460384"/>
    <w:rsid w:val="004F2690"/>
    <w:rsid w:val="00B84FDA"/>
    <w:rsid w:val="00C26E25"/>
    <w:rsid w:val="00D628FA"/>
    <w:rsid w:val="00F4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FF7938A-02FC-40EB-8D07-F8C02BD0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690"/>
    <w:pPr>
      <w:spacing w:before="100" w:after="0" w:line="240" w:lineRule="auto"/>
    </w:pPr>
    <w:rPr>
      <w:rFonts w:eastAsiaTheme="minorEastAsia"/>
      <w:sz w:val="20"/>
      <w:szCs w:val="20"/>
    </w:rPr>
  </w:style>
  <w:style w:type="paragraph" w:styleId="a4">
    <w:name w:val="header"/>
    <w:basedOn w:val="a"/>
    <w:link w:val="a5"/>
    <w:uiPriority w:val="99"/>
    <w:unhideWhenUsed/>
    <w:rsid w:val="000A14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14FC"/>
    <w:rPr>
      <w:lang w:val="uk-UA"/>
    </w:rPr>
  </w:style>
  <w:style w:type="paragraph" w:styleId="a6">
    <w:name w:val="footer"/>
    <w:basedOn w:val="a"/>
    <w:link w:val="a7"/>
    <w:uiPriority w:val="99"/>
    <w:unhideWhenUsed/>
    <w:rsid w:val="000A14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4FC"/>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7</cp:revision>
  <dcterms:created xsi:type="dcterms:W3CDTF">2016-11-28T06:45:00Z</dcterms:created>
  <dcterms:modified xsi:type="dcterms:W3CDTF">2016-12-13T12:48:00Z</dcterms:modified>
</cp:coreProperties>
</file>