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599" w:themeColor="accent4" w:themeTint="66"/>
  <w:body>
    <w:p w:rsidR="00FF3164" w:rsidRPr="00324190" w:rsidRDefault="00FF3164" w:rsidP="00FF3164">
      <w:pPr>
        <w:pStyle w:val="a3"/>
        <w:jc w:val="center"/>
        <w:rPr>
          <w:rFonts w:ascii="Times New Roman" w:hAnsi="Times New Roman" w:cs="Times New Roman"/>
          <w:b/>
          <w:color w:val="0070C0"/>
          <w:sz w:val="28"/>
          <w:szCs w:val="28"/>
          <w:lang w:val="uk-UA" w:eastAsia="ru-RU"/>
        </w:rPr>
      </w:pPr>
      <w:r w:rsidRPr="00324190">
        <w:rPr>
          <w:rFonts w:ascii="Times New Roman" w:hAnsi="Times New Roman" w:cs="Times New Roman"/>
          <w:b/>
          <w:color w:val="0070C0"/>
          <w:sz w:val="28"/>
          <w:szCs w:val="28"/>
          <w:lang w:val="uk-UA" w:eastAsia="ru-RU"/>
        </w:rPr>
        <w:t>НАВЧАЛЬНА ДИСЦИПЛІНА</w:t>
      </w:r>
    </w:p>
    <w:p w:rsidR="00FF3164" w:rsidRPr="00324190" w:rsidRDefault="00FF3164" w:rsidP="00FF3164">
      <w:pPr>
        <w:pStyle w:val="a3"/>
        <w:jc w:val="center"/>
        <w:rPr>
          <w:rFonts w:ascii="Times New Roman" w:hAnsi="Times New Roman" w:cs="Times New Roman"/>
          <w:b/>
          <w:color w:val="0070C0"/>
          <w:sz w:val="28"/>
          <w:szCs w:val="28"/>
          <w:lang w:val="uk-UA" w:eastAsia="ru-RU"/>
        </w:rPr>
      </w:pPr>
      <w:r w:rsidRPr="00324190">
        <w:rPr>
          <w:rFonts w:ascii="Times New Roman" w:hAnsi="Times New Roman" w:cs="Times New Roman"/>
          <w:b/>
          <w:color w:val="0070C0"/>
          <w:sz w:val="28"/>
          <w:szCs w:val="28"/>
          <w:lang w:val="uk-UA" w:eastAsia="ru-RU"/>
        </w:rPr>
        <w:t>«ЕКОНОМІКО-ПРАВО</w:t>
      </w:r>
      <w:bookmarkStart w:id="0" w:name="636"/>
      <w:bookmarkEnd w:id="0"/>
      <w:r w:rsidRPr="00324190">
        <w:rPr>
          <w:rFonts w:ascii="Times New Roman" w:hAnsi="Times New Roman" w:cs="Times New Roman"/>
          <w:b/>
          <w:color w:val="0070C0"/>
          <w:sz w:val="28"/>
          <w:szCs w:val="28"/>
          <w:lang w:val="uk-UA" w:eastAsia="ru-RU"/>
        </w:rPr>
        <w:t>ВІ ЗАСАДИ ПІДПРИЄМНИЦЬКОЇ ДІЯЛЬНОСТІ»</w:t>
      </w:r>
    </w:p>
    <w:p w:rsidR="00FF3164" w:rsidRDefault="00FF3164" w:rsidP="00A40D5D">
      <w:pPr>
        <w:pStyle w:val="a3"/>
        <w:jc w:val="center"/>
        <w:rPr>
          <w:rFonts w:ascii="Times New Roman" w:hAnsi="Times New Roman" w:cs="Times New Roman"/>
          <w:b/>
          <w:sz w:val="28"/>
          <w:szCs w:val="28"/>
          <w:lang w:val="uk-UA" w:eastAsia="ru-RU"/>
        </w:rPr>
      </w:pPr>
    </w:p>
    <w:p w:rsidR="00A40D5D" w:rsidRPr="00324190" w:rsidRDefault="00A40D5D" w:rsidP="001722C8">
      <w:pPr>
        <w:pStyle w:val="a3"/>
        <w:jc w:val="center"/>
        <w:rPr>
          <w:rFonts w:ascii="Times New Roman" w:hAnsi="Times New Roman" w:cs="Times New Roman"/>
          <w:b/>
          <w:color w:val="FF0000"/>
          <w:sz w:val="28"/>
          <w:szCs w:val="28"/>
          <w:lang w:val="uk-UA" w:eastAsia="ru-RU"/>
        </w:rPr>
      </w:pPr>
      <w:r w:rsidRPr="00324190">
        <w:rPr>
          <w:rFonts w:ascii="Times New Roman" w:hAnsi="Times New Roman" w:cs="Times New Roman"/>
          <w:b/>
          <w:color w:val="FF0000"/>
          <w:sz w:val="28"/>
          <w:szCs w:val="28"/>
          <w:lang w:val="uk-UA" w:eastAsia="ru-RU"/>
        </w:rPr>
        <w:t>ЛЕКЦІЯ</w:t>
      </w:r>
    </w:p>
    <w:p w:rsidR="00A40D5D" w:rsidRPr="00324190" w:rsidRDefault="00A40D5D" w:rsidP="00A40D5D">
      <w:pPr>
        <w:pStyle w:val="a3"/>
        <w:jc w:val="center"/>
        <w:rPr>
          <w:rFonts w:ascii="Times New Roman" w:hAnsi="Times New Roman" w:cs="Times New Roman"/>
          <w:b/>
          <w:color w:val="FF0000"/>
          <w:sz w:val="28"/>
          <w:szCs w:val="28"/>
          <w:lang w:val="uk-UA" w:eastAsia="ru-RU"/>
        </w:rPr>
      </w:pPr>
      <w:r w:rsidRPr="00324190">
        <w:rPr>
          <w:rFonts w:ascii="Times New Roman" w:hAnsi="Times New Roman" w:cs="Times New Roman"/>
          <w:b/>
          <w:color w:val="FF0000"/>
          <w:sz w:val="28"/>
          <w:szCs w:val="28"/>
          <w:lang w:val="uk-UA" w:eastAsia="ru-RU"/>
        </w:rPr>
        <w:t>ТЕМА 9.</w:t>
      </w:r>
    </w:p>
    <w:p w:rsidR="00A40D5D" w:rsidRPr="00324190" w:rsidRDefault="00A40D5D" w:rsidP="00A40D5D">
      <w:pPr>
        <w:pStyle w:val="a3"/>
        <w:jc w:val="center"/>
        <w:rPr>
          <w:rFonts w:ascii="Times New Roman" w:hAnsi="Times New Roman" w:cs="Times New Roman"/>
          <w:b/>
          <w:color w:val="FF0000"/>
          <w:sz w:val="28"/>
          <w:szCs w:val="28"/>
          <w:lang w:val="uk-UA" w:eastAsia="ru-RU"/>
        </w:rPr>
      </w:pPr>
      <w:r w:rsidRPr="00324190">
        <w:rPr>
          <w:rFonts w:ascii="Times New Roman" w:hAnsi="Times New Roman" w:cs="Times New Roman"/>
          <w:b/>
          <w:color w:val="FF0000"/>
          <w:sz w:val="28"/>
          <w:szCs w:val="28"/>
          <w:lang w:val="uk-UA" w:eastAsia="ru-RU"/>
        </w:rPr>
        <w:t>УМОВИ ТА ПОРЯДОК ДЕРЖАВНОЇ РЕЄСТРАЦІЇ П</w:t>
      </w:r>
      <w:bookmarkStart w:id="1" w:name="_GoBack"/>
      <w:bookmarkEnd w:id="1"/>
      <w:r w:rsidRPr="00324190">
        <w:rPr>
          <w:rFonts w:ascii="Times New Roman" w:hAnsi="Times New Roman" w:cs="Times New Roman"/>
          <w:b/>
          <w:color w:val="FF0000"/>
          <w:sz w:val="28"/>
          <w:szCs w:val="28"/>
          <w:lang w:val="uk-UA" w:eastAsia="ru-RU"/>
        </w:rPr>
        <w:t>ІДПРИЄМСТВА</w:t>
      </w:r>
    </w:p>
    <w:p w:rsidR="00A40D5D" w:rsidRPr="00324190" w:rsidRDefault="00A40D5D" w:rsidP="00A40D5D">
      <w:pPr>
        <w:pStyle w:val="a3"/>
        <w:ind w:firstLine="709"/>
        <w:jc w:val="both"/>
        <w:rPr>
          <w:rFonts w:ascii="Times New Roman" w:hAnsi="Times New Roman" w:cs="Times New Roman"/>
          <w:color w:val="FF0000"/>
          <w:sz w:val="28"/>
          <w:szCs w:val="28"/>
          <w:lang w:val="uk-UA" w:eastAsia="ru-RU"/>
        </w:rPr>
      </w:pPr>
    </w:p>
    <w:p w:rsidR="00A40D5D" w:rsidRPr="00324190" w:rsidRDefault="00A40D5D" w:rsidP="00A40D5D">
      <w:pPr>
        <w:pStyle w:val="a3"/>
        <w:numPr>
          <w:ilvl w:val="0"/>
          <w:numId w:val="1"/>
        </w:numPr>
        <w:jc w:val="both"/>
        <w:rPr>
          <w:rFonts w:ascii="Times New Roman" w:hAnsi="Times New Roman" w:cs="Times New Roman"/>
          <w:b/>
          <w:color w:val="FF0000"/>
          <w:sz w:val="28"/>
          <w:szCs w:val="28"/>
          <w:lang w:val="uk-UA" w:eastAsia="ru-RU"/>
        </w:rPr>
      </w:pPr>
      <w:r w:rsidRPr="00324190">
        <w:rPr>
          <w:rFonts w:ascii="Times New Roman" w:hAnsi="Times New Roman" w:cs="Times New Roman"/>
          <w:b/>
          <w:color w:val="FF0000"/>
          <w:sz w:val="28"/>
          <w:szCs w:val="28"/>
          <w:lang w:val="uk-UA" w:eastAsia="ru-RU"/>
        </w:rPr>
        <w:t>Державна реєстрація підприємства як процесуально-правова дія</w:t>
      </w:r>
    </w:p>
    <w:p w:rsidR="00A40D5D" w:rsidRPr="00561809" w:rsidRDefault="00A40D5D" w:rsidP="00A40D5D">
      <w:pPr>
        <w:pStyle w:val="a3"/>
        <w:ind w:firstLine="709"/>
        <w:jc w:val="both"/>
        <w:rPr>
          <w:rFonts w:ascii="Times New Roman" w:hAnsi="Times New Roman" w:cs="Times New Roman"/>
          <w:sz w:val="28"/>
          <w:szCs w:val="28"/>
          <w:lang w:val="uk-UA" w:eastAsia="ru-RU"/>
        </w:rPr>
      </w:pPr>
    </w:p>
    <w:p w:rsidR="00A40D5D" w:rsidRPr="00561809" w:rsidRDefault="00A40D5D" w:rsidP="00A40D5D">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Державна реєстрація підприємства є обов'язковою юридичною дією при його створенні, за якою підприємство офіційно вважається створеним і набуває статусу юридичної особи з дня його реєстрації. Державна реєстрація підприємства встановлена згідно вимог діючого чинного законодавства, де викладені умови і порядок реєстрації підприємств державним органом. Більш детально вони визначаються Положенням про порядок державної реєстрації підприємств, затвердженим Кабінетом міністрів України. Етапи створення і державної реєстрації підприємства наведені в табл. 4.</w:t>
      </w:r>
    </w:p>
    <w:p w:rsidR="00A40D5D" w:rsidRPr="00561809" w:rsidRDefault="00A40D5D" w:rsidP="00A40D5D">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Реєстрація підприємств є процесуально-правовою дією, внаслідок якої підприємства включаються до державного реєстру підприємств країни. Днем включення до реєстру визначено день реєстрації підприємства. Зазначена дія має за мету надати підприємству формально-юридичних ознак суб'єкта права, згідно з якою воно починає функціонувати у господарсько-правовому полі як загальновідома для третіх осіб і органів держави юридична особа.</w:t>
      </w:r>
    </w:p>
    <w:p w:rsidR="00A40D5D" w:rsidRPr="00561809" w:rsidRDefault="00A40D5D" w:rsidP="00A40D5D">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Запис у державному реєстрі про реєстрацію підприємства-це юридичний факт створення підприємства з правами юридичної особи. Відповідно до законодавства України підприємство визначається діючим, стає юридичною особою з дня його державної реєстрації, діяльність незареєстрованих не допускається. З іншого боку, підприємство вважається таким, що припинило свою діяльність, з моменту внесення запису про це до державного реєстру.</w:t>
      </w:r>
    </w:p>
    <w:p w:rsidR="00A40D5D" w:rsidRPr="00561809" w:rsidRDefault="00A40D5D" w:rsidP="00A40D5D">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Таблиця 4.</w:t>
      </w:r>
    </w:p>
    <w:p w:rsidR="00A40D5D" w:rsidRPr="00561809" w:rsidRDefault="00A40D5D" w:rsidP="00A40D5D">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Етапи створення і реєстрації підприємства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42"/>
        <w:gridCol w:w="4146"/>
        <w:gridCol w:w="2751"/>
      </w:tblGrid>
      <w:tr w:rsidR="00A40D5D" w:rsidRPr="00561809" w:rsidTr="003241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40D5D" w:rsidRPr="00561809" w:rsidRDefault="00A40D5D" w:rsidP="00F91BA1">
            <w:pPr>
              <w:pStyle w:val="a3"/>
              <w:jc w:val="center"/>
              <w:rPr>
                <w:rFonts w:ascii="Times New Roman" w:hAnsi="Times New Roman" w:cs="Times New Roman"/>
                <w:b/>
                <w:sz w:val="28"/>
                <w:szCs w:val="28"/>
                <w:lang w:val="uk-UA" w:eastAsia="ru-RU"/>
              </w:rPr>
            </w:pPr>
            <w:r w:rsidRPr="00561809">
              <w:rPr>
                <w:rFonts w:ascii="Times New Roman" w:hAnsi="Times New Roman" w:cs="Times New Roman"/>
                <w:b/>
                <w:sz w:val="28"/>
                <w:szCs w:val="28"/>
                <w:lang w:val="uk-UA" w:eastAsia="ru-RU"/>
              </w:rPr>
              <w:t>Назва і послідовність</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40D5D" w:rsidRPr="00561809" w:rsidRDefault="00A40D5D" w:rsidP="00F91BA1">
            <w:pPr>
              <w:pStyle w:val="a3"/>
              <w:jc w:val="center"/>
              <w:rPr>
                <w:rFonts w:ascii="Times New Roman" w:hAnsi="Times New Roman" w:cs="Times New Roman"/>
                <w:b/>
                <w:sz w:val="28"/>
                <w:szCs w:val="28"/>
                <w:lang w:val="uk-UA" w:eastAsia="ru-RU"/>
              </w:rPr>
            </w:pPr>
            <w:r w:rsidRPr="00561809">
              <w:rPr>
                <w:rFonts w:ascii="Times New Roman" w:hAnsi="Times New Roman" w:cs="Times New Roman"/>
                <w:b/>
                <w:sz w:val="28"/>
                <w:szCs w:val="28"/>
                <w:lang w:val="uk-UA" w:eastAsia="ru-RU"/>
              </w:rPr>
              <w:t>Короткий зміст етапу</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40D5D" w:rsidRPr="00561809" w:rsidRDefault="00A40D5D" w:rsidP="00F91BA1">
            <w:pPr>
              <w:pStyle w:val="a3"/>
              <w:jc w:val="center"/>
              <w:rPr>
                <w:rFonts w:ascii="Times New Roman" w:hAnsi="Times New Roman" w:cs="Times New Roman"/>
                <w:b/>
                <w:sz w:val="28"/>
                <w:szCs w:val="28"/>
                <w:lang w:val="uk-UA" w:eastAsia="ru-RU"/>
              </w:rPr>
            </w:pPr>
            <w:r w:rsidRPr="00561809">
              <w:rPr>
                <w:rFonts w:ascii="Times New Roman" w:hAnsi="Times New Roman" w:cs="Times New Roman"/>
                <w:b/>
                <w:sz w:val="28"/>
                <w:szCs w:val="28"/>
                <w:lang w:val="uk-UA" w:eastAsia="ru-RU"/>
              </w:rPr>
              <w:t>Вид заключного документа</w:t>
            </w:r>
          </w:p>
        </w:tc>
      </w:tr>
      <w:tr w:rsidR="00A40D5D" w:rsidRPr="00561809" w:rsidTr="003241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ind w:firstLine="67"/>
              <w:jc w:val="center"/>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Рішення про</w:t>
            </w:r>
          </w:p>
          <w:p w:rsidR="00A40D5D" w:rsidRPr="00561809" w:rsidRDefault="00A40D5D" w:rsidP="00F91BA1">
            <w:pPr>
              <w:pStyle w:val="a3"/>
              <w:jc w:val="center"/>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створення</w:t>
            </w:r>
          </w:p>
          <w:p w:rsidR="00A40D5D" w:rsidRPr="00561809" w:rsidRDefault="00A40D5D" w:rsidP="00F91BA1">
            <w:pPr>
              <w:pStyle w:val="a3"/>
              <w:jc w:val="center"/>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підприємства</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Вибір виду діяльності підприємства. Пошук партнерів-засновників. Підготовка техніко-економічного обґрунтування</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jc w:val="center"/>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Техніко-економічне</w:t>
            </w:r>
          </w:p>
          <w:p w:rsidR="00A40D5D" w:rsidRPr="00561809" w:rsidRDefault="00A40D5D" w:rsidP="00F91BA1">
            <w:pPr>
              <w:pStyle w:val="a3"/>
              <w:jc w:val="center"/>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обґрунтування</w:t>
            </w:r>
          </w:p>
        </w:tc>
      </w:tr>
      <w:tr w:rsidR="00A40D5D" w:rsidRPr="00561809" w:rsidTr="003241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jc w:val="center"/>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lastRenderedPageBreak/>
              <w:t>Збори засновників</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Вибір організаційно-правової форми підприємства. Вибори або призначення керівника</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Витяг з протоколу зборів</w:t>
            </w:r>
          </w:p>
        </w:tc>
      </w:tr>
      <w:tr w:rsidR="00A40D5D" w:rsidRPr="00561809" w:rsidTr="003241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Підготовка засновницьких документів</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Підготовка проекту засновницького договору і статуту підприємства</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Засновницький договір і статут підприємства</w:t>
            </w:r>
          </w:p>
        </w:tc>
      </w:tr>
      <w:tr w:rsidR="00A40D5D" w:rsidRPr="00561809" w:rsidTr="003241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Організаційно-підготовча робота</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Отримання інформації та бланків у реєстраційному відділі органу місцевої влади</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Інформація і бланки документів</w:t>
            </w:r>
          </w:p>
        </w:tc>
      </w:tr>
      <w:tr w:rsidR="00A40D5D" w:rsidRPr="00561809" w:rsidTr="003241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Звернення до нотаріальної контори</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Нотаріальне засвідчення підписів засновників і керівників створюваного підприємстві)</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Нотаріальне засвідчення документів</w:t>
            </w:r>
          </w:p>
        </w:tc>
      </w:tr>
      <w:tr w:rsidR="00A40D5D" w:rsidRPr="00561809" w:rsidTr="003241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Звернення до державного органу реєстрації</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Подання необхідних документів, включаючи додаткові та квитанцію про сплату реєстраційного збору</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Свідоцтво про</w:t>
            </w:r>
          </w:p>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реєстрацію</w:t>
            </w:r>
          </w:p>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підприємства</w:t>
            </w:r>
          </w:p>
        </w:tc>
      </w:tr>
      <w:tr w:rsidR="00A40D5D" w:rsidRPr="00561809" w:rsidTr="003241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Звернення до органу статистики</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Занесення підприємства до Єдиного державного реєстру і присвоєння йому ідентифікаційного колу</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Ідентифікаційний код</w:t>
            </w:r>
          </w:p>
        </w:tc>
      </w:tr>
      <w:tr w:rsidR="00A40D5D" w:rsidRPr="00561809" w:rsidTr="003241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Звернення до установи банку</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Оформлення документів та відкриття розрахункового рахунку, укладання договору на банківське обслуговування</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Одержання номера</w:t>
            </w:r>
          </w:p>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розрахункового</w:t>
            </w:r>
          </w:p>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рахунку</w:t>
            </w:r>
          </w:p>
        </w:tc>
      </w:tr>
      <w:tr w:rsidR="00A40D5D" w:rsidRPr="00561809" w:rsidTr="003241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Звернення до місцевого відділу</w:t>
            </w:r>
          </w:p>
          <w:p w:rsidR="00A40D5D" w:rsidRPr="00561809" w:rsidRDefault="00A40D5D" w:rsidP="00F91BA1">
            <w:pPr>
              <w:pStyle w:val="a3"/>
              <w:ind w:firstLine="709"/>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УВС</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Подання заяви на одержання дозволу на виготовлення круглої</w:t>
            </w:r>
          </w:p>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печатки і штампів. </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Дозвіл на виготовлення печатки і штампів</w:t>
            </w:r>
          </w:p>
        </w:tc>
      </w:tr>
      <w:tr w:rsidR="00A40D5D" w:rsidRPr="00561809" w:rsidTr="0032419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Звернення до гравірувальної</w:t>
            </w:r>
          </w:p>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майстерні</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Виготовлення печатки і штампів для створеного підприємства</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A40D5D" w:rsidRPr="00561809" w:rsidRDefault="00A40D5D"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Кругла печатка і штампи</w:t>
            </w:r>
          </w:p>
        </w:tc>
      </w:tr>
    </w:tbl>
    <w:p w:rsidR="00A40D5D" w:rsidRPr="00561809" w:rsidRDefault="00A40D5D" w:rsidP="00A40D5D">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Державна реєстрація підприємства здійснюється державною адміністрацією за місцем знаходження підприємства. Законодавством визначені також органи, які здійснюють державну реєстрацію окремих видів суб'єктів господарювання. Так, господарські товариства, що займаються банківською діяльністю, реєструє Національний банк України в порядку, визначеному Законом "Про банки і банківську діяльність". Фондова біржа підлягає державній реєстрації Кабінету міністрів України.</w:t>
      </w:r>
    </w:p>
    <w:p w:rsidR="00A40D5D" w:rsidRPr="00561809" w:rsidRDefault="00A40D5D" w:rsidP="00A40D5D">
      <w:pPr>
        <w:pStyle w:val="a3"/>
        <w:ind w:firstLine="709"/>
        <w:jc w:val="both"/>
        <w:rPr>
          <w:rFonts w:ascii="Times New Roman" w:hAnsi="Times New Roman" w:cs="Times New Roman"/>
          <w:sz w:val="28"/>
          <w:szCs w:val="28"/>
          <w:lang w:val="uk-UA" w:eastAsia="ru-RU"/>
        </w:rPr>
      </w:pPr>
    </w:p>
    <w:p w:rsidR="00A40D5D" w:rsidRPr="00324190" w:rsidRDefault="00A40D5D" w:rsidP="00A40D5D">
      <w:pPr>
        <w:pStyle w:val="a3"/>
        <w:numPr>
          <w:ilvl w:val="0"/>
          <w:numId w:val="1"/>
        </w:numPr>
        <w:jc w:val="both"/>
        <w:rPr>
          <w:rFonts w:ascii="Times New Roman" w:hAnsi="Times New Roman" w:cs="Times New Roman"/>
          <w:b/>
          <w:color w:val="FF0000"/>
          <w:sz w:val="28"/>
          <w:szCs w:val="28"/>
          <w:lang w:val="uk-UA" w:eastAsia="ru-RU"/>
        </w:rPr>
      </w:pPr>
      <w:r w:rsidRPr="00324190">
        <w:rPr>
          <w:rFonts w:ascii="Times New Roman" w:hAnsi="Times New Roman" w:cs="Times New Roman"/>
          <w:b/>
          <w:color w:val="FF0000"/>
          <w:sz w:val="28"/>
          <w:szCs w:val="28"/>
          <w:lang w:val="uk-UA" w:eastAsia="ru-RU"/>
        </w:rPr>
        <w:lastRenderedPageBreak/>
        <w:t>Порядок проведення державної реєстрації</w:t>
      </w:r>
    </w:p>
    <w:p w:rsidR="00A40D5D" w:rsidRPr="00561809" w:rsidRDefault="00A40D5D" w:rsidP="00A40D5D">
      <w:pPr>
        <w:pStyle w:val="a3"/>
        <w:ind w:firstLine="709"/>
        <w:jc w:val="both"/>
        <w:rPr>
          <w:rFonts w:ascii="Times New Roman" w:hAnsi="Times New Roman" w:cs="Times New Roman"/>
          <w:sz w:val="28"/>
          <w:szCs w:val="28"/>
          <w:lang w:val="uk-UA" w:eastAsia="ru-RU"/>
        </w:rPr>
      </w:pPr>
    </w:p>
    <w:p w:rsidR="00A40D5D" w:rsidRPr="00561809" w:rsidRDefault="00A40D5D" w:rsidP="00A40D5D">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Для державної реєстрації підприємства до відповідного органу державної реєстрації подається заява засновника з проханням зареєструвати підприємство. До заяви додаються рішення про створення підприємства, статут та інші документи за переліком, визначеним Господарським кодексом, Законами України та іншими нормативно-правовими актами. Відповідно до законодавства, державна адміністрація має право провести екологічну експертизу майбутнього підприємства, одержати експертні оцінки його санітарного і протипожежного стану. Можливі також й інші запити, пов'язані зі станом і соціально-економічним розвитком конкретного регіону.</w:t>
      </w:r>
    </w:p>
    <w:p w:rsidR="00A40D5D" w:rsidRPr="00561809" w:rsidRDefault="00A40D5D" w:rsidP="00A40D5D">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За наявності всіх документів реєстрація підприємства здійснюється у термін </w:t>
      </w:r>
      <w:r w:rsidRPr="00DD5871">
        <w:rPr>
          <w:rFonts w:ascii="Times New Roman" w:hAnsi="Times New Roman" w:cs="Times New Roman"/>
          <w:b/>
          <w:color w:val="008000"/>
          <w:sz w:val="28"/>
          <w:szCs w:val="28"/>
          <w:lang w:val="uk-UA" w:eastAsia="ru-RU"/>
        </w:rPr>
        <w:t>не більше 5 робочих днів з дня подачі заяви</w:t>
      </w:r>
      <w:r w:rsidRPr="00561809">
        <w:rPr>
          <w:rFonts w:ascii="Times New Roman" w:hAnsi="Times New Roman" w:cs="Times New Roman"/>
          <w:sz w:val="28"/>
          <w:szCs w:val="28"/>
          <w:lang w:val="uk-UA" w:eastAsia="ru-RU"/>
        </w:rPr>
        <w:t>. Протягом цього часу орган державної реєстрації зобов'язаний видати заявнику свідоцтво про державну реєстрацію підприємства. За державну реєстрацію підприємства вноситься плата, розмір якої встановлений Кабінетом міністрів України "Про порядок видачі суб'єктам підприємницької діяльності дозволів (ліцензій) на здійснення окремих видів діяльності та про розміри плати за державну реєстрацію". Розмір ставок плати за реєстрацію суб'єктів підприємництва диференційований залежно від виду підприємства, а також від того, хто є засновником підприємства (юридичні або фізичні особи). Одержані кошти за реєстрацію зараховуються до місцевого бюджету за місцем реєстрації.</w:t>
      </w:r>
    </w:p>
    <w:p w:rsidR="00A40D5D" w:rsidRPr="00561809" w:rsidRDefault="00A40D5D" w:rsidP="00A40D5D">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Свідоцтво про реєстрацію підприємства є юридичною підставою для відкриття підприємством розрахункового рахунку в установах банків, інших рахунків за місцем реєстрації або будь-яких інших банках за згодою сторін, а також розв'язання питання про виготовлення печатки, за заздалегідь підготовленим ескізом.</w:t>
      </w:r>
    </w:p>
    <w:p w:rsidR="00A40D5D" w:rsidRPr="00561809" w:rsidRDefault="00A40D5D" w:rsidP="00A40D5D">
      <w:pPr>
        <w:pStyle w:val="a3"/>
        <w:ind w:firstLine="709"/>
        <w:jc w:val="both"/>
        <w:rPr>
          <w:rFonts w:ascii="Times New Roman" w:hAnsi="Times New Roman" w:cs="Times New Roman"/>
          <w:sz w:val="28"/>
          <w:szCs w:val="28"/>
          <w:lang w:val="uk-UA" w:eastAsia="ru-RU"/>
        </w:rPr>
      </w:pPr>
    </w:p>
    <w:p w:rsidR="00A40D5D" w:rsidRPr="00324190" w:rsidRDefault="00A40D5D" w:rsidP="00A40D5D">
      <w:pPr>
        <w:pStyle w:val="a3"/>
        <w:numPr>
          <w:ilvl w:val="0"/>
          <w:numId w:val="1"/>
        </w:numPr>
        <w:jc w:val="both"/>
        <w:rPr>
          <w:rFonts w:ascii="Times New Roman" w:hAnsi="Times New Roman" w:cs="Times New Roman"/>
          <w:b/>
          <w:color w:val="FF0000"/>
          <w:sz w:val="28"/>
          <w:szCs w:val="28"/>
          <w:lang w:val="uk-UA" w:eastAsia="ru-RU"/>
        </w:rPr>
      </w:pPr>
      <w:r w:rsidRPr="00324190">
        <w:rPr>
          <w:rFonts w:ascii="Times New Roman" w:hAnsi="Times New Roman" w:cs="Times New Roman"/>
          <w:b/>
          <w:color w:val="FF0000"/>
          <w:sz w:val="28"/>
          <w:szCs w:val="28"/>
          <w:lang w:val="uk-UA" w:eastAsia="ru-RU"/>
        </w:rPr>
        <w:t>Відкриття розрахункового рахунку</w:t>
      </w:r>
    </w:p>
    <w:p w:rsidR="00A40D5D" w:rsidRPr="00561809" w:rsidRDefault="00A40D5D" w:rsidP="00A40D5D">
      <w:pPr>
        <w:pStyle w:val="a3"/>
        <w:ind w:firstLine="709"/>
        <w:jc w:val="both"/>
        <w:rPr>
          <w:rFonts w:ascii="Times New Roman" w:hAnsi="Times New Roman" w:cs="Times New Roman"/>
          <w:sz w:val="28"/>
          <w:szCs w:val="28"/>
          <w:lang w:val="uk-UA" w:eastAsia="ru-RU"/>
        </w:rPr>
      </w:pPr>
    </w:p>
    <w:p w:rsidR="00A40D5D" w:rsidRPr="00561809" w:rsidRDefault="00A40D5D" w:rsidP="00A40D5D">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Для відкриття розрахункового рахунку в банку подаються такі документи: заява про відкриття рахунку за встановленою формою; копія затвердженого статуту підприємства; копія свідоцтва про державну реєстрацію підприємства; заповнена банківська картка із зразками підписів і відбитку печатки підприємства.</w:t>
      </w:r>
    </w:p>
    <w:p w:rsidR="00A40D5D" w:rsidRPr="00561809" w:rsidRDefault="00A40D5D" w:rsidP="00A40D5D">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Зразки своїх підписів на картці ставлять особи, які мають право першого і другого підпису на розрахунковому рахунку. Право першого підпису завжди належить директору (голові) підприємства, другого підпису - бухгалтеру, а за його відсутності, за рішенням директора, - особі, на яку покладається ведення бухгалтерського обліку і складання звітності. Картка із зразками підписів і відтиском печатки повинна бути завірена керівником організації-засновника або нотаріально. Після заповнення і оформлення вказані документи здають в </w:t>
      </w:r>
      <w:r w:rsidRPr="00561809">
        <w:rPr>
          <w:rFonts w:ascii="Times New Roman" w:hAnsi="Times New Roman" w:cs="Times New Roman"/>
          <w:sz w:val="28"/>
          <w:szCs w:val="28"/>
          <w:lang w:val="uk-UA" w:eastAsia="ru-RU"/>
        </w:rPr>
        <w:lastRenderedPageBreak/>
        <w:t>обрану установу банку для відкриття рахунку. Перевіривши правильність заповнення документів, банк відкриває підприємству розрахунковий рахунок, проставляє його номер на оригіналі зареєстрованого статуту, скріплює підписом головного бухгалтера і відтиском гербової печатки банку, і в триденний термін банк зобов'язаний повідомити про це податкову інспекцію.</w:t>
      </w:r>
    </w:p>
    <w:p w:rsidR="00A40D5D" w:rsidRPr="00561809" w:rsidRDefault="00A40D5D" w:rsidP="00A40D5D">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Орган, який здійснив організацію підприємства, зобов'язаний у десятиденний термін подати відомості до відповідної податкової інспекції та органу державної статистики. Ці органи встановлюють коди підприємств відповідно до загального класифікатора галузей народного господарства Міністерства статистики України.</w:t>
      </w:r>
    </w:p>
    <w:p w:rsidR="00A40D5D" w:rsidRPr="00561809" w:rsidRDefault="00A40D5D" w:rsidP="00A40D5D">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Уразі зміни форми власності, організаційної форми або назви підприємства, воно підлягає перереєстрації, яка здійснюється у порядку, встановленому для його реєстрації.</w:t>
      </w:r>
    </w:p>
    <w:p w:rsidR="00A40D5D" w:rsidRPr="00561809" w:rsidRDefault="00A40D5D" w:rsidP="00A40D5D">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Відмова у державній реєстрації підприємства вважається законною лише з двох підстав: унаслідок порушення встановленого законом порядку створення підприємства; у випадку невідповідності установчих документів вимогам чинного законодавства. Не допускається відмова в державній реєстрації підприємств з мотивів його недоцільності.</w:t>
      </w:r>
    </w:p>
    <w:p w:rsidR="00A40D5D" w:rsidRPr="00561809" w:rsidRDefault="00A40D5D" w:rsidP="00A40D5D">
      <w:pPr>
        <w:pStyle w:val="a3"/>
        <w:ind w:firstLine="709"/>
        <w:jc w:val="both"/>
        <w:rPr>
          <w:rFonts w:ascii="Times New Roman" w:hAnsi="Times New Roman" w:cs="Times New Roman"/>
          <w:sz w:val="28"/>
          <w:szCs w:val="28"/>
          <w:lang w:val="uk-UA" w:eastAsia="ru-RU"/>
        </w:rPr>
      </w:pPr>
    </w:p>
    <w:p w:rsidR="00A40D5D" w:rsidRPr="00324190" w:rsidRDefault="00A40D5D" w:rsidP="00A40D5D">
      <w:pPr>
        <w:pStyle w:val="a3"/>
        <w:numPr>
          <w:ilvl w:val="0"/>
          <w:numId w:val="1"/>
        </w:numPr>
        <w:jc w:val="both"/>
        <w:rPr>
          <w:rFonts w:ascii="Times New Roman" w:hAnsi="Times New Roman" w:cs="Times New Roman"/>
          <w:b/>
          <w:color w:val="FF0000"/>
          <w:sz w:val="28"/>
          <w:szCs w:val="28"/>
          <w:lang w:val="uk-UA" w:eastAsia="ru-RU"/>
        </w:rPr>
      </w:pPr>
      <w:r w:rsidRPr="00324190">
        <w:rPr>
          <w:rFonts w:ascii="Times New Roman" w:hAnsi="Times New Roman" w:cs="Times New Roman"/>
          <w:b/>
          <w:color w:val="FF0000"/>
          <w:sz w:val="28"/>
          <w:szCs w:val="28"/>
          <w:lang w:val="uk-UA" w:eastAsia="ru-RU"/>
        </w:rPr>
        <w:t>Скасування державної реєстрації</w:t>
      </w:r>
    </w:p>
    <w:p w:rsidR="00A40D5D" w:rsidRPr="00561809" w:rsidRDefault="00A40D5D" w:rsidP="00A40D5D">
      <w:pPr>
        <w:pStyle w:val="a3"/>
        <w:ind w:firstLine="709"/>
        <w:jc w:val="both"/>
        <w:rPr>
          <w:rFonts w:ascii="Times New Roman" w:hAnsi="Times New Roman" w:cs="Times New Roman"/>
          <w:sz w:val="28"/>
          <w:szCs w:val="28"/>
          <w:lang w:val="uk-UA" w:eastAsia="ru-RU"/>
        </w:rPr>
      </w:pPr>
    </w:p>
    <w:p w:rsidR="00A40D5D" w:rsidRPr="00561809" w:rsidRDefault="00A40D5D" w:rsidP="00A40D5D">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Скасування державної реєстрації підприємства може бути добровільним (за заявою підприємства) або примусовим на підставі рішення суду, арбітражного суду у випадках:</w:t>
      </w:r>
    </w:p>
    <w:p w:rsidR="00A40D5D" w:rsidRPr="00561809" w:rsidRDefault="00A40D5D" w:rsidP="00A40D5D">
      <w:pPr>
        <w:pStyle w:val="a3"/>
        <w:numPr>
          <w:ilvl w:val="0"/>
          <w:numId w:val="2"/>
        </w:numPr>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визнання недійсними або такими, що суперечать чинному законодавству, установчих документів;</w:t>
      </w:r>
    </w:p>
    <w:p w:rsidR="00A40D5D" w:rsidRPr="00561809" w:rsidRDefault="00A40D5D" w:rsidP="00A40D5D">
      <w:pPr>
        <w:pStyle w:val="a3"/>
        <w:numPr>
          <w:ilvl w:val="0"/>
          <w:numId w:val="2"/>
        </w:numPr>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здійснення діяльності, що суперечить установчим документам та чинному законодавству України;</w:t>
      </w:r>
    </w:p>
    <w:p w:rsidR="00A40D5D" w:rsidRPr="00561809" w:rsidRDefault="00A40D5D" w:rsidP="00A40D5D">
      <w:pPr>
        <w:pStyle w:val="a3"/>
        <w:numPr>
          <w:ilvl w:val="0"/>
          <w:numId w:val="2"/>
        </w:numPr>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у разі несвоєчасного повідомлення підприємством про зміну місцезнаходження.</w:t>
      </w:r>
    </w:p>
    <w:p w:rsidR="00A40D5D" w:rsidRPr="00561809" w:rsidRDefault="00A40D5D" w:rsidP="00A40D5D">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Скасування державної реєстрації підприємства припиняє підприємницьку діяльність як господарюючого правового суб'єкта. Статусу юридичної особи підприємство позбавляється після здійснення усіх заходів щодо ліквідації його як суб'єкта підприємницької діяльності.</w:t>
      </w:r>
    </w:p>
    <w:p w:rsidR="00A40D5D" w:rsidRPr="00561809" w:rsidRDefault="00A40D5D" w:rsidP="00A40D5D">
      <w:pPr>
        <w:pStyle w:val="a3"/>
        <w:ind w:firstLine="709"/>
        <w:jc w:val="both"/>
        <w:rPr>
          <w:rFonts w:ascii="Times New Roman" w:hAnsi="Times New Roman" w:cs="Times New Roman"/>
          <w:sz w:val="28"/>
          <w:szCs w:val="28"/>
          <w:lang w:val="uk-UA"/>
        </w:rPr>
      </w:pPr>
    </w:p>
    <w:p w:rsidR="00A40D5D" w:rsidRPr="00324190" w:rsidRDefault="00A40D5D" w:rsidP="00A40D5D">
      <w:pPr>
        <w:pStyle w:val="a3"/>
        <w:numPr>
          <w:ilvl w:val="0"/>
          <w:numId w:val="1"/>
        </w:numPr>
        <w:jc w:val="both"/>
        <w:rPr>
          <w:rFonts w:ascii="Times New Roman" w:hAnsi="Times New Roman" w:cs="Times New Roman"/>
          <w:b/>
          <w:color w:val="FF0000"/>
          <w:sz w:val="28"/>
          <w:szCs w:val="28"/>
          <w:lang w:val="uk-UA"/>
        </w:rPr>
      </w:pPr>
      <w:r w:rsidRPr="00324190">
        <w:rPr>
          <w:rFonts w:ascii="Times New Roman" w:hAnsi="Times New Roman" w:cs="Times New Roman"/>
          <w:b/>
          <w:color w:val="FF0000"/>
          <w:sz w:val="28"/>
          <w:szCs w:val="28"/>
          <w:lang w:val="uk-UA"/>
        </w:rPr>
        <w:t>Реорганізація і припинення діяльності підприємства</w:t>
      </w:r>
    </w:p>
    <w:p w:rsidR="00A40D5D" w:rsidRPr="00561809" w:rsidRDefault="00A40D5D" w:rsidP="00A40D5D">
      <w:pPr>
        <w:pStyle w:val="a3"/>
        <w:ind w:firstLine="709"/>
        <w:jc w:val="both"/>
        <w:rPr>
          <w:rFonts w:ascii="Times New Roman" w:hAnsi="Times New Roman" w:cs="Times New Roman"/>
          <w:sz w:val="28"/>
          <w:szCs w:val="28"/>
          <w:lang w:val="uk-UA"/>
        </w:rPr>
      </w:pP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 xml:space="preserve">Загальні підстави реорганізації і припинення діяльності підприємств усіх видів визначені Господарським кодексом, Законами України та іншими нормативно-правовими актами. У разі банкрутства підприємства припинення </w:t>
      </w:r>
      <w:r w:rsidRPr="00561809">
        <w:rPr>
          <w:rFonts w:ascii="Times New Roman" w:hAnsi="Times New Roman" w:cs="Times New Roman"/>
          <w:sz w:val="28"/>
          <w:szCs w:val="28"/>
          <w:lang w:val="uk-UA"/>
        </w:rPr>
        <w:lastRenderedPageBreak/>
        <w:t>його діяльності регулюється Законом України "Про відновлення платоспроможності позичальника або визнання його банкрутом", який теж поширюється на підприємства всіх видів.</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Особливі підстави і форми припинення діяльності підприємств окремих видів встановлені також законами про ці підприємства та іншими нормативними актами, зокрема, про корпорацію, приватизацію та ін.</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Діяльність підприємства припиняє його власник (вищий орган підприємства або уповноважений ним орган). Припинення діяльності підприємства за юридичними підставами, як зазначалося вище, може бути двох видів: добровільним і примусовим.</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Підставами добровільного припинення діяльності підприємства є ініціатива власника підприємства або передбачені законом чи установчими документами обставини. Мотиви ініціативи підприємства (підприємця) закон не регулює. Це можуть бути: зміна профілю діяльності, конкуренція, затоварення внаслідок зменшення попиту на вироблювану продукцію тощо.</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До передбачених законом чи установчими документами обставин про припинення діяльності підприємства відносяться:</w:t>
      </w:r>
    </w:p>
    <w:p w:rsidR="00A40D5D" w:rsidRPr="00561809" w:rsidRDefault="00A40D5D" w:rsidP="00A40D5D">
      <w:pPr>
        <w:pStyle w:val="a3"/>
        <w:numPr>
          <w:ilvl w:val="0"/>
          <w:numId w:val="3"/>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закінчення терміну, на який створювалося підприємство;</w:t>
      </w:r>
    </w:p>
    <w:p w:rsidR="00A40D5D" w:rsidRPr="00561809" w:rsidRDefault="00A40D5D" w:rsidP="00A40D5D">
      <w:pPr>
        <w:pStyle w:val="a3"/>
        <w:numPr>
          <w:ilvl w:val="0"/>
          <w:numId w:val="3"/>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досягнення мети, поставленої засновниками підчас створення підприємства (ст. 19 Закону України "Про господарські товариства").</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Установчі документи підприємств можуть включати й інші підстави даного виду. Рішення про припинення діяльності підприємства з цих підстав приймає його вищий орган управління. Підприємці зобов'язані припинити свою діяльність також у разі закінчення терміну дії ліцензії.</w:t>
      </w:r>
    </w:p>
    <w:p w:rsidR="00A40D5D" w:rsidRPr="00561809" w:rsidRDefault="00A40D5D" w:rsidP="00A40D5D">
      <w:pPr>
        <w:pStyle w:val="a3"/>
        <w:ind w:firstLine="709"/>
        <w:jc w:val="both"/>
        <w:rPr>
          <w:rFonts w:ascii="Times New Roman" w:hAnsi="Times New Roman" w:cs="Times New Roman"/>
          <w:sz w:val="28"/>
          <w:szCs w:val="28"/>
          <w:lang w:val="uk-UA"/>
        </w:rPr>
      </w:pPr>
    </w:p>
    <w:p w:rsidR="00A40D5D" w:rsidRPr="00324190" w:rsidRDefault="00A40D5D" w:rsidP="00A40D5D">
      <w:pPr>
        <w:pStyle w:val="a3"/>
        <w:numPr>
          <w:ilvl w:val="0"/>
          <w:numId w:val="1"/>
        </w:numPr>
        <w:jc w:val="both"/>
        <w:rPr>
          <w:rFonts w:ascii="Times New Roman" w:hAnsi="Times New Roman" w:cs="Times New Roman"/>
          <w:b/>
          <w:color w:val="FF0000"/>
          <w:sz w:val="28"/>
          <w:szCs w:val="28"/>
          <w:lang w:val="uk-UA"/>
        </w:rPr>
      </w:pPr>
      <w:r w:rsidRPr="00324190">
        <w:rPr>
          <w:rFonts w:ascii="Times New Roman" w:hAnsi="Times New Roman" w:cs="Times New Roman"/>
          <w:b/>
          <w:color w:val="FF0000"/>
          <w:sz w:val="28"/>
          <w:szCs w:val="28"/>
          <w:lang w:val="uk-UA"/>
        </w:rPr>
        <w:t>Примусове припинення діяльності підприємства</w:t>
      </w:r>
    </w:p>
    <w:p w:rsidR="00A40D5D" w:rsidRPr="00561809" w:rsidRDefault="00A40D5D" w:rsidP="00A40D5D">
      <w:pPr>
        <w:pStyle w:val="a3"/>
        <w:ind w:firstLine="709"/>
        <w:jc w:val="both"/>
        <w:rPr>
          <w:rFonts w:ascii="Times New Roman" w:hAnsi="Times New Roman" w:cs="Times New Roman"/>
          <w:sz w:val="28"/>
          <w:szCs w:val="28"/>
          <w:lang w:val="uk-UA"/>
        </w:rPr>
      </w:pP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Види підстав примусового припинення діяльності підприємства визначені в законодавстві про підприємства у вигляді примірного переліку.</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Примусово підприємства припиняють свою діяльність:</w:t>
      </w:r>
    </w:p>
    <w:p w:rsidR="00A40D5D" w:rsidRPr="00561809" w:rsidRDefault="00A40D5D" w:rsidP="00A40D5D">
      <w:pPr>
        <w:pStyle w:val="a3"/>
        <w:numPr>
          <w:ilvl w:val="0"/>
          <w:numId w:val="4"/>
        </w:numPr>
        <w:jc w:val="both"/>
        <w:rPr>
          <w:rFonts w:ascii="Times New Roman" w:hAnsi="Times New Roman" w:cs="Times New Roman"/>
          <w:sz w:val="28"/>
          <w:szCs w:val="28"/>
          <w:lang w:val="uk-UA"/>
        </w:rPr>
      </w:pPr>
      <w:r w:rsidRPr="00DD5871">
        <w:rPr>
          <w:rFonts w:ascii="Times New Roman" w:hAnsi="Times New Roman" w:cs="Times New Roman"/>
          <w:b/>
          <w:i/>
          <w:color w:val="008000"/>
          <w:sz w:val="28"/>
          <w:szCs w:val="28"/>
          <w:lang w:val="uk-UA"/>
        </w:rPr>
        <w:t>по-перше</w:t>
      </w:r>
      <w:r w:rsidRPr="00561809">
        <w:rPr>
          <w:rFonts w:ascii="Times New Roman" w:hAnsi="Times New Roman" w:cs="Times New Roman"/>
          <w:sz w:val="28"/>
          <w:szCs w:val="28"/>
          <w:lang w:val="uk-UA"/>
        </w:rPr>
        <w:t xml:space="preserve">, на підставі рішень суду, арбітражного суду про визнання недійсними установчих документів підприємства, невідповідність їх чинному законодавству та акту (рішення засновника) про створення підприємства. </w:t>
      </w:r>
    </w:p>
    <w:p w:rsidR="00A40D5D" w:rsidRPr="00561809" w:rsidRDefault="00A40D5D" w:rsidP="00A40D5D">
      <w:pPr>
        <w:pStyle w:val="a3"/>
        <w:numPr>
          <w:ilvl w:val="0"/>
          <w:numId w:val="4"/>
        </w:numPr>
        <w:jc w:val="both"/>
        <w:rPr>
          <w:rFonts w:ascii="Times New Roman" w:hAnsi="Times New Roman" w:cs="Times New Roman"/>
          <w:sz w:val="28"/>
          <w:szCs w:val="28"/>
          <w:lang w:val="uk-UA"/>
        </w:rPr>
      </w:pPr>
      <w:r w:rsidRPr="00DD5871">
        <w:rPr>
          <w:rFonts w:ascii="Times New Roman" w:hAnsi="Times New Roman" w:cs="Times New Roman"/>
          <w:b/>
          <w:i/>
          <w:color w:val="008000"/>
          <w:sz w:val="28"/>
          <w:szCs w:val="28"/>
          <w:lang w:val="uk-UA"/>
        </w:rPr>
        <w:t>по-друге</w:t>
      </w:r>
      <w:r w:rsidRPr="00561809">
        <w:rPr>
          <w:rFonts w:ascii="Times New Roman" w:hAnsi="Times New Roman" w:cs="Times New Roman"/>
          <w:sz w:val="28"/>
          <w:szCs w:val="28"/>
          <w:lang w:val="uk-UA"/>
        </w:rPr>
        <w:t>, підприємство припиняє свою діяльність на підставі рішення суду, арбітражного суду за поданням органів, що контролюють його діяльність, у разі систематичного або грубого порушення ним чинного законодавства.</w:t>
      </w:r>
    </w:p>
    <w:p w:rsidR="00A40D5D" w:rsidRPr="00561809" w:rsidRDefault="00A40D5D" w:rsidP="00A40D5D">
      <w:pPr>
        <w:pStyle w:val="a3"/>
        <w:numPr>
          <w:ilvl w:val="0"/>
          <w:numId w:val="4"/>
        </w:numPr>
        <w:jc w:val="both"/>
        <w:rPr>
          <w:rFonts w:ascii="Times New Roman" w:hAnsi="Times New Roman" w:cs="Times New Roman"/>
          <w:sz w:val="28"/>
          <w:szCs w:val="28"/>
          <w:lang w:val="uk-UA"/>
        </w:rPr>
      </w:pPr>
      <w:r w:rsidRPr="00DD5871">
        <w:rPr>
          <w:rFonts w:ascii="Times New Roman" w:hAnsi="Times New Roman" w:cs="Times New Roman"/>
          <w:b/>
          <w:i/>
          <w:color w:val="008000"/>
          <w:sz w:val="28"/>
          <w:szCs w:val="28"/>
          <w:lang w:val="uk-UA"/>
        </w:rPr>
        <w:t>по-третє</w:t>
      </w:r>
      <w:r w:rsidRPr="00561809">
        <w:rPr>
          <w:rFonts w:ascii="Times New Roman" w:hAnsi="Times New Roman" w:cs="Times New Roman"/>
          <w:sz w:val="28"/>
          <w:szCs w:val="28"/>
          <w:lang w:val="uk-UA"/>
        </w:rPr>
        <w:t xml:space="preserve">, підприємство припиняє свою діяльність на підставі рішення суду, арбітражного суду у разі несвоєчасного повідомлення ним про </w:t>
      </w:r>
      <w:r w:rsidRPr="00561809">
        <w:rPr>
          <w:rFonts w:ascii="Times New Roman" w:hAnsi="Times New Roman" w:cs="Times New Roman"/>
          <w:sz w:val="28"/>
          <w:szCs w:val="28"/>
          <w:lang w:val="uk-UA"/>
        </w:rPr>
        <w:lastRenderedPageBreak/>
        <w:t>зміну свого місцезнаходження. При зміні місцезнаходження підприємство повинно в 7-денний термін повідомити про це орган державної реєстрації.</w:t>
      </w:r>
    </w:p>
    <w:p w:rsidR="00A40D5D" w:rsidRPr="00561809" w:rsidRDefault="00A40D5D" w:rsidP="00A40D5D">
      <w:pPr>
        <w:pStyle w:val="a3"/>
        <w:numPr>
          <w:ilvl w:val="0"/>
          <w:numId w:val="4"/>
        </w:numPr>
        <w:jc w:val="both"/>
        <w:rPr>
          <w:rFonts w:ascii="Times New Roman" w:hAnsi="Times New Roman" w:cs="Times New Roman"/>
          <w:sz w:val="28"/>
          <w:szCs w:val="28"/>
          <w:lang w:val="uk-UA"/>
        </w:rPr>
      </w:pPr>
      <w:r w:rsidRPr="00DD5871">
        <w:rPr>
          <w:rFonts w:ascii="Times New Roman" w:hAnsi="Times New Roman" w:cs="Times New Roman"/>
          <w:b/>
          <w:i/>
          <w:color w:val="008000"/>
          <w:sz w:val="28"/>
          <w:szCs w:val="28"/>
          <w:lang w:val="uk-UA"/>
        </w:rPr>
        <w:t>по-четверте</w:t>
      </w:r>
      <w:r w:rsidRPr="00561809">
        <w:rPr>
          <w:rFonts w:ascii="Times New Roman" w:hAnsi="Times New Roman" w:cs="Times New Roman"/>
          <w:sz w:val="28"/>
          <w:szCs w:val="28"/>
          <w:lang w:val="uk-UA"/>
        </w:rPr>
        <w:t>, підприємство припиняє свою діяльність на підставі рішення арбітражного суду про визнання його банкрутом. Порядок такого припинення діяльності визначає Закон України "Про відновлення платоспроможності позичальника або визнання його банкрутом".</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Господарський кодекс передбачає дві правові форми припинення діяльності підприємства: ліквідацію і реорганізацію. У випадку ліквідації підприємство припиняє свою діяльність як суб'єкт права без правонаступництва. Реорганізація передбачає виникнення на основі діючого підприємства одного або більше нових підприємств як суб'єктів права. У разі реорганізації підприємства усі його права та обов'язки переходять до правонаступника (правонаступників).</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 xml:space="preserve">Законодавство визначає п'ять правових способів реорганізації підприємства: </w:t>
      </w:r>
      <w:r w:rsidRPr="00DD5871">
        <w:rPr>
          <w:rFonts w:ascii="Times New Roman" w:hAnsi="Times New Roman" w:cs="Times New Roman"/>
          <w:b/>
          <w:i/>
          <w:color w:val="008000"/>
          <w:sz w:val="28"/>
          <w:szCs w:val="28"/>
          <w:lang w:val="uk-UA"/>
        </w:rPr>
        <w:t>злиття, приєднання, поділ, виділ та перетворення</w:t>
      </w:r>
      <w:r w:rsidRPr="00561809">
        <w:rPr>
          <w:rFonts w:ascii="Times New Roman" w:hAnsi="Times New Roman" w:cs="Times New Roman"/>
          <w:sz w:val="28"/>
          <w:szCs w:val="28"/>
          <w:lang w:val="uk-UA"/>
        </w:rPr>
        <w:t>. З юридичної точки зору ці способи розрізняються залежно від того, до якого суб'єкта права переходять усі майнові права та обов'язки підприємства, що реєструються.</w:t>
      </w:r>
    </w:p>
    <w:p w:rsidR="00A40D5D" w:rsidRPr="00561809" w:rsidRDefault="00A40D5D" w:rsidP="00A40D5D">
      <w:pPr>
        <w:pStyle w:val="a3"/>
        <w:ind w:firstLine="709"/>
        <w:jc w:val="both"/>
        <w:rPr>
          <w:rFonts w:ascii="Times New Roman" w:hAnsi="Times New Roman" w:cs="Times New Roman"/>
          <w:sz w:val="28"/>
          <w:szCs w:val="28"/>
          <w:lang w:val="uk-UA"/>
        </w:rPr>
      </w:pPr>
      <w:r w:rsidRPr="00DD5871">
        <w:rPr>
          <w:rFonts w:ascii="Times New Roman" w:hAnsi="Times New Roman" w:cs="Times New Roman"/>
          <w:b/>
          <w:i/>
          <w:color w:val="008000"/>
          <w:sz w:val="28"/>
          <w:szCs w:val="28"/>
          <w:lang w:val="uk-UA"/>
        </w:rPr>
        <w:t>Злиття</w:t>
      </w:r>
      <w:r w:rsidRPr="00561809">
        <w:rPr>
          <w:rFonts w:ascii="Times New Roman" w:hAnsi="Times New Roman" w:cs="Times New Roman"/>
          <w:b/>
          <w:i/>
          <w:sz w:val="28"/>
          <w:szCs w:val="28"/>
          <w:lang w:val="uk-UA"/>
        </w:rPr>
        <w:t xml:space="preserve"> </w:t>
      </w:r>
      <w:r w:rsidRPr="00561809">
        <w:rPr>
          <w:rFonts w:ascii="Times New Roman" w:hAnsi="Times New Roman" w:cs="Times New Roman"/>
          <w:sz w:val="28"/>
          <w:szCs w:val="28"/>
          <w:lang w:val="uk-UA"/>
        </w:rPr>
        <w:t xml:space="preserve">двох і більше підприємств в одне означає перехід прав і обов'язків кожного з них до підприємства, що </w:t>
      </w:r>
      <w:proofErr w:type="spellStart"/>
      <w:r w:rsidRPr="00561809">
        <w:rPr>
          <w:rFonts w:ascii="Times New Roman" w:hAnsi="Times New Roman" w:cs="Times New Roman"/>
          <w:sz w:val="28"/>
          <w:szCs w:val="28"/>
          <w:lang w:val="uk-UA"/>
        </w:rPr>
        <w:t>виникло</w:t>
      </w:r>
      <w:proofErr w:type="spellEnd"/>
      <w:r w:rsidRPr="00561809">
        <w:rPr>
          <w:rFonts w:ascii="Times New Roman" w:hAnsi="Times New Roman" w:cs="Times New Roman"/>
          <w:sz w:val="28"/>
          <w:szCs w:val="28"/>
          <w:lang w:val="uk-UA"/>
        </w:rPr>
        <w:t xml:space="preserve"> внаслідок правового акту злиття. У цьому випадку виникає нове підприємство.</w:t>
      </w:r>
    </w:p>
    <w:p w:rsidR="00A40D5D" w:rsidRPr="00561809" w:rsidRDefault="00A40D5D" w:rsidP="00A40D5D">
      <w:pPr>
        <w:pStyle w:val="a3"/>
        <w:ind w:firstLine="709"/>
        <w:jc w:val="both"/>
        <w:rPr>
          <w:rFonts w:ascii="Times New Roman" w:hAnsi="Times New Roman" w:cs="Times New Roman"/>
          <w:sz w:val="28"/>
          <w:szCs w:val="28"/>
          <w:lang w:val="uk-UA"/>
        </w:rPr>
      </w:pPr>
      <w:r w:rsidRPr="00DD5871">
        <w:rPr>
          <w:rFonts w:ascii="Times New Roman" w:hAnsi="Times New Roman" w:cs="Times New Roman"/>
          <w:b/>
          <w:i/>
          <w:color w:val="008000"/>
          <w:sz w:val="28"/>
          <w:szCs w:val="28"/>
          <w:lang w:val="uk-UA"/>
        </w:rPr>
        <w:t>Приєднання</w:t>
      </w:r>
      <w:r w:rsidRPr="00561809">
        <w:rPr>
          <w:rFonts w:ascii="Times New Roman" w:hAnsi="Times New Roman" w:cs="Times New Roman"/>
          <w:sz w:val="28"/>
          <w:szCs w:val="28"/>
          <w:lang w:val="uk-UA"/>
        </w:rPr>
        <w:t xml:space="preserve"> одного підприємства до іншого означає, щодо нього переходять права і обов'язки приєднаного підприємства Нове підприємство внаслідок такої реорганізації не виникає.</w:t>
      </w:r>
    </w:p>
    <w:p w:rsidR="00A40D5D" w:rsidRPr="00561809" w:rsidRDefault="00A40D5D" w:rsidP="00A40D5D">
      <w:pPr>
        <w:pStyle w:val="a3"/>
        <w:ind w:firstLine="709"/>
        <w:jc w:val="both"/>
        <w:rPr>
          <w:rFonts w:ascii="Times New Roman" w:hAnsi="Times New Roman" w:cs="Times New Roman"/>
          <w:sz w:val="28"/>
          <w:szCs w:val="28"/>
          <w:lang w:val="uk-UA"/>
        </w:rPr>
      </w:pPr>
      <w:r w:rsidRPr="00DD5871">
        <w:rPr>
          <w:rFonts w:ascii="Times New Roman" w:hAnsi="Times New Roman" w:cs="Times New Roman"/>
          <w:b/>
          <w:i/>
          <w:color w:val="008000"/>
          <w:sz w:val="28"/>
          <w:szCs w:val="28"/>
          <w:lang w:val="uk-UA"/>
        </w:rPr>
        <w:t>Поділ підприємства</w:t>
      </w:r>
      <w:r w:rsidRPr="00561809">
        <w:rPr>
          <w:rFonts w:ascii="Times New Roman" w:hAnsi="Times New Roman" w:cs="Times New Roman"/>
          <w:sz w:val="28"/>
          <w:szCs w:val="28"/>
          <w:lang w:val="uk-UA"/>
        </w:rPr>
        <w:t xml:space="preserve"> є створенням на базі одного існуючого підприємства двох і більше підприємств як суб'єктів права. Це поділ усього майна підприємства. Даний спосіб реорганізації передбачає затвердження власником (уповноваженим ним органом) роздільного акту (балансу). Згідно з цим актом частина майна та відповідні права і обов'язки реорганізованого підприємства переходять до підприємств, створених внаслідок поділу.</w:t>
      </w:r>
    </w:p>
    <w:p w:rsidR="00A40D5D" w:rsidRPr="00561809" w:rsidRDefault="00A40D5D" w:rsidP="00A40D5D">
      <w:pPr>
        <w:pStyle w:val="a3"/>
        <w:ind w:firstLine="709"/>
        <w:jc w:val="both"/>
        <w:rPr>
          <w:rFonts w:ascii="Times New Roman" w:hAnsi="Times New Roman" w:cs="Times New Roman"/>
          <w:sz w:val="28"/>
          <w:szCs w:val="28"/>
          <w:lang w:val="uk-UA"/>
        </w:rPr>
      </w:pPr>
      <w:r w:rsidRPr="00DD5871">
        <w:rPr>
          <w:rFonts w:ascii="Times New Roman" w:hAnsi="Times New Roman" w:cs="Times New Roman"/>
          <w:b/>
          <w:i/>
          <w:color w:val="008000"/>
          <w:sz w:val="28"/>
          <w:szCs w:val="28"/>
          <w:lang w:val="uk-UA"/>
        </w:rPr>
        <w:t>Виокремлення</w:t>
      </w:r>
      <w:r w:rsidRPr="00561809">
        <w:rPr>
          <w:rFonts w:ascii="Times New Roman" w:hAnsi="Times New Roman" w:cs="Times New Roman"/>
          <w:sz w:val="28"/>
          <w:szCs w:val="28"/>
          <w:lang w:val="uk-UA"/>
        </w:rPr>
        <w:t xml:space="preserve"> передбачає, що з діючого підприємства виділяються один або більше структурних підрозділів, які створюються як самостійні підприємства. Поділу всього майна підприємства цей спосіб реорганізації не передбачає. Згідно з роздільним актом (балансом) до них переходять частина майна та відповідні права і обов'язки реорганізованого підприємства.</w:t>
      </w:r>
    </w:p>
    <w:p w:rsidR="00A40D5D" w:rsidRPr="00561809" w:rsidRDefault="00A40D5D" w:rsidP="00A40D5D">
      <w:pPr>
        <w:pStyle w:val="a3"/>
        <w:ind w:firstLine="709"/>
        <w:jc w:val="both"/>
        <w:rPr>
          <w:rFonts w:ascii="Times New Roman" w:hAnsi="Times New Roman" w:cs="Times New Roman"/>
          <w:sz w:val="28"/>
          <w:szCs w:val="28"/>
          <w:lang w:val="uk-UA"/>
        </w:rPr>
      </w:pPr>
      <w:r w:rsidRPr="00DD5871">
        <w:rPr>
          <w:rFonts w:ascii="Times New Roman" w:hAnsi="Times New Roman" w:cs="Times New Roman"/>
          <w:b/>
          <w:i/>
          <w:color w:val="008000"/>
          <w:sz w:val="28"/>
          <w:szCs w:val="28"/>
          <w:lang w:val="uk-UA"/>
        </w:rPr>
        <w:t>Перетворення підприємства</w:t>
      </w:r>
      <w:r w:rsidRPr="00561809">
        <w:rPr>
          <w:rFonts w:ascii="Times New Roman" w:hAnsi="Times New Roman" w:cs="Times New Roman"/>
          <w:sz w:val="28"/>
          <w:szCs w:val="28"/>
          <w:lang w:val="uk-UA"/>
        </w:rPr>
        <w:t xml:space="preserve"> як спосіб реорганізації означає перетворення однієї форми власності на іншу (наприклад, державної на колективну) і, відповідно, зміну організаційно-правової форми підприємства. Даний спосіб реорганізації масово застосовується у процесах корпоратизації і приватизації майна державних підприємств. При перетворенні до </w:t>
      </w:r>
      <w:r w:rsidRPr="00561809">
        <w:rPr>
          <w:rFonts w:ascii="Times New Roman" w:hAnsi="Times New Roman" w:cs="Times New Roman"/>
          <w:sz w:val="28"/>
          <w:szCs w:val="28"/>
          <w:lang w:val="uk-UA"/>
        </w:rPr>
        <w:lastRenderedPageBreak/>
        <w:t xml:space="preserve">підприємства, яке щойно </w:t>
      </w:r>
      <w:proofErr w:type="spellStart"/>
      <w:r w:rsidRPr="00561809">
        <w:rPr>
          <w:rFonts w:ascii="Times New Roman" w:hAnsi="Times New Roman" w:cs="Times New Roman"/>
          <w:sz w:val="28"/>
          <w:szCs w:val="28"/>
          <w:lang w:val="uk-UA"/>
        </w:rPr>
        <w:t>виникло</w:t>
      </w:r>
      <w:proofErr w:type="spellEnd"/>
      <w:r w:rsidRPr="00561809">
        <w:rPr>
          <w:rFonts w:ascii="Times New Roman" w:hAnsi="Times New Roman" w:cs="Times New Roman"/>
          <w:sz w:val="28"/>
          <w:szCs w:val="28"/>
          <w:lang w:val="uk-UA"/>
        </w:rPr>
        <w:t>, переходять права і обов'язки колишнього підприємства.</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Підприємство вважається реорганізованим або ліквідованим з моменту виключення його з державного реєстру в органах статистики.</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Статусу суб'єкта права і юридичної особи підприємство позбавляється після здійснення заходів, які є ліквідаційним процесом, врегульованим законом, а саме:</w:t>
      </w:r>
    </w:p>
    <w:p w:rsidR="00A40D5D" w:rsidRPr="00561809" w:rsidRDefault="00A40D5D" w:rsidP="00A40D5D">
      <w:pPr>
        <w:pStyle w:val="a3"/>
        <w:numPr>
          <w:ilvl w:val="0"/>
          <w:numId w:val="5"/>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ліквідація підприємства здійснюється ліквідаційною комісією, яка призначається органом (особою), що прийняв рішення про ліквідацію. Цей орган (особа) може покласти обов'язок щодо ліквідації підприємства на його органи управління.</w:t>
      </w:r>
    </w:p>
    <w:p w:rsidR="00A40D5D" w:rsidRPr="00561809" w:rsidRDefault="00A40D5D" w:rsidP="00A40D5D">
      <w:pPr>
        <w:pStyle w:val="a3"/>
        <w:numPr>
          <w:ilvl w:val="0"/>
          <w:numId w:val="5"/>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встановлення порядку і строків ліквідації, що встановлюються органом, який прийняв рішення про ліквідацію (власник, уповноважений орган, суд, арбітражний суд).</w:t>
      </w:r>
    </w:p>
    <w:p w:rsidR="00A40D5D" w:rsidRPr="00561809" w:rsidRDefault="00A40D5D" w:rsidP="00A40D5D">
      <w:pPr>
        <w:pStyle w:val="a3"/>
        <w:numPr>
          <w:ilvl w:val="0"/>
          <w:numId w:val="5"/>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встановлення терміну для задоволення претензій кредиторів, який не може бути меншим двох місяців з моменту оголошення підприємства про його ліквідацію.</w:t>
      </w:r>
    </w:p>
    <w:p w:rsidR="00A40D5D" w:rsidRPr="00561809" w:rsidRDefault="00A40D5D" w:rsidP="00A40D5D">
      <w:pPr>
        <w:pStyle w:val="a3"/>
        <w:numPr>
          <w:ilvl w:val="0"/>
          <w:numId w:val="5"/>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виконання ліквідаційною комісією своїх обов'язків: повідомлення про ліквідацію підприємства в процесі про порядок і терміни ліквідації; вжиття необхідних заходів для стягнення дебіторської заборгованості підприємства, виявлення його кредиторів та претензій останніх. Кредитори та інші юридичні й фізичні особи, що мають угоди з підприємством, повідомляються про ліквідацію письмово.</w:t>
      </w:r>
    </w:p>
    <w:p w:rsidR="00A40D5D" w:rsidRPr="00561809" w:rsidRDefault="00A40D5D" w:rsidP="00A40D5D">
      <w:pPr>
        <w:pStyle w:val="a3"/>
        <w:numPr>
          <w:ilvl w:val="0"/>
          <w:numId w:val="5"/>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 xml:space="preserve">ліквідаційна комісія згідно із встановленим законом порядком здійснює інвентаризацію і оцінку майна підприємства та його реалізацію, розрахунки з кредиторами і членами трудового колективу, складає ліквідаційний баланс і подає його органу, який призначив ліквідаційну комісію, або власнику. Майнові претензії кредиторів до підприємства, що ліквідується, задовольняються за рахунок його майна. При цьому законодавство припускає, що відповідного майна для задоволення всіх кредиторів може не вистачити. </w:t>
      </w:r>
    </w:p>
    <w:p w:rsidR="00A40D5D" w:rsidRPr="00561809" w:rsidRDefault="00A40D5D" w:rsidP="00A40D5D">
      <w:pPr>
        <w:pStyle w:val="a3"/>
        <w:jc w:val="both"/>
        <w:rPr>
          <w:rFonts w:ascii="Times New Roman" w:hAnsi="Times New Roman" w:cs="Times New Roman"/>
          <w:sz w:val="28"/>
          <w:szCs w:val="28"/>
          <w:lang w:val="uk-UA"/>
        </w:rPr>
      </w:pP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Тому законодавство про ліквідацію підприємств передбачає загальне правило щодо черговості задоволення боргів підприємством, що ліквідовується, а також ця черговість стосується будь-якого підприємства-боржника.</w:t>
      </w:r>
    </w:p>
    <w:p w:rsidR="00A40D5D" w:rsidRPr="00561809" w:rsidRDefault="00A40D5D" w:rsidP="00A40D5D">
      <w:pPr>
        <w:pStyle w:val="a3"/>
        <w:ind w:firstLine="709"/>
        <w:jc w:val="both"/>
        <w:rPr>
          <w:rFonts w:ascii="Times New Roman" w:hAnsi="Times New Roman" w:cs="Times New Roman"/>
          <w:sz w:val="28"/>
          <w:szCs w:val="28"/>
          <w:lang w:val="uk-UA"/>
        </w:rPr>
      </w:pPr>
    </w:p>
    <w:p w:rsidR="00A40D5D" w:rsidRPr="00324190" w:rsidRDefault="00A40D5D" w:rsidP="00A40D5D">
      <w:pPr>
        <w:pStyle w:val="a3"/>
        <w:numPr>
          <w:ilvl w:val="0"/>
          <w:numId w:val="1"/>
        </w:numPr>
        <w:jc w:val="both"/>
        <w:rPr>
          <w:rFonts w:ascii="Times New Roman" w:hAnsi="Times New Roman" w:cs="Times New Roman"/>
          <w:b/>
          <w:color w:val="FF0000"/>
          <w:sz w:val="28"/>
          <w:szCs w:val="28"/>
          <w:lang w:val="uk-UA"/>
        </w:rPr>
      </w:pPr>
      <w:r w:rsidRPr="00324190">
        <w:rPr>
          <w:rFonts w:ascii="Times New Roman" w:hAnsi="Times New Roman" w:cs="Times New Roman"/>
          <w:b/>
          <w:color w:val="FF0000"/>
          <w:sz w:val="28"/>
          <w:szCs w:val="28"/>
          <w:lang w:val="uk-UA"/>
        </w:rPr>
        <w:t>Задоволення боргів підприємства</w:t>
      </w:r>
    </w:p>
    <w:p w:rsidR="00A40D5D" w:rsidRPr="00561809" w:rsidRDefault="00A40D5D" w:rsidP="00A40D5D">
      <w:pPr>
        <w:pStyle w:val="a3"/>
        <w:ind w:firstLine="709"/>
        <w:jc w:val="both"/>
        <w:rPr>
          <w:rFonts w:ascii="Times New Roman" w:hAnsi="Times New Roman" w:cs="Times New Roman"/>
          <w:sz w:val="28"/>
          <w:szCs w:val="28"/>
          <w:lang w:val="uk-UA"/>
        </w:rPr>
      </w:pP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lastRenderedPageBreak/>
        <w:t>Залежно від підстав ліквідації підприємства встановлено два види черговості погашення боргів. Якщо підприємство ліквідовується у звичайному порядку, тоді діє черговість, встановлена діючим чинним законодавством.</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Якщо підприємство оголошене банкрутом, тоді діє черговість сплати боргів. Першочерговими є борги:</w:t>
      </w:r>
    </w:p>
    <w:p w:rsidR="00A40D5D" w:rsidRPr="00561809" w:rsidRDefault="00A40D5D" w:rsidP="00A40D5D">
      <w:pPr>
        <w:pStyle w:val="a3"/>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перед бюджетом;</w:t>
      </w:r>
    </w:p>
    <w:p w:rsidR="00A40D5D" w:rsidRPr="00561809" w:rsidRDefault="00A40D5D" w:rsidP="00A40D5D">
      <w:pPr>
        <w:pStyle w:val="a3"/>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витрати на відновлення природного середовища, якому завдано шкоди ліквідованим підприємством;</w:t>
      </w:r>
    </w:p>
    <w:p w:rsidR="00A40D5D" w:rsidRPr="00561809" w:rsidRDefault="00A40D5D" w:rsidP="00A40D5D">
      <w:pPr>
        <w:pStyle w:val="a3"/>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розрахунки з оплати праці згідно з трудовими договорами (контрактами) ліквідованого підприємства;</w:t>
      </w:r>
    </w:p>
    <w:p w:rsidR="00A40D5D" w:rsidRPr="00561809" w:rsidRDefault="00A40D5D" w:rsidP="00A40D5D">
      <w:pPr>
        <w:pStyle w:val="a3"/>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вимоги кредиторів, забезпечені заставою.</w:t>
      </w:r>
    </w:p>
    <w:p w:rsidR="00A40D5D" w:rsidRPr="00561809" w:rsidRDefault="00A40D5D" w:rsidP="00A40D5D">
      <w:pPr>
        <w:pStyle w:val="a3"/>
        <w:jc w:val="both"/>
        <w:rPr>
          <w:rFonts w:ascii="Times New Roman" w:hAnsi="Times New Roman" w:cs="Times New Roman"/>
          <w:sz w:val="28"/>
          <w:szCs w:val="28"/>
          <w:lang w:val="uk-UA"/>
        </w:rPr>
      </w:pP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Черговість задоволення інших боргів має бути встановлена у статуті (установчому договорі), а саме:</w:t>
      </w:r>
    </w:p>
    <w:p w:rsidR="00A40D5D" w:rsidRPr="00561809" w:rsidRDefault="00A40D5D" w:rsidP="00A40D5D">
      <w:pPr>
        <w:pStyle w:val="a3"/>
        <w:numPr>
          <w:ilvl w:val="0"/>
          <w:numId w:val="6"/>
        </w:numPr>
        <w:jc w:val="both"/>
        <w:rPr>
          <w:rFonts w:ascii="Times New Roman" w:hAnsi="Times New Roman" w:cs="Times New Roman"/>
          <w:sz w:val="28"/>
          <w:szCs w:val="28"/>
          <w:lang w:val="uk-UA"/>
        </w:rPr>
      </w:pPr>
      <w:r w:rsidRPr="00DD5871">
        <w:rPr>
          <w:rFonts w:ascii="Times New Roman" w:hAnsi="Times New Roman" w:cs="Times New Roman"/>
          <w:b/>
          <w:i/>
          <w:color w:val="008000"/>
          <w:sz w:val="28"/>
          <w:szCs w:val="28"/>
          <w:lang w:val="uk-UA"/>
        </w:rPr>
        <w:t>друга черга</w:t>
      </w:r>
      <w:r w:rsidRPr="00DD5871">
        <w:rPr>
          <w:rFonts w:ascii="Times New Roman" w:hAnsi="Times New Roman" w:cs="Times New Roman"/>
          <w:color w:val="008000"/>
          <w:sz w:val="28"/>
          <w:szCs w:val="28"/>
          <w:lang w:val="uk-UA"/>
        </w:rPr>
        <w:t xml:space="preserve"> </w:t>
      </w:r>
      <w:r w:rsidRPr="00561809">
        <w:rPr>
          <w:rFonts w:ascii="Times New Roman" w:hAnsi="Times New Roman" w:cs="Times New Roman"/>
          <w:sz w:val="28"/>
          <w:szCs w:val="28"/>
          <w:lang w:val="uk-UA"/>
        </w:rPr>
        <w:t>- за вимогами органів державного соціального страхування і соціального забезпечення. У межах цієї черги здійснюється капіталізація платежів, належних з підприємства у зв'язку із заподіянням каліцтва, іншого ушкодження здоров'я громадянина або в зв'язку з його смертю;</w:t>
      </w:r>
    </w:p>
    <w:p w:rsidR="00A40D5D" w:rsidRPr="00561809" w:rsidRDefault="00A40D5D" w:rsidP="00A40D5D">
      <w:pPr>
        <w:pStyle w:val="a3"/>
        <w:numPr>
          <w:ilvl w:val="0"/>
          <w:numId w:val="6"/>
        </w:numPr>
        <w:jc w:val="both"/>
        <w:rPr>
          <w:rFonts w:ascii="Times New Roman" w:hAnsi="Times New Roman" w:cs="Times New Roman"/>
          <w:sz w:val="28"/>
          <w:szCs w:val="28"/>
          <w:lang w:val="uk-UA"/>
        </w:rPr>
      </w:pPr>
      <w:r w:rsidRPr="00DD5871">
        <w:rPr>
          <w:rFonts w:ascii="Times New Roman" w:hAnsi="Times New Roman" w:cs="Times New Roman"/>
          <w:b/>
          <w:i/>
          <w:color w:val="008000"/>
          <w:sz w:val="28"/>
          <w:szCs w:val="28"/>
          <w:lang w:val="uk-UA"/>
        </w:rPr>
        <w:t>третя черга</w:t>
      </w:r>
      <w:r w:rsidRPr="00DD5871">
        <w:rPr>
          <w:rFonts w:ascii="Times New Roman" w:hAnsi="Times New Roman" w:cs="Times New Roman"/>
          <w:color w:val="008000"/>
          <w:sz w:val="28"/>
          <w:szCs w:val="28"/>
          <w:lang w:val="uk-UA"/>
        </w:rPr>
        <w:t xml:space="preserve"> </w:t>
      </w:r>
      <w:r w:rsidRPr="00561809">
        <w:rPr>
          <w:rFonts w:ascii="Times New Roman" w:hAnsi="Times New Roman" w:cs="Times New Roman"/>
          <w:sz w:val="28"/>
          <w:szCs w:val="28"/>
          <w:lang w:val="uk-UA"/>
        </w:rPr>
        <w:t>- своєчасно виявлені й заявлені вимоги кредиторів, незабезпечені заставою;</w:t>
      </w:r>
    </w:p>
    <w:p w:rsidR="00A40D5D" w:rsidRPr="00561809" w:rsidRDefault="00A40D5D" w:rsidP="00A40D5D">
      <w:pPr>
        <w:pStyle w:val="a3"/>
        <w:numPr>
          <w:ilvl w:val="0"/>
          <w:numId w:val="6"/>
        </w:numPr>
        <w:jc w:val="both"/>
        <w:rPr>
          <w:rFonts w:ascii="Times New Roman" w:hAnsi="Times New Roman" w:cs="Times New Roman"/>
          <w:sz w:val="28"/>
          <w:szCs w:val="28"/>
          <w:lang w:val="uk-UA"/>
        </w:rPr>
      </w:pPr>
      <w:r w:rsidRPr="00DD5871">
        <w:rPr>
          <w:rFonts w:ascii="Times New Roman" w:hAnsi="Times New Roman" w:cs="Times New Roman"/>
          <w:b/>
          <w:i/>
          <w:color w:val="008000"/>
          <w:sz w:val="28"/>
          <w:szCs w:val="28"/>
          <w:lang w:val="uk-UA"/>
        </w:rPr>
        <w:t>четверта черга</w:t>
      </w:r>
      <w:r w:rsidRPr="00561809">
        <w:rPr>
          <w:rFonts w:ascii="Times New Roman" w:hAnsi="Times New Roman" w:cs="Times New Roman"/>
          <w:sz w:val="28"/>
          <w:szCs w:val="28"/>
          <w:lang w:val="uk-UA"/>
        </w:rPr>
        <w:t xml:space="preserve"> - повернення внесків членів трудового колективу до статутного фонду підприємства і виплати за акціями трудового колективу;</w:t>
      </w:r>
    </w:p>
    <w:p w:rsidR="00A40D5D" w:rsidRPr="00561809" w:rsidRDefault="00A40D5D" w:rsidP="00A40D5D">
      <w:pPr>
        <w:pStyle w:val="a3"/>
        <w:numPr>
          <w:ilvl w:val="0"/>
          <w:numId w:val="6"/>
        </w:numPr>
        <w:jc w:val="both"/>
        <w:rPr>
          <w:rFonts w:ascii="Times New Roman" w:hAnsi="Times New Roman" w:cs="Times New Roman"/>
          <w:sz w:val="28"/>
          <w:szCs w:val="28"/>
          <w:lang w:val="uk-UA"/>
        </w:rPr>
      </w:pPr>
      <w:r w:rsidRPr="00DD5871">
        <w:rPr>
          <w:rFonts w:ascii="Times New Roman" w:hAnsi="Times New Roman" w:cs="Times New Roman"/>
          <w:b/>
          <w:i/>
          <w:color w:val="008000"/>
          <w:sz w:val="28"/>
          <w:szCs w:val="28"/>
          <w:lang w:val="uk-UA"/>
        </w:rPr>
        <w:t>п'ята черга</w:t>
      </w:r>
      <w:r w:rsidRPr="00DD5871">
        <w:rPr>
          <w:rFonts w:ascii="Times New Roman" w:hAnsi="Times New Roman" w:cs="Times New Roman"/>
          <w:color w:val="008000"/>
          <w:sz w:val="28"/>
          <w:szCs w:val="28"/>
          <w:lang w:val="uk-UA"/>
        </w:rPr>
        <w:t xml:space="preserve"> </w:t>
      </w:r>
      <w:r w:rsidRPr="00561809">
        <w:rPr>
          <w:rFonts w:ascii="Times New Roman" w:hAnsi="Times New Roman" w:cs="Times New Roman"/>
          <w:sz w:val="28"/>
          <w:szCs w:val="28"/>
          <w:lang w:val="uk-UA"/>
        </w:rPr>
        <w:t>- претензії, виявлені і заявлені після закінчення терміну, встановленого для їх пред'явлення, а також будь-які інші вимоги.</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Суть черговості полягає у тому, що вимоги кожної наступної черги виконуються після повного задоволення вимог попередньої черги. Якщо в межах однієї черги майна для повного погашення боргів не вистачає, воно розподіляється пропорційно до заявлених ними і визначених ліквідаційною комісією сум.</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При ліквідації підприємства застосовується категорія так званих "погашених" претензій. Погашеними згідно із законом визначаються претензії:</w:t>
      </w:r>
    </w:p>
    <w:p w:rsidR="00A40D5D" w:rsidRPr="00561809" w:rsidRDefault="00A40D5D" w:rsidP="00A40D5D">
      <w:pPr>
        <w:pStyle w:val="a3"/>
        <w:numPr>
          <w:ilvl w:val="0"/>
          <w:numId w:val="7"/>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незадоволені за браком майна;</w:t>
      </w:r>
    </w:p>
    <w:p w:rsidR="00A40D5D" w:rsidRPr="00561809" w:rsidRDefault="00A40D5D" w:rsidP="00A40D5D">
      <w:pPr>
        <w:pStyle w:val="a3"/>
        <w:numPr>
          <w:ilvl w:val="0"/>
          <w:numId w:val="7"/>
        </w:numPr>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невизнані ліквідаційною комісією.</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Останні можуть бути оскаржені до суду або арбітражного суду кредиторами. Позови про задоволення їх вимог мають бути подані кредиторами протягом місяця від дня одержання повідомлення про повне або часткове невизнання претензій.</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lastRenderedPageBreak/>
        <w:t>Майно, що залишилося після задоволення претензій кредиторів і членів трудового колективу, використовується за вказівкою власника або у порядку, передбаченому статутом підприємства.</w:t>
      </w:r>
    </w:p>
    <w:p w:rsidR="00A40D5D" w:rsidRPr="00561809" w:rsidRDefault="00A40D5D" w:rsidP="00A40D5D">
      <w:pPr>
        <w:pStyle w:val="a3"/>
        <w:ind w:firstLine="709"/>
        <w:jc w:val="both"/>
        <w:rPr>
          <w:rFonts w:ascii="Times New Roman" w:hAnsi="Times New Roman" w:cs="Times New Roman"/>
          <w:sz w:val="28"/>
          <w:szCs w:val="28"/>
          <w:lang w:val="uk-UA"/>
        </w:rPr>
      </w:pPr>
    </w:p>
    <w:p w:rsidR="00A40D5D" w:rsidRPr="00561809" w:rsidRDefault="00A40D5D" w:rsidP="00A40D5D">
      <w:pPr>
        <w:pStyle w:val="a3"/>
        <w:ind w:firstLine="709"/>
        <w:jc w:val="both"/>
        <w:rPr>
          <w:rFonts w:ascii="Times New Roman" w:hAnsi="Times New Roman" w:cs="Times New Roman"/>
          <w:sz w:val="28"/>
          <w:szCs w:val="28"/>
          <w:lang w:val="uk-UA"/>
        </w:rPr>
      </w:pPr>
    </w:p>
    <w:p w:rsidR="00A40D5D" w:rsidRPr="00561809" w:rsidRDefault="00A40D5D" w:rsidP="00A40D5D">
      <w:pPr>
        <w:pStyle w:val="a3"/>
        <w:ind w:firstLine="709"/>
        <w:jc w:val="both"/>
        <w:rPr>
          <w:rFonts w:ascii="Times New Roman" w:hAnsi="Times New Roman" w:cs="Times New Roman"/>
          <w:sz w:val="28"/>
          <w:szCs w:val="28"/>
          <w:lang w:val="uk-UA"/>
        </w:rPr>
      </w:pPr>
    </w:p>
    <w:p w:rsidR="00A40D5D" w:rsidRPr="00324190" w:rsidRDefault="00A40D5D" w:rsidP="00A40D5D">
      <w:pPr>
        <w:pStyle w:val="a3"/>
        <w:ind w:firstLine="709"/>
        <w:jc w:val="both"/>
        <w:rPr>
          <w:rFonts w:ascii="Times New Roman" w:hAnsi="Times New Roman" w:cs="Times New Roman"/>
          <w:b/>
          <w:color w:val="FF0000"/>
          <w:sz w:val="28"/>
          <w:szCs w:val="28"/>
          <w:lang w:val="uk-UA"/>
        </w:rPr>
      </w:pPr>
      <w:r w:rsidRPr="00324190">
        <w:rPr>
          <w:rFonts w:ascii="Times New Roman" w:hAnsi="Times New Roman" w:cs="Times New Roman"/>
          <w:b/>
          <w:color w:val="FF0000"/>
          <w:sz w:val="28"/>
          <w:szCs w:val="28"/>
          <w:lang w:val="uk-UA"/>
        </w:rPr>
        <w:t>Запитання для самопідготовки:</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1. Охарактеризуйте підприємство як основу створення підприємницької організаційної структури.</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2. Назвіть основні функції підприємства.</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3. Визначте місце і роль підприємства в національній економіці.</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4. Перерахуйте організаційні форми підприємств.</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5. Дайте характеристику видам підприємств та їх класифікації.</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6. Перелічіть які бувають підприємства за розмірами виробництва.</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7. Опишіть умови організації створення підприємств.</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8. Які існують установчі документи створення підприємств та надайте їх зміст?</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9. Які Ви знаєте умови і порядок державної реєстрації підприємства?</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10. Опишіть умови і порядок відкриття рахунку в установі банку.</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11. Поясніть порядок реорганізації підприємств.</w:t>
      </w:r>
    </w:p>
    <w:p w:rsidR="00A40D5D" w:rsidRPr="00561809" w:rsidRDefault="00A40D5D" w:rsidP="00A40D5D">
      <w:pPr>
        <w:pStyle w:val="a3"/>
        <w:ind w:firstLine="709"/>
        <w:jc w:val="both"/>
        <w:rPr>
          <w:rFonts w:ascii="Times New Roman" w:hAnsi="Times New Roman" w:cs="Times New Roman"/>
          <w:sz w:val="28"/>
          <w:szCs w:val="28"/>
          <w:lang w:val="uk-UA"/>
        </w:rPr>
      </w:pPr>
      <w:r w:rsidRPr="00561809">
        <w:rPr>
          <w:rFonts w:ascii="Times New Roman" w:hAnsi="Times New Roman" w:cs="Times New Roman"/>
          <w:sz w:val="28"/>
          <w:szCs w:val="28"/>
          <w:lang w:val="uk-UA"/>
        </w:rPr>
        <w:t>12. Зазначте порядок припинення діяльності підприємства.</w:t>
      </w:r>
    </w:p>
    <w:p w:rsidR="00A40D5D" w:rsidRPr="00561809" w:rsidRDefault="00A40D5D" w:rsidP="00A40D5D">
      <w:pPr>
        <w:pStyle w:val="a3"/>
        <w:ind w:firstLine="709"/>
        <w:jc w:val="both"/>
        <w:rPr>
          <w:rFonts w:ascii="Times New Roman" w:hAnsi="Times New Roman" w:cs="Times New Roman"/>
          <w:sz w:val="28"/>
          <w:szCs w:val="28"/>
          <w:lang w:val="uk-UA"/>
        </w:rPr>
      </w:pPr>
    </w:p>
    <w:p w:rsidR="002717F0" w:rsidRPr="00A40D5D" w:rsidRDefault="002717F0">
      <w:pPr>
        <w:rPr>
          <w:lang w:val="uk-UA"/>
        </w:rPr>
      </w:pPr>
    </w:p>
    <w:sectPr w:rsidR="002717F0" w:rsidRPr="00A40D5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772" w:rsidRDefault="00B02772" w:rsidP="00B02772">
      <w:pPr>
        <w:spacing w:before="0" w:after="0" w:line="240" w:lineRule="auto"/>
      </w:pPr>
      <w:r>
        <w:separator/>
      </w:r>
    </w:p>
  </w:endnote>
  <w:endnote w:type="continuationSeparator" w:id="0">
    <w:p w:rsidR="00B02772" w:rsidRDefault="00B02772" w:rsidP="00B027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772" w:rsidRDefault="00B027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772" w:rsidRDefault="00B0277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772" w:rsidRDefault="00B027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772" w:rsidRDefault="00B02772" w:rsidP="00B02772">
      <w:pPr>
        <w:spacing w:before="0" w:after="0" w:line="240" w:lineRule="auto"/>
      </w:pPr>
      <w:r>
        <w:separator/>
      </w:r>
    </w:p>
  </w:footnote>
  <w:footnote w:type="continuationSeparator" w:id="0">
    <w:p w:rsidR="00B02772" w:rsidRDefault="00B02772" w:rsidP="00B027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772" w:rsidRDefault="00B0277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88672" o:spid="_x0000_s2050" type="#_x0000_t136" style="position:absolute;margin-left:0;margin-top:0;width:613.95pt;height:45.45pt;rotation:315;z-index:-251655168;mso-position-horizontal:center;mso-position-horizontal-relative:margin;mso-position-vertical:center;mso-position-vertical-relative:margin" o:allowincell="f" fillcolor="#002060" stroked="f">
          <v:fill opacity=".5"/>
          <v:textpath style="font-family:&quot;Times New Roman&quot;;font-size:1pt" string="Для службового використання"/>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772" w:rsidRDefault="00B0277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88673" o:spid="_x0000_s2051" type="#_x0000_t136" style="position:absolute;margin-left:0;margin-top:0;width:613.95pt;height:45.45pt;rotation:315;z-index:-251653120;mso-position-horizontal:center;mso-position-horizontal-relative:margin;mso-position-vertical:center;mso-position-vertical-relative:margin" o:allowincell="f" fillcolor="#002060" stroked="f">
          <v:fill opacity=".5"/>
          <v:textpath style="font-family:&quot;Times New Roman&quot;;font-size:1pt" string="Для службового використання"/>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772" w:rsidRDefault="00B0277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88671" o:spid="_x0000_s2049" type="#_x0000_t136" style="position:absolute;margin-left:0;margin-top:0;width:613.95pt;height:45.45pt;rotation:315;z-index:-251657216;mso-position-horizontal:center;mso-position-horizontal-relative:margin;mso-position-vertical:center;mso-position-vertical-relative:margin" o:allowincell="f" fillcolor="#002060" stroked="f">
          <v:fill opacity=".5"/>
          <v:textpath style="font-family:&quot;Times New Roman&quot;;font-size:1pt" string="Для службового використання"/>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A70"/>
    <w:multiLevelType w:val="hybridMultilevel"/>
    <w:tmpl w:val="CF4A0882"/>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F646CB"/>
    <w:multiLevelType w:val="hybridMultilevel"/>
    <w:tmpl w:val="2F30C5F4"/>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8C1220"/>
    <w:multiLevelType w:val="hybridMultilevel"/>
    <w:tmpl w:val="0388DC9A"/>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E60285"/>
    <w:multiLevelType w:val="hybridMultilevel"/>
    <w:tmpl w:val="CDA480BE"/>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ED51EA"/>
    <w:multiLevelType w:val="hybridMultilevel"/>
    <w:tmpl w:val="FC2E1886"/>
    <w:lvl w:ilvl="0" w:tplc="239A1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56938E6"/>
    <w:multiLevelType w:val="hybridMultilevel"/>
    <w:tmpl w:val="20129974"/>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88D490A"/>
    <w:multiLevelType w:val="hybridMultilevel"/>
    <w:tmpl w:val="9E664926"/>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B58"/>
    <w:rsid w:val="001722C8"/>
    <w:rsid w:val="00250B58"/>
    <w:rsid w:val="002717F0"/>
    <w:rsid w:val="00324190"/>
    <w:rsid w:val="005E4473"/>
    <w:rsid w:val="00A40D5D"/>
    <w:rsid w:val="00B02772"/>
    <w:rsid w:val="00BE02E9"/>
    <w:rsid w:val="00DD5871"/>
    <w:rsid w:val="00FF3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4EA58B3-AD37-4C68-B0B6-D27C07F2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40D5D"/>
    <w:pPr>
      <w:spacing w:before="100" w:after="200" w:line="276" w:lineRule="auto"/>
    </w:pPr>
    <w:rPr>
      <w:rFonts w:eastAsiaTheme="min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0D5D"/>
    <w:pPr>
      <w:spacing w:before="100" w:after="0" w:line="240" w:lineRule="auto"/>
    </w:pPr>
    <w:rPr>
      <w:rFonts w:eastAsiaTheme="minorEastAsia"/>
      <w:sz w:val="20"/>
      <w:szCs w:val="20"/>
    </w:rPr>
  </w:style>
  <w:style w:type="paragraph" w:styleId="a4">
    <w:name w:val="header"/>
    <w:basedOn w:val="a"/>
    <w:link w:val="a5"/>
    <w:uiPriority w:val="99"/>
    <w:unhideWhenUsed/>
    <w:rsid w:val="00B02772"/>
    <w:pPr>
      <w:tabs>
        <w:tab w:val="center" w:pos="4677"/>
        <w:tab w:val="right" w:pos="9355"/>
      </w:tabs>
      <w:spacing w:before="0" w:after="0" w:line="240" w:lineRule="auto"/>
    </w:pPr>
  </w:style>
  <w:style w:type="character" w:customStyle="1" w:styleId="a5">
    <w:name w:val="Верхний колонтитул Знак"/>
    <w:basedOn w:val="a0"/>
    <w:link w:val="a4"/>
    <w:uiPriority w:val="99"/>
    <w:rsid w:val="00B02772"/>
    <w:rPr>
      <w:rFonts w:eastAsiaTheme="minorEastAsia"/>
      <w:sz w:val="20"/>
      <w:szCs w:val="20"/>
    </w:rPr>
  </w:style>
  <w:style w:type="paragraph" w:styleId="a6">
    <w:name w:val="footer"/>
    <w:basedOn w:val="a"/>
    <w:link w:val="a7"/>
    <w:uiPriority w:val="99"/>
    <w:unhideWhenUsed/>
    <w:rsid w:val="00B02772"/>
    <w:pPr>
      <w:tabs>
        <w:tab w:val="center" w:pos="4677"/>
        <w:tab w:val="right" w:pos="9355"/>
      </w:tabs>
      <w:spacing w:before="0" w:after="0" w:line="240" w:lineRule="auto"/>
    </w:pPr>
  </w:style>
  <w:style w:type="character" w:customStyle="1" w:styleId="a7">
    <w:name w:val="Нижний колонтитул Знак"/>
    <w:basedOn w:val="a0"/>
    <w:link w:val="a6"/>
    <w:uiPriority w:val="99"/>
    <w:rsid w:val="00B02772"/>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2750</Words>
  <Characters>15676</Characters>
  <Application>Microsoft Office Word</Application>
  <DocSecurity>0</DocSecurity>
  <Lines>130</Lines>
  <Paragraphs>36</Paragraphs>
  <ScaleCrop>false</ScaleCrop>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sotnvm@ukr.net</dc:creator>
  <cp:keywords/>
  <dc:description/>
  <cp:lastModifiedBy>sotnvm@ukr.net</cp:lastModifiedBy>
  <cp:revision>9</cp:revision>
  <dcterms:created xsi:type="dcterms:W3CDTF">2016-11-28T06:45:00Z</dcterms:created>
  <dcterms:modified xsi:type="dcterms:W3CDTF">2016-12-13T12:54:00Z</dcterms:modified>
</cp:coreProperties>
</file>