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7AA" w:rsidRPr="003E36E0" w:rsidRDefault="00B917AA" w:rsidP="003F6082">
      <w:pPr>
        <w:jc w:val="right"/>
        <w:rPr>
          <w:b/>
          <w:sz w:val="32"/>
          <w:szCs w:val="32"/>
        </w:rPr>
      </w:pPr>
      <w:r w:rsidRPr="003E36E0">
        <w:rPr>
          <w:b/>
          <w:snapToGrid w:val="0"/>
          <w:sz w:val="32"/>
          <w:szCs w:val="32"/>
          <w:lang w:val="uk-UA"/>
        </w:rPr>
        <w:t>5.</w:t>
      </w:r>
      <w:r w:rsidRPr="003E36E0">
        <w:rPr>
          <w:b/>
          <w:sz w:val="32"/>
          <w:szCs w:val="32"/>
        </w:rPr>
        <w:t xml:space="preserve"> Технічна експлуатація систем передачі і апаратури, каналів, трактів СЦІ.</w:t>
      </w:r>
    </w:p>
    <w:p w:rsidR="00B917AA" w:rsidRDefault="00B917AA">
      <w:pPr>
        <w:rPr>
          <w:sz w:val="28"/>
        </w:rPr>
      </w:pPr>
    </w:p>
    <w:p w:rsidR="00B917AA" w:rsidRDefault="00B917AA">
      <w:pPr>
        <w:jc w:val="both"/>
        <w:rPr>
          <w:sz w:val="28"/>
        </w:rPr>
      </w:pPr>
      <w:r>
        <w:rPr>
          <w:sz w:val="28"/>
        </w:rPr>
        <w:t>Системи передачі (СП) - це комплекс технічних засобів, що забезпечує створення типових трактів  та каналів передачі первинних мереж.</w:t>
      </w:r>
    </w:p>
    <w:p w:rsidR="00B917AA" w:rsidRDefault="00B917AA">
      <w:pPr>
        <w:jc w:val="both"/>
        <w:rPr>
          <w:sz w:val="28"/>
        </w:rPr>
      </w:pPr>
      <w:r>
        <w:rPr>
          <w:sz w:val="28"/>
        </w:rPr>
        <w:t>Система передачі включає в себе лінійний тракт (ЛТ) і апаратуру кінцевої станції, апаратуру каналоутворення, типового перетворення та спряження.</w:t>
      </w:r>
    </w:p>
    <w:p w:rsidR="00B917AA" w:rsidRDefault="00B917AA">
      <w:pPr>
        <w:jc w:val="both"/>
        <w:rPr>
          <w:sz w:val="28"/>
        </w:rPr>
      </w:pPr>
      <w:r>
        <w:rPr>
          <w:sz w:val="28"/>
        </w:rPr>
        <w:t xml:space="preserve">Системи передачі синхронної цифрової ієрархії можуть не мати такого чіткого розподілення апаратури </w:t>
      </w:r>
      <w:r>
        <w:rPr>
          <w:sz w:val="28"/>
        </w:rPr>
        <w:sym w:font="Symbol" w:char="F05B"/>
      </w:r>
      <w:r w:rsidR="001C7FF7" w:rsidRPr="001C7FF7">
        <w:rPr>
          <w:sz w:val="28"/>
        </w:rPr>
        <w:t>3,</w:t>
      </w:r>
      <w:r>
        <w:rPr>
          <w:sz w:val="28"/>
        </w:rPr>
        <w:t>1</w:t>
      </w:r>
      <w:r w:rsidR="001C7FF7" w:rsidRPr="001C7FF7">
        <w:rPr>
          <w:sz w:val="28"/>
        </w:rPr>
        <w:t>5</w:t>
      </w:r>
      <w:r>
        <w:rPr>
          <w:sz w:val="28"/>
        </w:rPr>
        <w:sym w:font="Symbol" w:char="F05D"/>
      </w:r>
      <w:r>
        <w:rPr>
          <w:sz w:val="28"/>
        </w:rPr>
        <w:t>.</w:t>
      </w:r>
    </w:p>
    <w:p w:rsidR="00B917AA" w:rsidRDefault="00B917AA">
      <w:pPr>
        <w:pStyle w:val="20"/>
      </w:pPr>
      <w:r>
        <w:t>В залежності від виду багатоканального сигналу, що на вході ЛТ, СП розподіляються на аналогові (АСП) та цифрові (ЦСП) системи передачі. В залежності від типу лінії передачі, що призначена для СП, є проводові системи передачі та радіосистеми передачі.</w:t>
      </w:r>
    </w:p>
    <w:p w:rsidR="00B917AA" w:rsidRDefault="00B917AA">
      <w:pPr>
        <w:jc w:val="both"/>
        <w:rPr>
          <w:sz w:val="28"/>
        </w:rPr>
      </w:pPr>
      <w:r>
        <w:rPr>
          <w:sz w:val="28"/>
        </w:rPr>
        <w:t>До проводових відносяться кабельні та повітряні СП, а до радіосистем - радіорелейні та супутникові системи передачі.</w:t>
      </w:r>
    </w:p>
    <w:p w:rsidR="00B917AA" w:rsidRDefault="00B917AA">
      <w:pPr>
        <w:jc w:val="both"/>
        <w:rPr>
          <w:sz w:val="28"/>
        </w:rPr>
      </w:pPr>
      <w:r>
        <w:rPr>
          <w:sz w:val="28"/>
        </w:rPr>
        <w:t xml:space="preserve">Цифрові системи передачі, що застосовуються на первинних мережах, розподіляються на СП плезиохронної (ПЦІ) та синхронної (СЦІ) цифрових ієрархій. На первинних мережах застосовуються також ЦСП, які засновані на застосуванні  асинхронних режимів перенесення (АРП) інформації в вигляді пакетно-орієнтованого режиму, що дозволяє суттєво підвищити пропускну здатність трактів і каналів (АТМ та </w:t>
      </w:r>
      <w:r>
        <w:rPr>
          <w:sz w:val="28"/>
          <w:lang w:val="en-US"/>
        </w:rPr>
        <w:t>IP</w:t>
      </w:r>
      <w:r>
        <w:rPr>
          <w:sz w:val="28"/>
          <w:lang w:val="uk-UA"/>
        </w:rPr>
        <w:t>-м</w:t>
      </w:r>
      <w:r>
        <w:rPr>
          <w:sz w:val="28"/>
        </w:rPr>
        <w:t>ережі) за рахунок статистичного ущільнення.</w:t>
      </w:r>
    </w:p>
    <w:p w:rsidR="00B917AA" w:rsidRDefault="00B917AA">
      <w:pPr>
        <w:jc w:val="both"/>
        <w:rPr>
          <w:sz w:val="28"/>
        </w:rPr>
      </w:pPr>
      <w:r>
        <w:rPr>
          <w:sz w:val="28"/>
        </w:rPr>
        <w:t>ЦСП СЦІ є перспективними засобами цифровізації первинних мереж і використовуються при форм</w:t>
      </w:r>
      <w:r w:rsidR="00DD2C51">
        <w:rPr>
          <w:sz w:val="28"/>
        </w:rPr>
        <w:t>уванні кільцевих і інших мереж</w:t>
      </w:r>
      <w:r w:rsidR="00DD2C51">
        <w:rPr>
          <w:sz w:val="28"/>
          <w:lang w:val="uk-UA"/>
        </w:rPr>
        <w:t>н</w:t>
      </w:r>
      <w:r>
        <w:rPr>
          <w:sz w:val="28"/>
        </w:rPr>
        <w:t>их структур при передаванні великих потоків інформації. ЦСП ПЦІ і ЦСП СЦІ повністю сумісні, що і забезпечує їх взаємодію на любих ділянках і рівнях мереж при любих їх конфігураціях. Важливим фактором гармонічної еволюції ЦСП на первинних мережах є повна мережева сумісність технологій ПЦІ, СЦІ, АРП.</w:t>
      </w:r>
    </w:p>
    <w:p w:rsidR="00B917AA" w:rsidRDefault="00B917AA">
      <w:pPr>
        <w:jc w:val="both"/>
        <w:rPr>
          <w:sz w:val="28"/>
        </w:rPr>
      </w:pPr>
      <w:r>
        <w:rPr>
          <w:sz w:val="28"/>
        </w:rPr>
        <w:t>Всі функціональні частини</w:t>
      </w:r>
      <w:r w:rsidR="00DD2C51">
        <w:rPr>
          <w:sz w:val="28"/>
        </w:rPr>
        <w:t xml:space="preserve"> ЦСП мають нормалізовані мереж</w:t>
      </w:r>
      <w:r w:rsidR="00DD2C51">
        <w:rPr>
          <w:sz w:val="28"/>
          <w:lang w:val="uk-UA"/>
        </w:rPr>
        <w:t>н</w:t>
      </w:r>
      <w:r>
        <w:rPr>
          <w:sz w:val="28"/>
        </w:rPr>
        <w:t>і стикові точки, що дозволяє забезпечити взаємне з'єднання функціональних частин, для організації різних порядкі</w:t>
      </w:r>
      <w:r w:rsidR="00DD2C51">
        <w:rPr>
          <w:sz w:val="28"/>
        </w:rPr>
        <w:t>в і реалізацію транзитів мереж</w:t>
      </w:r>
      <w:r w:rsidR="00DD2C51">
        <w:rPr>
          <w:sz w:val="28"/>
          <w:lang w:val="uk-UA"/>
        </w:rPr>
        <w:t>н</w:t>
      </w:r>
      <w:r>
        <w:rPr>
          <w:sz w:val="28"/>
        </w:rPr>
        <w:t xml:space="preserve">их трактів. </w:t>
      </w:r>
    </w:p>
    <w:p w:rsidR="00B917AA" w:rsidRPr="003E36E0" w:rsidRDefault="00B917AA">
      <w:pPr>
        <w:jc w:val="both"/>
        <w:rPr>
          <w:sz w:val="28"/>
        </w:rPr>
      </w:pPr>
      <w:r>
        <w:rPr>
          <w:sz w:val="28"/>
        </w:rPr>
        <w:t xml:space="preserve">Далі коротко розглянемо: системи передачі ЦСП СЦІ; формування модулів </w:t>
      </w:r>
      <w:r>
        <w:rPr>
          <w:sz w:val="28"/>
          <w:lang w:val="en-US"/>
        </w:rPr>
        <w:t>CTM</w:t>
      </w:r>
      <w:r>
        <w:rPr>
          <w:sz w:val="28"/>
          <w:lang w:val="uk-UA"/>
        </w:rPr>
        <w:t>-</w:t>
      </w:r>
      <w:r>
        <w:rPr>
          <w:sz w:val="28"/>
          <w:lang w:val="en-US"/>
        </w:rPr>
        <w:t>N</w:t>
      </w:r>
      <w:r>
        <w:rPr>
          <w:sz w:val="28"/>
        </w:rPr>
        <w:t xml:space="preserve">; систематизацію логічних функцій обладнання СЦІ; протоколи обслуговування вбудованих в </w:t>
      </w:r>
      <w:r>
        <w:rPr>
          <w:sz w:val="28"/>
          <w:lang w:val="en-US"/>
        </w:rPr>
        <w:t>CTM</w:t>
      </w:r>
      <w:r>
        <w:rPr>
          <w:sz w:val="28"/>
          <w:lang w:val="uk-UA"/>
        </w:rPr>
        <w:t>-</w:t>
      </w:r>
      <w:r>
        <w:rPr>
          <w:sz w:val="28"/>
          <w:lang w:val="en-US"/>
        </w:rPr>
        <w:t>N</w:t>
      </w:r>
      <w:r>
        <w:rPr>
          <w:sz w:val="28"/>
        </w:rPr>
        <w:t xml:space="preserve"> службових каналів; критерії оцінки стану об'єктів технічного обслуговування (ОТЕ) каналів і трактів СЦІ; формування їх узагальнених оцінок стану; сигнали технічного обслуговування апаратури, каналів, трактів СЦІ</w:t>
      </w:r>
      <w:r w:rsidR="00C35F8D" w:rsidRPr="00C35F8D">
        <w:rPr>
          <w:sz w:val="28"/>
        </w:rPr>
        <w:t xml:space="preserve"> [8,10]</w:t>
      </w:r>
      <w:r>
        <w:rPr>
          <w:sz w:val="28"/>
        </w:rPr>
        <w:t>.</w:t>
      </w:r>
    </w:p>
    <w:p w:rsidR="003E36E0" w:rsidRPr="003E36E0" w:rsidRDefault="003E36E0">
      <w:pPr>
        <w:jc w:val="both"/>
        <w:rPr>
          <w:sz w:val="28"/>
        </w:rPr>
      </w:pPr>
    </w:p>
    <w:p w:rsidR="00B917AA" w:rsidRPr="00A20694" w:rsidRDefault="00B917AA">
      <w:pPr>
        <w:rPr>
          <w:b/>
          <w:sz w:val="28"/>
        </w:rPr>
      </w:pPr>
      <w:r>
        <w:rPr>
          <w:b/>
          <w:sz w:val="28"/>
        </w:rPr>
        <w:t>5.1. Цифрові системи передачі СЦІ та інтерфейси нижчого та вищого рівнів.</w:t>
      </w:r>
    </w:p>
    <w:p w:rsidR="003E36E0" w:rsidRPr="00A20694" w:rsidRDefault="003E36E0">
      <w:pPr>
        <w:rPr>
          <w:b/>
          <w:sz w:val="28"/>
        </w:rPr>
      </w:pPr>
    </w:p>
    <w:p w:rsidR="00B917AA" w:rsidRPr="00A20694" w:rsidRDefault="00B917AA" w:rsidP="003E36E0">
      <w:pPr>
        <w:jc w:val="both"/>
        <w:rPr>
          <w:sz w:val="28"/>
        </w:rPr>
      </w:pPr>
      <w:r>
        <w:rPr>
          <w:sz w:val="28"/>
        </w:rPr>
        <w:t>Основні</w:t>
      </w:r>
      <w:r w:rsidRPr="00A20694">
        <w:rPr>
          <w:sz w:val="28"/>
        </w:rPr>
        <w:t xml:space="preserve"> </w:t>
      </w:r>
      <w:r>
        <w:rPr>
          <w:sz w:val="28"/>
        </w:rPr>
        <w:t>особливості</w:t>
      </w:r>
      <w:r w:rsidRPr="00A20694">
        <w:rPr>
          <w:sz w:val="28"/>
        </w:rPr>
        <w:t xml:space="preserve"> </w:t>
      </w:r>
      <w:r>
        <w:rPr>
          <w:sz w:val="28"/>
        </w:rPr>
        <w:t>ЦСП</w:t>
      </w:r>
      <w:r w:rsidRPr="00A20694">
        <w:rPr>
          <w:sz w:val="28"/>
        </w:rPr>
        <w:t xml:space="preserve"> </w:t>
      </w:r>
      <w:r>
        <w:rPr>
          <w:sz w:val="28"/>
        </w:rPr>
        <w:t>СЦІ</w:t>
      </w:r>
      <w:r w:rsidRPr="00A20694">
        <w:rPr>
          <w:sz w:val="28"/>
        </w:rPr>
        <w:t xml:space="preserve"> </w:t>
      </w:r>
      <w:r>
        <w:rPr>
          <w:sz w:val="28"/>
        </w:rPr>
        <w:t>дозволяють</w:t>
      </w:r>
      <w:r w:rsidRPr="00A20694">
        <w:rPr>
          <w:sz w:val="28"/>
        </w:rPr>
        <w:t xml:space="preserve"> </w:t>
      </w:r>
      <w:r>
        <w:rPr>
          <w:sz w:val="28"/>
        </w:rPr>
        <w:t>організовувати</w:t>
      </w:r>
      <w:r w:rsidRPr="00A20694">
        <w:rPr>
          <w:sz w:val="28"/>
        </w:rPr>
        <w:t xml:space="preserve"> </w:t>
      </w:r>
      <w:r>
        <w:rPr>
          <w:sz w:val="28"/>
        </w:rPr>
        <w:t>передачу</w:t>
      </w:r>
      <w:r w:rsidRPr="00A20694">
        <w:rPr>
          <w:sz w:val="28"/>
        </w:rPr>
        <w:t xml:space="preserve"> </w:t>
      </w:r>
      <w:r>
        <w:rPr>
          <w:sz w:val="28"/>
        </w:rPr>
        <w:t>потужних</w:t>
      </w:r>
      <w:r w:rsidRPr="00A20694">
        <w:rPr>
          <w:sz w:val="28"/>
        </w:rPr>
        <w:t xml:space="preserve"> </w:t>
      </w:r>
      <w:r>
        <w:rPr>
          <w:sz w:val="28"/>
        </w:rPr>
        <w:t>стандартних</w:t>
      </w:r>
      <w:r w:rsidRPr="00A20694">
        <w:rPr>
          <w:sz w:val="28"/>
        </w:rPr>
        <w:t xml:space="preserve"> </w:t>
      </w:r>
      <w:r>
        <w:rPr>
          <w:sz w:val="28"/>
        </w:rPr>
        <w:t>цифрових</w:t>
      </w:r>
      <w:r w:rsidRPr="00A20694">
        <w:rPr>
          <w:sz w:val="28"/>
        </w:rPr>
        <w:t xml:space="preserve"> </w:t>
      </w:r>
      <w:r>
        <w:rPr>
          <w:sz w:val="28"/>
        </w:rPr>
        <w:t>потоків</w:t>
      </w:r>
      <w:r w:rsidRPr="00A20694">
        <w:rPr>
          <w:sz w:val="28"/>
        </w:rPr>
        <w:t xml:space="preserve"> (</w:t>
      </w:r>
      <w:r>
        <w:rPr>
          <w:sz w:val="28"/>
        </w:rPr>
        <w:t>синхронних</w:t>
      </w:r>
      <w:r w:rsidRPr="00A20694">
        <w:rPr>
          <w:sz w:val="28"/>
        </w:rPr>
        <w:t xml:space="preserve"> </w:t>
      </w:r>
      <w:r>
        <w:rPr>
          <w:sz w:val="28"/>
        </w:rPr>
        <w:t>транспортних</w:t>
      </w:r>
      <w:r w:rsidRPr="00A20694">
        <w:rPr>
          <w:sz w:val="28"/>
        </w:rPr>
        <w:t xml:space="preserve"> </w:t>
      </w:r>
      <w:r>
        <w:rPr>
          <w:sz w:val="28"/>
        </w:rPr>
        <w:t>модулів</w:t>
      </w:r>
      <w:r w:rsidRPr="00A20694">
        <w:rPr>
          <w:sz w:val="28"/>
        </w:rPr>
        <w:t xml:space="preserve"> </w:t>
      </w:r>
      <w:r>
        <w:rPr>
          <w:sz w:val="28"/>
          <w:lang w:val="en-US"/>
        </w:rPr>
        <w:t>CTM</w:t>
      </w:r>
      <w:r>
        <w:rPr>
          <w:sz w:val="28"/>
          <w:lang w:val="uk-UA"/>
        </w:rPr>
        <w:t>-</w:t>
      </w:r>
      <w:r>
        <w:rPr>
          <w:sz w:val="28"/>
          <w:lang w:val="en-US"/>
        </w:rPr>
        <w:t>N</w:t>
      </w:r>
      <w:r w:rsidRPr="00A20694">
        <w:rPr>
          <w:sz w:val="28"/>
        </w:rPr>
        <w:t xml:space="preserve">) </w:t>
      </w:r>
      <w:r>
        <w:rPr>
          <w:sz w:val="28"/>
        </w:rPr>
        <w:t>зі</w:t>
      </w:r>
      <w:r w:rsidRPr="00A20694">
        <w:rPr>
          <w:sz w:val="28"/>
        </w:rPr>
        <w:t xml:space="preserve"> </w:t>
      </w:r>
      <w:r>
        <w:rPr>
          <w:sz w:val="28"/>
        </w:rPr>
        <w:t>швидкостями</w:t>
      </w:r>
      <w:r w:rsidRPr="00A20694">
        <w:rPr>
          <w:sz w:val="28"/>
        </w:rPr>
        <w:t xml:space="preserve"> 155,520</w:t>
      </w:r>
      <w:r>
        <w:rPr>
          <w:sz w:val="28"/>
        </w:rPr>
        <w:t>х</w:t>
      </w:r>
      <w:r>
        <w:rPr>
          <w:sz w:val="28"/>
          <w:lang w:val="en-US"/>
        </w:rPr>
        <w:t>N</w:t>
      </w:r>
      <w:r w:rsidRPr="00A20694">
        <w:rPr>
          <w:sz w:val="28"/>
        </w:rPr>
        <w:t xml:space="preserve">, </w:t>
      </w:r>
      <w:r>
        <w:rPr>
          <w:sz w:val="28"/>
        </w:rPr>
        <w:t>де</w:t>
      </w:r>
      <w:r w:rsidRPr="00A20694">
        <w:rPr>
          <w:sz w:val="28"/>
        </w:rPr>
        <w:t xml:space="preserve"> </w:t>
      </w:r>
      <w:r>
        <w:rPr>
          <w:sz w:val="28"/>
          <w:lang w:val="en-US"/>
        </w:rPr>
        <w:t>N</w:t>
      </w:r>
      <w:r w:rsidRPr="00A20694">
        <w:rPr>
          <w:sz w:val="28"/>
        </w:rPr>
        <w:t xml:space="preserve">=1,4,16,64..., </w:t>
      </w:r>
      <w:r>
        <w:rPr>
          <w:sz w:val="28"/>
        </w:rPr>
        <w:t>та</w:t>
      </w:r>
      <w:r w:rsidRPr="00A20694">
        <w:rPr>
          <w:sz w:val="28"/>
        </w:rPr>
        <w:t xml:space="preserve"> </w:t>
      </w:r>
      <w:r>
        <w:rPr>
          <w:sz w:val="28"/>
        </w:rPr>
        <w:t>забезпечують</w:t>
      </w:r>
      <w:r w:rsidRPr="00A20694">
        <w:rPr>
          <w:sz w:val="28"/>
        </w:rPr>
        <w:t xml:space="preserve"> </w:t>
      </w:r>
      <w:r>
        <w:rPr>
          <w:sz w:val="28"/>
        </w:rPr>
        <w:t>введення</w:t>
      </w:r>
      <w:r w:rsidRPr="00A20694">
        <w:rPr>
          <w:sz w:val="28"/>
        </w:rPr>
        <w:t xml:space="preserve"> </w:t>
      </w:r>
      <w:r>
        <w:rPr>
          <w:sz w:val="28"/>
        </w:rPr>
        <w:t>та</w:t>
      </w:r>
      <w:r w:rsidRPr="00A20694">
        <w:rPr>
          <w:sz w:val="28"/>
        </w:rPr>
        <w:t xml:space="preserve"> </w:t>
      </w:r>
      <w:r>
        <w:rPr>
          <w:sz w:val="28"/>
        </w:rPr>
        <w:lastRenderedPageBreak/>
        <w:t>виведення</w:t>
      </w:r>
      <w:r w:rsidRPr="00A20694">
        <w:rPr>
          <w:sz w:val="28"/>
        </w:rPr>
        <w:t xml:space="preserve"> </w:t>
      </w:r>
      <w:r>
        <w:rPr>
          <w:sz w:val="28"/>
        </w:rPr>
        <w:t>цифрових</w:t>
      </w:r>
      <w:r w:rsidRPr="00A20694">
        <w:rPr>
          <w:sz w:val="28"/>
        </w:rPr>
        <w:t xml:space="preserve"> </w:t>
      </w:r>
      <w:r>
        <w:rPr>
          <w:sz w:val="28"/>
        </w:rPr>
        <w:t>пот</w:t>
      </w:r>
      <w:r w:rsidR="00DD2C51">
        <w:rPr>
          <w:sz w:val="28"/>
        </w:rPr>
        <w:t>оків</w:t>
      </w:r>
      <w:r w:rsidR="00DD2C51" w:rsidRPr="00A20694">
        <w:rPr>
          <w:sz w:val="28"/>
        </w:rPr>
        <w:t xml:space="preserve"> </w:t>
      </w:r>
      <w:r w:rsidR="00DD2C51">
        <w:rPr>
          <w:sz w:val="28"/>
        </w:rPr>
        <w:t>різної</w:t>
      </w:r>
      <w:r w:rsidR="00DD2C51" w:rsidRPr="00A20694">
        <w:rPr>
          <w:sz w:val="28"/>
        </w:rPr>
        <w:t xml:space="preserve"> </w:t>
      </w:r>
      <w:r w:rsidR="00DD2C51">
        <w:rPr>
          <w:sz w:val="28"/>
        </w:rPr>
        <w:t>потужності</w:t>
      </w:r>
      <w:r w:rsidR="00DD2C51" w:rsidRPr="00A20694">
        <w:rPr>
          <w:sz w:val="28"/>
        </w:rPr>
        <w:t xml:space="preserve"> </w:t>
      </w:r>
      <w:r w:rsidR="00DD2C51">
        <w:rPr>
          <w:sz w:val="28"/>
        </w:rPr>
        <w:t>в</w:t>
      </w:r>
      <w:r w:rsidR="00DD2C51" w:rsidRPr="00A20694">
        <w:rPr>
          <w:sz w:val="28"/>
        </w:rPr>
        <w:t xml:space="preserve"> </w:t>
      </w:r>
      <w:r w:rsidR="00DD2C51">
        <w:rPr>
          <w:sz w:val="28"/>
        </w:rPr>
        <w:t>мереж</w:t>
      </w:r>
      <w:r w:rsidR="00DD2C51">
        <w:rPr>
          <w:sz w:val="28"/>
          <w:lang w:val="uk-UA"/>
        </w:rPr>
        <w:t>н</w:t>
      </w:r>
      <w:r>
        <w:rPr>
          <w:sz w:val="28"/>
        </w:rPr>
        <w:t>их</w:t>
      </w:r>
      <w:r w:rsidRPr="00A20694">
        <w:rPr>
          <w:sz w:val="28"/>
        </w:rPr>
        <w:t xml:space="preserve"> </w:t>
      </w:r>
      <w:r>
        <w:rPr>
          <w:sz w:val="28"/>
        </w:rPr>
        <w:t>вузлах</w:t>
      </w:r>
      <w:r w:rsidRPr="00A20694">
        <w:rPr>
          <w:sz w:val="28"/>
        </w:rPr>
        <w:t xml:space="preserve"> (</w:t>
      </w:r>
      <w:r>
        <w:rPr>
          <w:sz w:val="28"/>
        </w:rPr>
        <w:t>станціях</w:t>
      </w:r>
      <w:r w:rsidRPr="00A20694">
        <w:rPr>
          <w:sz w:val="28"/>
        </w:rPr>
        <w:t xml:space="preserve">), </w:t>
      </w:r>
      <w:r>
        <w:rPr>
          <w:sz w:val="28"/>
        </w:rPr>
        <w:t>гнучке</w:t>
      </w:r>
      <w:r w:rsidRPr="00A20694">
        <w:rPr>
          <w:sz w:val="28"/>
        </w:rPr>
        <w:t xml:space="preserve"> </w:t>
      </w:r>
      <w:r>
        <w:rPr>
          <w:sz w:val="28"/>
        </w:rPr>
        <w:t>управління</w:t>
      </w:r>
      <w:r w:rsidRPr="00A20694">
        <w:rPr>
          <w:sz w:val="28"/>
        </w:rPr>
        <w:t xml:space="preserve"> </w:t>
      </w:r>
      <w:r>
        <w:rPr>
          <w:sz w:val="28"/>
        </w:rPr>
        <w:t>мережею</w:t>
      </w:r>
      <w:r w:rsidRPr="00A20694">
        <w:rPr>
          <w:sz w:val="28"/>
        </w:rPr>
        <w:t xml:space="preserve">, </w:t>
      </w:r>
      <w:r>
        <w:rPr>
          <w:sz w:val="28"/>
        </w:rPr>
        <w:t>автоматичне</w:t>
      </w:r>
      <w:r w:rsidRPr="00A20694">
        <w:rPr>
          <w:sz w:val="28"/>
        </w:rPr>
        <w:t xml:space="preserve"> </w:t>
      </w:r>
      <w:r>
        <w:rPr>
          <w:sz w:val="28"/>
        </w:rPr>
        <w:t>резервування</w:t>
      </w:r>
      <w:r w:rsidRPr="00A20694">
        <w:rPr>
          <w:sz w:val="28"/>
        </w:rPr>
        <w:t xml:space="preserve"> </w:t>
      </w:r>
      <w:r>
        <w:rPr>
          <w:sz w:val="28"/>
        </w:rPr>
        <w:t>секцій</w:t>
      </w:r>
      <w:r w:rsidRPr="00A20694">
        <w:rPr>
          <w:sz w:val="28"/>
        </w:rPr>
        <w:t xml:space="preserve"> </w:t>
      </w:r>
      <w:r>
        <w:rPr>
          <w:sz w:val="28"/>
        </w:rPr>
        <w:t>трактів</w:t>
      </w:r>
      <w:r w:rsidRPr="00A20694">
        <w:rPr>
          <w:sz w:val="28"/>
        </w:rPr>
        <w:t xml:space="preserve"> </w:t>
      </w:r>
      <w:r>
        <w:rPr>
          <w:sz w:val="28"/>
        </w:rPr>
        <w:t>і</w:t>
      </w:r>
      <w:r w:rsidRPr="00A20694">
        <w:rPr>
          <w:sz w:val="28"/>
        </w:rPr>
        <w:t xml:space="preserve"> </w:t>
      </w:r>
      <w:r>
        <w:rPr>
          <w:sz w:val="28"/>
        </w:rPr>
        <w:t>блоків</w:t>
      </w:r>
      <w:r w:rsidRPr="00A20694">
        <w:rPr>
          <w:sz w:val="28"/>
        </w:rPr>
        <w:t xml:space="preserve"> </w:t>
      </w:r>
      <w:r>
        <w:rPr>
          <w:sz w:val="28"/>
        </w:rPr>
        <w:t>апаратури</w:t>
      </w:r>
      <w:r w:rsidRPr="00A20694">
        <w:rPr>
          <w:sz w:val="28"/>
        </w:rPr>
        <w:t>.</w:t>
      </w:r>
    </w:p>
    <w:p w:rsidR="00B917AA" w:rsidRDefault="00B917AA" w:rsidP="003E36E0">
      <w:pPr>
        <w:jc w:val="both"/>
        <w:rPr>
          <w:sz w:val="28"/>
        </w:rPr>
      </w:pPr>
      <w:r>
        <w:rPr>
          <w:sz w:val="28"/>
        </w:rPr>
        <w:t xml:space="preserve">Основні положення організації ЦСП СЦІ на первинних мережах викладені в </w:t>
      </w:r>
      <w:r>
        <w:rPr>
          <w:sz w:val="28"/>
        </w:rPr>
        <w:sym w:font="Symbol" w:char="F05B"/>
      </w:r>
      <w:r w:rsidR="00C35F8D" w:rsidRPr="00C35F8D">
        <w:rPr>
          <w:sz w:val="28"/>
        </w:rPr>
        <w:t>3,4,18</w:t>
      </w:r>
      <w:r>
        <w:rPr>
          <w:sz w:val="28"/>
        </w:rPr>
        <w:sym w:font="Symbol" w:char="F05D"/>
      </w:r>
      <w:r>
        <w:rPr>
          <w:sz w:val="28"/>
        </w:rPr>
        <w:t xml:space="preserve">. Основною особливістю апаратури </w:t>
      </w:r>
      <w:r w:rsidR="00DD2C51">
        <w:rPr>
          <w:sz w:val="28"/>
        </w:rPr>
        <w:t>СЦІ, з точки зору її технічног</w:t>
      </w:r>
      <w:r w:rsidR="00DD2C51">
        <w:rPr>
          <w:sz w:val="28"/>
          <w:lang w:val="uk-UA"/>
        </w:rPr>
        <w:t xml:space="preserve"> </w:t>
      </w:r>
      <w:r>
        <w:rPr>
          <w:sz w:val="28"/>
        </w:rPr>
        <w:t>обслуговування, є об'єднання засобів передачі інформації і засобів автоматизованої технічної експлуатації. Це забезпечується за рахунок того, що сигнали засобів контролю та управління мережею і апаратурою СЦІ органічно вбудовані в цикли передачі разом з інформаційними сигналами.</w:t>
      </w:r>
    </w:p>
    <w:p w:rsidR="00B917AA" w:rsidRDefault="00B917AA" w:rsidP="003E36E0">
      <w:pPr>
        <w:jc w:val="both"/>
        <w:rPr>
          <w:sz w:val="28"/>
        </w:rPr>
      </w:pPr>
      <w:r>
        <w:rPr>
          <w:sz w:val="28"/>
        </w:rPr>
        <w:t>ЦСП СЦІ застосовують на одномодових волокняно-оптичних і радіорелейних лініях передачі. Для радіорелейних ліній передачі допускається організація цифрових потоків зі швидкістю 51,84 Мбіт/с.</w:t>
      </w:r>
    </w:p>
    <w:p w:rsidR="00B917AA" w:rsidRDefault="00B917AA" w:rsidP="003E36E0">
      <w:pPr>
        <w:jc w:val="both"/>
        <w:rPr>
          <w:sz w:val="28"/>
        </w:rPr>
      </w:pPr>
      <w:r>
        <w:rPr>
          <w:sz w:val="28"/>
        </w:rPr>
        <w:t>Основним типом апаратури СЦІ є синхронний мультиплексор (СМ). Цей мультиплексор виконує функції перетворення, оперативного переключення введення/виведення цифрових потоків і передачі в лінії. Відповідно з вищим рівнем синхронного транспортного модулю, який обробляється СМ, розрізняють СМ-1, СМ-4, СМ-16, СМ-64 і СМ-256.</w:t>
      </w:r>
    </w:p>
    <w:p w:rsidR="00B917AA" w:rsidRDefault="00B917AA" w:rsidP="003E36E0">
      <w:pPr>
        <w:jc w:val="both"/>
        <w:rPr>
          <w:sz w:val="28"/>
        </w:rPr>
      </w:pPr>
      <w:r>
        <w:rPr>
          <w:sz w:val="28"/>
        </w:rPr>
        <w:t xml:space="preserve">Мультиплексори першого рівня формують із сигналів користувачів СТМ-1, який використовується як лінійний або у внутрішньостанційних з'єднаннях - подається в СМ-4, СМ-16 і інш. для подальшого перетворення. Мультиплексори вищих рівнів сприймають </w:t>
      </w:r>
      <w:r>
        <w:rPr>
          <w:sz w:val="28"/>
          <w:lang w:val="en-US"/>
        </w:rPr>
        <w:t>CTM</w:t>
      </w:r>
      <w:r>
        <w:rPr>
          <w:sz w:val="28"/>
          <w:lang w:val="uk-UA"/>
        </w:rPr>
        <w:t>-</w:t>
      </w:r>
      <w:r>
        <w:rPr>
          <w:sz w:val="28"/>
          <w:lang w:val="en-US"/>
        </w:rPr>
        <w:t>N</w:t>
      </w:r>
      <w:r>
        <w:rPr>
          <w:sz w:val="28"/>
        </w:rPr>
        <w:t xml:space="preserve"> сигнали та сигнали ПЦІ і формують із них нові потоки </w:t>
      </w:r>
      <w:r>
        <w:rPr>
          <w:sz w:val="28"/>
          <w:lang w:val="en-US"/>
        </w:rPr>
        <w:t>CTM</w:t>
      </w:r>
      <w:r>
        <w:rPr>
          <w:sz w:val="28"/>
          <w:lang w:val="uk-UA"/>
        </w:rPr>
        <w:t>-</w:t>
      </w:r>
      <w:r>
        <w:rPr>
          <w:sz w:val="28"/>
          <w:lang w:val="en-US"/>
        </w:rPr>
        <w:t>N</w:t>
      </w:r>
      <w:r>
        <w:rPr>
          <w:sz w:val="28"/>
        </w:rPr>
        <w:t xml:space="preserve">. Мультиплексори </w:t>
      </w:r>
      <w:r>
        <w:rPr>
          <w:sz w:val="28"/>
          <w:lang w:val="en-US"/>
        </w:rPr>
        <w:t>CM</w:t>
      </w:r>
      <w:r>
        <w:rPr>
          <w:sz w:val="28"/>
          <w:lang w:val="uk-UA"/>
        </w:rPr>
        <w:t>-</w:t>
      </w:r>
      <w:r>
        <w:rPr>
          <w:sz w:val="28"/>
          <w:lang w:val="en-US"/>
        </w:rPr>
        <w:t>N</w:t>
      </w:r>
      <w:r>
        <w:rPr>
          <w:sz w:val="28"/>
        </w:rPr>
        <w:t xml:space="preserve"> працюють як кінцеві мультиплексори і мультиплексори  введення/виведення.</w:t>
      </w:r>
    </w:p>
    <w:p w:rsidR="00B917AA" w:rsidRDefault="00B917AA" w:rsidP="003E36E0">
      <w:pPr>
        <w:jc w:val="both"/>
        <w:rPr>
          <w:sz w:val="28"/>
        </w:rPr>
      </w:pPr>
      <w:r>
        <w:rPr>
          <w:sz w:val="28"/>
        </w:rPr>
        <w:t>Другим типом апаратури СЦІ є автономна апаратура оперативного переключення (АОП). Її функції - переключення цифрових потоків і передавання по лінії. Крім того, АОП є також шлюзом між системами СЦІ та ПЦІ, тобто виконує функції СМ. Можливі також комбінації функцій АОП різних рівнів систем СЦІ і ПЦІ.</w:t>
      </w:r>
    </w:p>
    <w:p w:rsidR="00B917AA" w:rsidRDefault="00B917AA" w:rsidP="003E36E0">
      <w:pPr>
        <w:jc w:val="both"/>
        <w:rPr>
          <w:sz w:val="28"/>
        </w:rPr>
      </w:pPr>
      <w:r>
        <w:rPr>
          <w:sz w:val="28"/>
        </w:rPr>
        <w:t>Третій тип апаратури - лінійний регенератор СЦІ, що виконує більш складні функції, чим в системах ПЦІ, - глибокий контроль вірності передачі, обробка заголовків, зв'язок з системою обслуговування.</w:t>
      </w:r>
    </w:p>
    <w:p w:rsidR="00B917AA" w:rsidRDefault="00B917AA" w:rsidP="003E36E0">
      <w:pPr>
        <w:jc w:val="both"/>
        <w:rPr>
          <w:sz w:val="28"/>
        </w:rPr>
      </w:pPr>
      <w:r>
        <w:rPr>
          <w:sz w:val="28"/>
        </w:rPr>
        <w:t xml:space="preserve">Апаратура ЦСП СЦІ обладнана електричними і оптичними інтерфейсами відповідно до Рекомендацій </w:t>
      </w:r>
      <w:r>
        <w:rPr>
          <w:sz w:val="28"/>
          <w:lang w:val="uk-UA"/>
        </w:rPr>
        <w:t xml:space="preserve">МСЕ-Т: </w:t>
      </w:r>
      <w:r>
        <w:rPr>
          <w:sz w:val="28"/>
        </w:rPr>
        <w:t>фізичні електричні характеристики апара</w:t>
      </w:r>
      <w:r w:rsidR="00031335">
        <w:rPr>
          <w:sz w:val="28"/>
        </w:rPr>
        <w:t>тури СЦІ на інтерфейсах мереж</w:t>
      </w:r>
      <w:r w:rsidR="00031335">
        <w:rPr>
          <w:sz w:val="28"/>
          <w:lang w:val="uk-UA"/>
        </w:rPr>
        <w:t>н</w:t>
      </w:r>
      <w:r>
        <w:rPr>
          <w:sz w:val="28"/>
        </w:rPr>
        <w:t>их вузлів - Рек.</w:t>
      </w:r>
      <w:r>
        <w:rPr>
          <w:sz w:val="28"/>
          <w:lang w:val="en-US"/>
        </w:rPr>
        <w:t>G</w:t>
      </w:r>
      <w:r>
        <w:rPr>
          <w:sz w:val="28"/>
          <w:lang w:val="uk-UA"/>
        </w:rPr>
        <w:t>.703;</w:t>
      </w:r>
      <w:r>
        <w:rPr>
          <w:sz w:val="28"/>
        </w:rPr>
        <w:t xml:space="preserve"> фізичні оптичні характеристики  - Рек.</w:t>
      </w:r>
      <w:r>
        <w:rPr>
          <w:sz w:val="28"/>
          <w:lang w:val="en-US"/>
        </w:rPr>
        <w:t>G</w:t>
      </w:r>
      <w:r>
        <w:rPr>
          <w:sz w:val="28"/>
          <w:lang w:val="uk-UA"/>
        </w:rPr>
        <w:t>.</w:t>
      </w:r>
      <w:r w:rsidR="00031335">
        <w:rPr>
          <w:sz w:val="28"/>
        </w:rPr>
        <w:t>957; інтерфейс мереж</w:t>
      </w:r>
      <w:r w:rsidR="00031335">
        <w:rPr>
          <w:sz w:val="28"/>
          <w:lang w:val="uk-UA"/>
        </w:rPr>
        <w:t>но</w:t>
      </w:r>
      <w:r>
        <w:rPr>
          <w:sz w:val="28"/>
        </w:rPr>
        <w:t>го вузла - Рек.</w:t>
      </w:r>
      <w:r>
        <w:rPr>
          <w:sz w:val="28"/>
          <w:lang w:val="en-US"/>
        </w:rPr>
        <w:t>G</w:t>
      </w:r>
      <w:r>
        <w:rPr>
          <w:sz w:val="28"/>
          <w:lang w:val="uk-UA"/>
        </w:rPr>
        <w:t>.70</w:t>
      </w:r>
      <w:r>
        <w:rPr>
          <w:sz w:val="28"/>
        </w:rPr>
        <w:t>7</w:t>
      </w:r>
      <w:r>
        <w:rPr>
          <w:sz w:val="28"/>
        </w:rPr>
        <w:sym w:font="Symbol" w:char="F05B"/>
      </w:r>
      <w:r w:rsidR="00C35F8D" w:rsidRPr="00B73374">
        <w:rPr>
          <w:sz w:val="28"/>
        </w:rPr>
        <w:t>4</w:t>
      </w:r>
      <w:r>
        <w:rPr>
          <w:sz w:val="28"/>
        </w:rPr>
        <w:sym w:font="Symbol" w:char="F05D"/>
      </w:r>
      <w:r>
        <w:rPr>
          <w:sz w:val="28"/>
        </w:rPr>
        <w:t>.</w:t>
      </w:r>
    </w:p>
    <w:p w:rsidR="00B917AA" w:rsidRDefault="00B917AA" w:rsidP="003E36E0">
      <w:pPr>
        <w:jc w:val="both"/>
        <w:rPr>
          <w:sz w:val="28"/>
        </w:rPr>
      </w:pPr>
      <w:r>
        <w:rPr>
          <w:sz w:val="28"/>
        </w:rPr>
        <w:t>Для взаємодії з центральним управляючим засобом системи обслуговування в</w:t>
      </w:r>
      <w:r w:rsidR="00031335">
        <w:rPr>
          <w:sz w:val="28"/>
        </w:rPr>
        <w:t xml:space="preserve"> локальній мережі даного мереж</w:t>
      </w:r>
      <w:r w:rsidR="00031335">
        <w:rPr>
          <w:sz w:val="28"/>
          <w:lang w:val="uk-UA"/>
        </w:rPr>
        <w:t>н</w:t>
      </w:r>
      <w:r>
        <w:rPr>
          <w:sz w:val="28"/>
        </w:rPr>
        <w:t xml:space="preserve">ого вузла (станції) використовуються інтерфейси типу </w:t>
      </w:r>
      <w:r>
        <w:rPr>
          <w:sz w:val="28"/>
          <w:lang w:val="en-US"/>
        </w:rPr>
        <w:t>Q</w:t>
      </w:r>
      <w:r>
        <w:rPr>
          <w:sz w:val="28"/>
        </w:rPr>
        <w:t xml:space="preserve"> відповідно Рек. G.773, М.3010. У випадку, коли центральний управляючий пристрій знаходиться на іншому вузлі (станції), зв'язок з ним підтримується по службовим каналам обслуговування (управління), що організовані за допомогою додаткових байтів, які вбудовані в заголовки </w:t>
      </w:r>
      <w:r>
        <w:rPr>
          <w:sz w:val="28"/>
          <w:lang w:val="en-US"/>
        </w:rPr>
        <w:t>CTM</w:t>
      </w:r>
      <w:r>
        <w:rPr>
          <w:sz w:val="28"/>
          <w:lang w:val="uk-UA"/>
        </w:rPr>
        <w:t>-</w:t>
      </w:r>
      <w:r>
        <w:rPr>
          <w:sz w:val="28"/>
          <w:lang w:val="en-US"/>
        </w:rPr>
        <w:t>N</w:t>
      </w:r>
      <w:r>
        <w:rPr>
          <w:sz w:val="28"/>
        </w:rPr>
        <w:t>, відповідно п.8.10 Рек.</w:t>
      </w:r>
      <w:r>
        <w:rPr>
          <w:sz w:val="28"/>
          <w:lang w:val="en-US"/>
        </w:rPr>
        <w:t>G</w:t>
      </w:r>
      <w:r>
        <w:rPr>
          <w:sz w:val="28"/>
          <w:lang w:val="uk-UA"/>
        </w:rPr>
        <w:t>.70</w:t>
      </w:r>
      <w:r>
        <w:rPr>
          <w:sz w:val="28"/>
        </w:rPr>
        <w:t>7.</w:t>
      </w:r>
    </w:p>
    <w:p w:rsidR="00B917AA" w:rsidRDefault="00B917AA" w:rsidP="003E36E0">
      <w:pPr>
        <w:jc w:val="both"/>
        <w:rPr>
          <w:sz w:val="28"/>
        </w:rPr>
      </w:pPr>
      <w:r>
        <w:rPr>
          <w:sz w:val="28"/>
        </w:rPr>
        <w:lastRenderedPageBreak/>
        <w:t xml:space="preserve">Інтерфейси типу </w:t>
      </w:r>
      <w:r>
        <w:rPr>
          <w:sz w:val="28"/>
          <w:lang w:val="en-US"/>
        </w:rPr>
        <w:t>F</w:t>
      </w:r>
      <w:r>
        <w:rPr>
          <w:sz w:val="28"/>
        </w:rPr>
        <w:t xml:space="preserve"> використовуються для зв'язку з місцевим контрольно-управляючим пристроєм (комп'ютером). Є інтерфейси службового зв'язку, синхронізації та інш.</w:t>
      </w:r>
    </w:p>
    <w:p w:rsidR="00B917AA" w:rsidRDefault="00B917AA" w:rsidP="003E36E0">
      <w:pPr>
        <w:jc w:val="both"/>
        <w:rPr>
          <w:sz w:val="28"/>
        </w:rPr>
      </w:pPr>
      <w:r>
        <w:rPr>
          <w:sz w:val="28"/>
        </w:rPr>
        <w:t>Оптичні інтерфейси, відповідно Рек.G.957, використовуються для передавання сигналів СТМ-1,4,16 по лініям. Система обслуговування апаратури призначена для контролю і управління всіма операціями, що необхідні для функціонування апаратури і мережі ЦСП СЦІ, і має програмне та апаратне забезпечення.</w:t>
      </w:r>
    </w:p>
    <w:p w:rsidR="00B917AA" w:rsidRDefault="00B917AA" w:rsidP="003E36E0">
      <w:pPr>
        <w:jc w:val="both"/>
        <w:rPr>
          <w:sz w:val="28"/>
        </w:rPr>
      </w:pPr>
      <w:r>
        <w:rPr>
          <w:sz w:val="28"/>
        </w:rPr>
        <w:t>На апаратному рівні в неї входить центральний управляючий пристрій (мере</w:t>
      </w:r>
      <w:r w:rsidR="00031335">
        <w:rPr>
          <w:sz w:val="28"/>
        </w:rPr>
        <w:t>ж</w:t>
      </w:r>
      <w:r w:rsidR="00031335">
        <w:rPr>
          <w:sz w:val="28"/>
          <w:lang w:val="uk-UA"/>
        </w:rPr>
        <w:t>н</w:t>
      </w:r>
      <w:r>
        <w:rPr>
          <w:sz w:val="28"/>
        </w:rPr>
        <w:t>а робоча станція), місцеві термінали, інтерфейси обслуговування і контролери апаратури. Інтерфейси обслуговування розподіляються на інтерфейси нижчого і вищого рівнів. До інтерфейсів нижчого рівня відносяться інтерфейси щодо сигналізації стойки/ряду/станції і інтерфейси для контролю і управління зовнішньою апаратурою (наприклад, до датчиків несанкціонованого доступу, датчиків пожежі, до джерел синхронізації і живлення). Вони повинні представляти собою групи замкнутих чи розімкнутих контактів реле (або контактів іншого типу), які керуються за допомогою контролерів апаратури.</w:t>
      </w:r>
    </w:p>
    <w:p w:rsidR="00B917AA" w:rsidRDefault="00B917AA" w:rsidP="003E36E0">
      <w:pPr>
        <w:jc w:val="both"/>
        <w:rPr>
          <w:sz w:val="28"/>
        </w:rPr>
      </w:pPr>
      <w:r>
        <w:rPr>
          <w:sz w:val="28"/>
        </w:rPr>
        <w:t>До інтерфейсів вищого рівня належать інтерфейси центрального управляючого пристрою та місцевого терміналу. Система обсл</w:t>
      </w:r>
      <w:r w:rsidR="008229B8">
        <w:rPr>
          <w:sz w:val="28"/>
        </w:rPr>
        <w:t>уговування функціонує на мереж</w:t>
      </w:r>
      <w:r w:rsidR="008229B8">
        <w:rPr>
          <w:sz w:val="28"/>
          <w:lang w:val="uk-UA"/>
        </w:rPr>
        <w:t>н</w:t>
      </w:r>
      <w:r>
        <w:rPr>
          <w:sz w:val="28"/>
        </w:rPr>
        <w:t>ому рівні  та рівні елементів. На першому рівні утворюються та обслуговуються мереж</w:t>
      </w:r>
      <w:r w:rsidR="00031335">
        <w:rPr>
          <w:sz w:val="28"/>
          <w:lang w:val="uk-UA"/>
        </w:rPr>
        <w:t>н</w:t>
      </w:r>
      <w:r>
        <w:rPr>
          <w:sz w:val="28"/>
        </w:rPr>
        <w:t>і об'єкти - секції, тракти і канали. На другому рівні утворю</w:t>
      </w:r>
      <w:r w:rsidR="00031335">
        <w:rPr>
          <w:sz w:val="28"/>
        </w:rPr>
        <w:t>ються та обслуговуються мереж</w:t>
      </w:r>
      <w:r w:rsidR="00031335">
        <w:rPr>
          <w:sz w:val="28"/>
          <w:lang w:val="uk-UA"/>
        </w:rPr>
        <w:t>н</w:t>
      </w:r>
      <w:r>
        <w:rPr>
          <w:sz w:val="28"/>
        </w:rPr>
        <w:t>і елементи - вузли та станції мережі. На цих двох рівнях в системі обслуговування виконуються слідуючі основні операції: доступ в систему обслуговування конфігурування; обслуговування аварійних сигналів; контроль якості; адміністрування (встановлення паролей, контроль якості, архівування  даних).</w:t>
      </w:r>
    </w:p>
    <w:p w:rsidR="00B917AA" w:rsidRDefault="00B917AA" w:rsidP="003E36E0">
      <w:pPr>
        <w:jc w:val="both"/>
        <w:rPr>
          <w:sz w:val="28"/>
        </w:rPr>
      </w:pPr>
      <w:r>
        <w:rPr>
          <w:b/>
          <w:sz w:val="28"/>
        </w:rPr>
        <w:t xml:space="preserve">5.2. Формування модулів </w:t>
      </w:r>
      <w:r>
        <w:rPr>
          <w:b/>
          <w:sz w:val="28"/>
          <w:lang w:val="en-US"/>
        </w:rPr>
        <w:t>CTM</w:t>
      </w:r>
      <w:r>
        <w:rPr>
          <w:b/>
          <w:sz w:val="28"/>
        </w:rPr>
        <w:t>-</w:t>
      </w:r>
      <w:r>
        <w:rPr>
          <w:b/>
          <w:sz w:val="28"/>
          <w:lang w:val="en-US"/>
        </w:rPr>
        <w:t>N</w:t>
      </w:r>
      <w:r>
        <w:rPr>
          <w:b/>
          <w:sz w:val="28"/>
        </w:rPr>
        <w:t xml:space="preserve"> і функціональні блоки перетворення.</w:t>
      </w:r>
    </w:p>
    <w:p w:rsidR="00B917AA" w:rsidRDefault="00B917AA" w:rsidP="004B360E">
      <w:pPr>
        <w:jc w:val="both"/>
        <w:rPr>
          <w:sz w:val="28"/>
        </w:rPr>
      </w:pPr>
      <w:r>
        <w:rPr>
          <w:sz w:val="28"/>
        </w:rPr>
        <w:t xml:space="preserve">Формування модулів </w:t>
      </w:r>
      <w:r>
        <w:rPr>
          <w:sz w:val="28"/>
          <w:lang w:val="en-US"/>
        </w:rPr>
        <w:t>CTM</w:t>
      </w:r>
      <w:r>
        <w:rPr>
          <w:sz w:val="28"/>
          <w:lang w:val="uk-UA"/>
        </w:rPr>
        <w:t>-</w:t>
      </w:r>
      <w:r>
        <w:rPr>
          <w:sz w:val="28"/>
          <w:lang w:val="en-US"/>
        </w:rPr>
        <w:t>N</w:t>
      </w:r>
      <w:r>
        <w:rPr>
          <w:sz w:val="28"/>
        </w:rPr>
        <w:t xml:space="preserve"> необхідно розглядати разом з функціональними блоками, де відбуваються відповідні перетворення, що повинні відповідати Рек.G.783</w:t>
      </w:r>
      <w:r>
        <w:rPr>
          <w:sz w:val="28"/>
        </w:rPr>
        <w:sym w:font="Symbol" w:char="F05B"/>
      </w:r>
      <w:r w:rsidR="00B73374" w:rsidRPr="00B73374">
        <w:rPr>
          <w:sz w:val="28"/>
        </w:rPr>
        <w:t>4</w:t>
      </w:r>
      <w:r>
        <w:rPr>
          <w:sz w:val="28"/>
        </w:rPr>
        <w:sym w:font="Symbol" w:char="F05D"/>
      </w:r>
      <w:r>
        <w:rPr>
          <w:sz w:val="28"/>
        </w:rPr>
        <w:t>.</w:t>
      </w:r>
    </w:p>
    <w:p w:rsidR="00B917AA" w:rsidRDefault="00B917AA" w:rsidP="004B360E">
      <w:pPr>
        <w:jc w:val="both"/>
        <w:rPr>
          <w:sz w:val="28"/>
        </w:rPr>
      </w:pPr>
      <w:r>
        <w:rPr>
          <w:sz w:val="28"/>
        </w:rPr>
        <w:t>На рис.5.1. приведені функціональні блоки, призначення яких слідуюче:</w:t>
      </w:r>
    </w:p>
    <w:p w:rsidR="00B917AA" w:rsidRDefault="00B917AA" w:rsidP="004B360E">
      <w:pPr>
        <w:jc w:val="both"/>
        <w:rPr>
          <w:sz w:val="28"/>
        </w:rPr>
      </w:pPr>
      <w:r>
        <w:rPr>
          <w:sz w:val="28"/>
          <w:lang w:val="en-US"/>
        </w:rPr>
        <w:t>PI</w:t>
      </w:r>
      <w:r>
        <w:rPr>
          <w:sz w:val="28"/>
        </w:rPr>
        <w:t xml:space="preserve"> - фізичний інтерфейс, забезпечує перетворення та введення/виведення станційного сигналу;</w:t>
      </w:r>
    </w:p>
    <w:p w:rsidR="00B917AA" w:rsidRDefault="00B917AA" w:rsidP="004B360E">
      <w:pPr>
        <w:jc w:val="both"/>
        <w:rPr>
          <w:sz w:val="28"/>
        </w:rPr>
      </w:pPr>
      <w:r>
        <w:rPr>
          <w:sz w:val="28"/>
          <w:lang w:val="en-US"/>
        </w:rPr>
        <w:t>LPA</w:t>
      </w:r>
      <w:r>
        <w:rPr>
          <w:sz w:val="28"/>
        </w:rPr>
        <w:t xml:space="preserve"> - адаптація до маршруту </w:t>
      </w:r>
      <w:r>
        <w:rPr>
          <w:sz w:val="28"/>
          <w:lang w:val="en-US"/>
        </w:rPr>
        <w:t>VC</w:t>
      </w:r>
      <w:r>
        <w:rPr>
          <w:sz w:val="28"/>
        </w:rPr>
        <w:t xml:space="preserve"> нижчого рівня, вказує маршрут віртуального контейнера;</w:t>
      </w:r>
    </w:p>
    <w:p w:rsidR="00B917AA" w:rsidRDefault="00B917AA" w:rsidP="004B360E">
      <w:pPr>
        <w:jc w:val="both"/>
        <w:rPr>
          <w:sz w:val="28"/>
        </w:rPr>
      </w:pPr>
      <w:r>
        <w:rPr>
          <w:sz w:val="28"/>
          <w:lang w:val="en-US"/>
        </w:rPr>
        <w:t>LPT</w:t>
      </w:r>
      <w:r>
        <w:rPr>
          <w:sz w:val="28"/>
        </w:rPr>
        <w:t xml:space="preserve"> - початок/закінчення маршруту </w:t>
      </w:r>
      <w:r>
        <w:rPr>
          <w:sz w:val="28"/>
          <w:lang w:val="en-US"/>
        </w:rPr>
        <w:t>VC</w:t>
      </w:r>
      <w:r>
        <w:rPr>
          <w:sz w:val="28"/>
        </w:rPr>
        <w:t xml:space="preserve"> нижчого рівня, додає заголовок до віртуального контейнера;</w:t>
      </w:r>
    </w:p>
    <w:p w:rsidR="00B917AA" w:rsidRDefault="00B917AA" w:rsidP="004B360E">
      <w:pPr>
        <w:jc w:val="both"/>
        <w:rPr>
          <w:sz w:val="28"/>
        </w:rPr>
      </w:pPr>
      <w:r>
        <w:rPr>
          <w:sz w:val="28"/>
          <w:lang w:val="en-US"/>
        </w:rPr>
        <w:t>LPC</w:t>
      </w:r>
      <w:r>
        <w:rPr>
          <w:sz w:val="28"/>
        </w:rPr>
        <w:t xml:space="preserve"> - з'єднання декількох </w:t>
      </w:r>
      <w:r>
        <w:rPr>
          <w:sz w:val="28"/>
          <w:lang w:val="en-US"/>
        </w:rPr>
        <w:t>VC</w:t>
      </w:r>
      <w:r>
        <w:rPr>
          <w:sz w:val="28"/>
        </w:rPr>
        <w:t xml:space="preserve"> нижчого рівня;</w:t>
      </w:r>
    </w:p>
    <w:p w:rsidR="00B917AA" w:rsidRDefault="00B917AA" w:rsidP="004B360E">
      <w:pPr>
        <w:jc w:val="both"/>
        <w:rPr>
          <w:sz w:val="28"/>
        </w:rPr>
      </w:pPr>
      <w:r>
        <w:rPr>
          <w:sz w:val="28"/>
          <w:lang w:val="en-US"/>
        </w:rPr>
        <w:t>HPA</w:t>
      </w:r>
      <w:r>
        <w:rPr>
          <w:sz w:val="28"/>
        </w:rPr>
        <w:t xml:space="preserve"> - адаптація до маршруту </w:t>
      </w:r>
      <w:r>
        <w:rPr>
          <w:sz w:val="28"/>
          <w:lang w:val="en-US"/>
        </w:rPr>
        <w:t>VC</w:t>
      </w:r>
      <w:r>
        <w:rPr>
          <w:sz w:val="28"/>
        </w:rPr>
        <w:t xml:space="preserve"> вищого рівня;</w:t>
      </w:r>
    </w:p>
    <w:p w:rsidR="00B917AA" w:rsidRDefault="00B917AA" w:rsidP="004B360E">
      <w:pPr>
        <w:jc w:val="both"/>
        <w:rPr>
          <w:sz w:val="28"/>
        </w:rPr>
      </w:pPr>
      <w:r>
        <w:rPr>
          <w:sz w:val="28"/>
          <w:lang w:val="en-US"/>
        </w:rPr>
        <w:t>HPT</w:t>
      </w:r>
      <w:r>
        <w:rPr>
          <w:sz w:val="28"/>
        </w:rPr>
        <w:t xml:space="preserve"> - початок/закінчення маршруту </w:t>
      </w:r>
      <w:r>
        <w:rPr>
          <w:sz w:val="28"/>
          <w:lang w:val="en-US"/>
        </w:rPr>
        <w:t>VC</w:t>
      </w:r>
      <w:r>
        <w:rPr>
          <w:sz w:val="28"/>
        </w:rPr>
        <w:t xml:space="preserve"> вищого рівня;</w:t>
      </w:r>
    </w:p>
    <w:p w:rsidR="00B917AA" w:rsidRDefault="00B917AA" w:rsidP="004B360E">
      <w:pPr>
        <w:jc w:val="both"/>
        <w:rPr>
          <w:sz w:val="28"/>
        </w:rPr>
      </w:pPr>
      <w:r>
        <w:rPr>
          <w:sz w:val="28"/>
          <w:lang w:val="en-US"/>
        </w:rPr>
        <w:t>HPC</w:t>
      </w:r>
      <w:r>
        <w:rPr>
          <w:sz w:val="28"/>
        </w:rPr>
        <w:t xml:space="preserve"> - з'єднання декількох </w:t>
      </w:r>
      <w:r>
        <w:rPr>
          <w:sz w:val="28"/>
          <w:lang w:val="en-US"/>
        </w:rPr>
        <w:t>VC</w:t>
      </w:r>
      <w:r>
        <w:rPr>
          <w:sz w:val="28"/>
        </w:rPr>
        <w:t xml:space="preserve"> вищого рівня;</w:t>
      </w:r>
    </w:p>
    <w:p w:rsidR="00B917AA" w:rsidRDefault="00B917AA" w:rsidP="004B360E">
      <w:pPr>
        <w:jc w:val="both"/>
        <w:rPr>
          <w:sz w:val="28"/>
        </w:rPr>
      </w:pPr>
      <w:r>
        <w:rPr>
          <w:sz w:val="28"/>
          <w:lang w:val="en-US"/>
        </w:rPr>
        <w:t>SA</w:t>
      </w:r>
      <w:r>
        <w:rPr>
          <w:sz w:val="28"/>
        </w:rPr>
        <w:t xml:space="preserve"> - опорна точка схеми перетворення системи адміністративного управління;</w:t>
      </w:r>
    </w:p>
    <w:p w:rsidR="00B917AA" w:rsidRDefault="00B917AA" w:rsidP="004B360E">
      <w:pPr>
        <w:jc w:val="both"/>
        <w:rPr>
          <w:sz w:val="28"/>
        </w:rPr>
      </w:pPr>
      <w:r>
        <w:rPr>
          <w:sz w:val="28"/>
          <w:lang w:val="en-US"/>
        </w:rPr>
        <w:t>MSP</w:t>
      </w:r>
      <w:r>
        <w:rPr>
          <w:sz w:val="28"/>
        </w:rPr>
        <w:t xml:space="preserve"> - захист мультиплексорної секції;</w:t>
      </w:r>
    </w:p>
    <w:p w:rsidR="00B917AA" w:rsidRDefault="00B917AA" w:rsidP="004B360E">
      <w:pPr>
        <w:jc w:val="both"/>
        <w:rPr>
          <w:sz w:val="28"/>
        </w:rPr>
      </w:pPr>
      <w:r>
        <w:rPr>
          <w:sz w:val="28"/>
          <w:lang w:val="en-US"/>
        </w:rPr>
        <w:t>MST</w:t>
      </w:r>
      <w:r>
        <w:rPr>
          <w:sz w:val="28"/>
        </w:rPr>
        <w:t xml:space="preserve"> - початок/закінчення мультиплексорної секції;</w:t>
      </w:r>
    </w:p>
    <w:p w:rsidR="00B917AA" w:rsidRDefault="00B917AA">
      <w:pPr>
        <w:rPr>
          <w:sz w:val="28"/>
        </w:rPr>
      </w:pPr>
      <w:r>
        <w:rPr>
          <w:sz w:val="28"/>
          <w:lang w:val="en-US"/>
        </w:rPr>
        <w:lastRenderedPageBreak/>
        <w:t>RST</w:t>
      </w:r>
      <w:r>
        <w:rPr>
          <w:sz w:val="28"/>
        </w:rPr>
        <w:t xml:space="preserve"> - початок/закінчення регенераторної секції;</w:t>
      </w:r>
    </w:p>
    <w:p w:rsidR="00B917AA" w:rsidRDefault="00B917AA">
      <w:pPr>
        <w:rPr>
          <w:sz w:val="28"/>
        </w:rPr>
      </w:pPr>
      <w:r>
        <w:rPr>
          <w:sz w:val="28"/>
          <w:lang w:val="en-US"/>
        </w:rPr>
        <w:t>SPI</w:t>
      </w:r>
      <w:r>
        <w:rPr>
          <w:sz w:val="28"/>
        </w:rPr>
        <w:t xml:space="preserve">  - фізичний інтерфейс сигналу </w:t>
      </w:r>
      <w:r>
        <w:rPr>
          <w:sz w:val="28"/>
          <w:lang w:val="en-US"/>
        </w:rPr>
        <w:t>SDH</w:t>
      </w:r>
      <w:r>
        <w:rPr>
          <w:sz w:val="28"/>
        </w:rPr>
        <w:t>.</w:t>
      </w:r>
    </w:p>
    <w:p w:rsidR="00B917AA" w:rsidRDefault="00B73374">
      <w:pPr>
        <w:rPr>
          <w:sz w:val="28"/>
        </w:rPr>
      </w:pPr>
      <w:r>
        <w:rPr>
          <w:sz w:val="28"/>
          <w:lang w:val="uk-UA"/>
        </w:rPr>
        <w:t>Функціональні і п</w:t>
      </w:r>
      <w:r w:rsidR="00B917AA">
        <w:rPr>
          <w:sz w:val="28"/>
        </w:rPr>
        <w:t xml:space="preserve">роцес перетворення сигналів у функціональних блоках, для утворення модулю </w:t>
      </w:r>
      <w:r w:rsidR="00B917AA">
        <w:rPr>
          <w:sz w:val="28"/>
          <w:lang w:val="en-US"/>
        </w:rPr>
        <w:t>STM</w:t>
      </w:r>
      <w:r w:rsidR="00B917AA">
        <w:rPr>
          <w:sz w:val="28"/>
        </w:rPr>
        <w:t>-</w:t>
      </w:r>
      <w:r w:rsidR="00B917AA">
        <w:rPr>
          <w:sz w:val="28"/>
          <w:lang w:val="en-US"/>
        </w:rPr>
        <w:t>N</w:t>
      </w:r>
      <w:r w:rsidR="00B917AA">
        <w:rPr>
          <w:sz w:val="28"/>
        </w:rPr>
        <w:t xml:space="preserve"> показаний на рис.</w:t>
      </w:r>
      <w:r w:rsidR="00926443">
        <w:rPr>
          <w:sz w:val="28"/>
          <w:lang w:val="uk-UA"/>
        </w:rPr>
        <w:t>5.1,</w:t>
      </w:r>
      <w:r w:rsidR="00B917AA">
        <w:rPr>
          <w:sz w:val="28"/>
        </w:rPr>
        <w:t xml:space="preserve">5.2., де застосовані типові позначення для перетворення </w:t>
      </w:r>
      <w:r w:rsidR="00B917AA">
        <w:rPr>
          <w:sz w:val="28"/>
          <w:lang w:val="en-US"/>
        </w:rPr>
        <w:t>SDH</w:t>
      </w:r>
      <w:r w:rsidR="00B917AA">
        <w:rPr>
          <w:sz w:val="28"/>
        </w:rPr>
        <w:t xml:space="preserve"> - сигналів.</w:t>
      </w:r>
    </w:p>
    <w:p w:rsidR="00B917AA" w:rsidRDefault="00B917AA">
      <w:pPr>
        <w:rPr>
          <w:sz w:val="28"/>
        </w:rPr>
      </w:pPr>
      <w:r>
        <w:rPr>
          <w:sz w:val="28"/>
        </w:rPr>
        <w:t xml:space="preserve">Формування модуля </w:t>
      </w:r>
      <w:r>
        <w:rPr>
          <w:sz w:val="28"/>
          <w:lang w:val="en-US"/>
        </w:rPr>
        <w:t>STM</w:t>
      </w:r>
      <w:r>
        <w:rPr>
          <w:sz w:val="28"/>
        </w:rPr>
        <w:t>-1 з 2-х Мбіт/с потоку приведено на рис.5.3.</w:t>
      </w:r>
    </w:p>
    <w:p w:rsidR="00B917AA" w:rsidRDefault="00B917AA">
      <w:pPr>
        <w:rPr>
          <w:sz w:val="28"/>
        </w:rPr>
      </w:pPr>
      <w:r>
        <w:rPr>
          <w:sz w:val="28"/>
        </w:rPr>
        <w:t>Розглянемо послідовність його утворення, як приклад:</w:t>
      </w:r>
    </w:p>
    <w:p w:rsidR="00B917AA" w:rsidRDefault="00B917AA">
      <w:pPr>
        <w:numPr>
          <w:ilvl w:val="0"/>
          <w:numId w:val="1"/>
        </w:numPr>
        <w:rPr>
          <w:sz w:val="28"/>
        </w:rPr>
      </w:pPr>
      <w:r>
        <w:rPr>
          <w:sz w:val="28"/>
        </w:rPr>
        <w:t xml:space="preserve"> Формується контейнер С-12, який заповнюється інформайцією з каналу доступу швидкістю 2,048 МБіт/с, яка представляється у вигляді цифрової 32-байтної послідовності і повторюється циклічно з частотою 8 кГц (2048000/8000=256 бит або 32 байт).</w:t>
      </w:r>
    </w:p>
    <w:p w:rsidR="00B917AA" w:rsidRDefault="00B917AA">
      <w:pPr>
        <w:rPr>
          <w:sz w:val="28"/>
        </w:rPr>
      </w:pPr>
      <w:r>
        <w:rPr>
          <w:sz w:val="28"/>
        </w:rPr>
        <w:t>В процесі формування С-12 можливе додавання вирівнюючих біт, а також інших фіксуючих, управляючих та упаковуючих біт, отже розмір контейнера С-12 може дорівнювати 34 байт.</w:t>
      </w:r>
    </w:p>
    <w:p w:rsidR="00B917AA" w:rsidRDefault="00B917AA">
      <w:pPr>
        <w:numPr>
          <w:ilvl w:val="0"/>
          <w:numId w:val="1"/>
        </w:numPr>
        <w:rPr>
          <w:sz w:val="28"/>
        </w:rPr>
      </w:pPr>
      <w:r>
        <w:rPr>
          <w:sz w:val="28"/>
        </w:rPr>
        <w:t xml:space="preserve"> До контейнера С-12 додається маршрутний заголовок РОН довжиною в один байт з вказівником  маршрутної інформації, яка викори</w:t>
      </w:r>
      <w:r>
        <w:rPr>
          <w:sz w:val="28"/>
          <w:lang w:val="en-US"/>
        </w:rPr>
        <w:t>c</w:t>
      </w:r>
      <w:r>
        <w:rPr>
          <w:sz w:val="28"/>
        </w:rPr>
        <w:t xml:space="preserve">товується для збору статистики проходження контейнера.  В результаті формується віртуальний контейнер </w:t>
      </w:r>
      <w:r>
        <w:rPr>
          <w:sz w:val="28"/>
          <w:lang w:val="en-US"/>
        </w:rPr>
        <w:t>VC</w:t>
      </w:r>
      <w:r>
        <w:rPr>
          <w:sz w:val="28"/>
        </w:rPr>
        <w:t>-12 розміром 35 байт.</w:t>
      </w:r>
    </w:p>
    <w:p w:rsidR="00B917AA" w:rsidRDefault="00B917AA">
      <w:pPr>
        <w:numPr>
          <w:ilvl w:val="0"/>
          <w:numId w:val="1"/>
        </w:numPr>
        <w:rPr>
          <w:sz w:val="28"/>
        </w:rPr>
      </w:pPr>
      <w:r>
        <w:rPr>
          <w:sz w:val="28"/>
        </w:rPr>
        <w:t xml:space="preserve"> Формально додавання вказівника </w:t>
      </w:r>
      <w:r>
        <w:rPr>
          <w:sz w:val="28"/>
          <w:lang w:val="en-US"/>
        </w:rPr>
        <w:t>TU</w:t>
      </w:r>
      <w:r>
        <w:rPr>
          <w:sz w:val="28"/>
        </w:rPr>
        <w:t xml:space="preserve"> - </w:t>
      </w:r>
      <w:r>
        <w:rPr>
          <w:sz w:val="28"/>
          <w:lang w:val="en-US"/>
        </w:rPr>
        <w:t>Pointer</w:t>
      </w:r>
      <w:r>
        <w:rPr>
          <w:sz w:val="28"/>
        </w:rPr>
        <w:t xml:space="preserve"> довжиною в один байт до віртуального контейнера </w:t>
      </w:r>
      <w:r>
        <w:rPr>
          <w:sz w:val="28"/>
          <w:lang w:val="en-US"/>
        </w:rPr>
        <w:t>VC</w:t>
      </w:r>
      <w:r>
        <w:rPr>
          <w:sz w:val="28"/>
        </w:rPr>
        <w:t xml:space="preserve">-12 перетворює його в субблок </w:t>
      </w:r>
      <w:r>
        <w:rPr>
          <w:sz w:val="28"/>
          <w:lang w:val="en-US"/>
        </w:rPr>
        <w:t>TU</w:t>
      </w:r>
      <w:r>
        <w:rPr>
          <w:sz w:val="28"/>
        </w:rPr>
        <w:t>-12 довжиною 36 байт.</w:t>
      </w:r>
    </w:p>
    <w:p w:rsidR="00B917AA" w:rsidRDefault="00B917AA">
      <w:pPr>
        <w:numPr>
          <w:ilvl w:val="0"/>
          <w:numId w:val="1"/>
        </w:numPr>
        <w:rPr>
          <w:sz w:val="28"/>
        </w:rPr>
      </w:pPr>
      <w:r>
        <w:rPr>
          <w:sz w:val="28"/>
        </w:rPr>
        <w:t xml:space="preserve"> Послідовність субблоків </w:t>
      </w:r>
      <w:r>
        <w:rPr>
          <w:sz w:val="28"/>
          <w:lang w:val="en-US"/>
        </w:rPr>
        <w:t>TU</w:t>
      </w:r>
      <w:r>
        <w:rPr>
          <w:sz w:val="28"/>
        </w:rPr>
        <w:t xml:space="preserve">-12 в результаті байт - мультиплексування 3:1 перетворюється в групу субблоків </w:t>
      </w:r>
      <w:r>
        <w:rPr>
          <w:sz w:val="28"/>
          <w:lang w:val="en-US"/>
        </w:rPr>
        <w:t>TUG</w:t>
      </w:r>
      <w:r>
        <w:rPr>
          <w:sz w:val="28"/>
          <w:lang w:val="uk-UA"/>
        </w:rPr>
        <w:t xml:space="preserve"> - 2 </w:t>
      </w:r>
      <w:r>
        <w:rPr>
          <w:sz w:val="28"/>
        </w:rPr>
        <w:t>із сумарною довжиною послідовності 108 байт (36*3=108).</w:t>
      </w:r>
    </w:p>
    <w:p w:rsidR="00B917AA" w:rsidRDefault="00B917AA">
      <w:pPr>
        <w:numPr>
          <w:ilvl w:val="0"/>
          <w:numId w:val="1"/>
        </w:numPr>
        <w:rPr>
          <w:sz w:val="28"/>
        </w:rPr>
      </w:pPr>
      <w:r>
        <w:rPr>
          <w:sz w:val="28"/>
        </w:rPr>
        <w:t xml:space="preserve"> Послідовності </w:t>
      </w:r>
      <w:r>
        <w:rPr>
          <w:sz w:val="28"/>
          <w:lang w:val="en-US"/>
        </w:rPr>
        <w:t>TUG</w:t>
      </w:r>
      <w:r>
        <w:rPr>
          <w:sz w:val="28"/>
        </w:rPr>
        <w:t xml:space="preserve"> - 2 підлягає у повторному байт - мультиплексуванні 7:1, в результаті якого формується група субблоків </w:t>
      </w:r>
      <w:r>
        <w:rPr>
          <w:sz w:val="28"/>
          <w:lang w:val="en-US"/>
        </w:rPr>
        <w:t>TUG</w:t>
      </w:r>
      <w:r>
        <w:rPr>
          <w:sz w:val="28"/>
        </w:rPr>
        <w:t xml:space="preserve"> - 3 - кадр довжиною 756 байт (108*7=756).</w:t>
      </w:r>
    </w:p>
    <w:p w:rsidR="00B917AA" w:rsidRDefault="00B917AA">
      <w:pPr>
        <w:numPr>
          <w:ilvl w:val="0"/>
          <w:numId w:val="1"/>
        </w:numPr>
        <w:rPr>
          <w:sz w:val="28"/>
        </w:rPr>
      </w:pPr>
      <w:r>
        <w:rPr>
          <w:sz w:val="28"/>
        </w:rPr>
        <w:t xml:space="preserve"> Отримана послідовність байт - мультиплексування 3:1, в результаті чого формується послідовність блоків </w:t>
      </w:r>
      <w:r>
        <w:rPr>
          <w:sz w:val="28"/>
          <w:lang w:val="en-US"/>
        </w:rPr>
        <w:t>TUG</w:t>
      </w:r>
      <w:r>
        <w:rPr>
          <w:sz w:val="28"/>
          <w:lang w:val="uk-UA"/>
        </w:rPr>
        <w:t xml:space="preserve"> - </w:t>
      </w:r>
      <w:r>
        <w:rPr>
          <w:sz w:val="28"/>
        </w:rPr>
        <w:t>3 із сумарної довжиною 2322 байт (756*3=2322).</w:t>
      </w:r>
    </w:p>
    <w:p w:rsidR="00B917AA" w:rsidRDefault="00B917AA">
      <w:pPr>
        <w:numPr>
          <w:ilvl w:val="0"/>
          <w:numId w:val="1"/>
        </w:numPr>
        <w:rPr>
          <w:sz w:val="28"/>
        </w:rPr>
      </w:pPr>
      <w:r>
        <w:rPr>
          <w:sz w:val="28"/>
        </w:rPr>
        <w:t xml:space="preserve"> Формується віртуальний контейнер верхнього рівня </w:t>
      </w:r>
      <w:r>
        <w:rPr>
          <w:sz w:val="28"/>
          <w:lang w:val="en-US"/>
        </w:rPr>
        <w:t>VC</w:t>
      </w:r>
      <w:r>
        <w:rPr>
          <w:sz w:val="28"/>
        </w:rPr>
        <w:t>-4 в результаті додавання до отриманої послідовності маршрутного заголовку РОН довжиною 9 байт, що формує кадр довжиною 2331 байт (2322+9=2331).</w:t>
      </w:r>
    </w:p>
    <w:p w:rsidR="00B917AA" w:rsidRPr="00A076CB" w:rsidRDefault="00B917AA">
      <w:pPr>
        <w:numPr>
          <w:ilvl w:val="0"/>
          <w:numId w:val="1"/>
        </w:numPr>
        <w:rPr>
          <w:sz w:val="28"/>
        </w:rPr>
      </w:pPr>
      <w:r>
        <w:rPr>
          <w:sz w:val="28"/>
        </w:rPr>
        <w:t xml:space="preserve"> На останньому етапі відбувається формування синхронного транспортного модуля </w:t>
      </w:r>
      <w:r>
        <w:rPr>
          <w:sz w:val="28"/>
          <w:lang w:val="en-US"/>
        </w:rPr>
        <w:t>STM</w:t>
      </w:r>
      <w:r>
        <w:rPr>
          <w:sz w:val="28"/>
        </w:rPr>
        <w:t xml:space="preserve">-1. При цьому спочатку формується </w:t>
      </w:r>
      <w:r>
        <w:rPr>
          <w:sz w:val="28"/>
          <w:lang w:val="en-US"/>
        </w:rPr>
        <w:t>AU</w:t>
      </w:r>
      <w:r>
        <w:rPr>
          <w:sz w:val="28"/>
        </w:rPr>
        <w:t xml:space="preserve">-4 шляхом додавання вказівника </w:t>
      </w:r>
      <w:r>
        <w:rPr>
          <w:sz w:val="28"/>
          <w:lang w:val="en-US"/>
        </w:rPr>
        <w:t>AU</w:t>
      </w:r>
      <w:r>
        <w:rPr>
          <w:sz w:val="28"/>
          <w:lang w:val="uk-UA"/>
        </w:rPr>
        <w:t xml:space="preserve"> </w:t>
      </w:r>
      <w:r>
        <w:rPr>
          <w:sz w:val="28"/>
        </w:rPr>
        <w:t xml:space="preserve">- </w:t>
      </w:r>
      <w:r>
        <w:rPr>
          <w:sz w:val="28"/>
          <w:lang w:val="en-US"/>
        </w:rPr>
        <w:t>Pointer</w:t>
      </w:r>
      <w:r>
        <w:rPr>
          <w:sz w:val="28"/>
        </w:rPr>
        <w:t xml:space="preserve"> довжиною 9 байт, який міститься у секційному заголовку </w:t>
      </w:r>
      <w:r>
        <w:rPr>
          <w:sz w:val="28"/>
          <w:lang w:val="en-US"/>
        </w:rPr>
        <w:t>SOH</w:t>
      </w:r>
      <w:r>
        <w:rPr>
          <w:sz w:val="28"/>
        </w:rPr>
        <w:t xml:space="preserve">, та, у свою чергу, складається із заголовка мультиплексорної секції </w:t>
      </w:r>
      <w:r>
        <w:rPr>
          <w:sz w:val="28"/>
          <w:lang w:val="en-US"/>
        </w:rPr>
        <w:t>MSOH</w:t>
      </w:r>
      <w:r>
        <w:rPr>
          <w:sz w:val="28"/>
        </w:rPr>
        <w:t xml:space="preserve"> та заголовка регенераційної секції </w:t>
      </w:r>
      <w:r>
        <w:rPr>
          <w:sz w:val="28"/>
          <w:lang w:val="en-US"/>
        </w:rPr>
        <w:t>RSOH</w:t>
      </w:r>
      <w:r>
        <w:rPr>
          <w:sz w:val="28"/>
        </w:rPr>
        <w:t xml:space="preserve">, а потім формується група адміністративних блоків </w:t>
      </w:r>
      <w:r>
        <w:rPr>
          <w:sz w:val="28"/>
          <w:lang w:val="en-US"/>
        </w:rPr>
        <w:t>AUG</w:t>
      </w:r>
      <w:r>
        <w:rPr>
          <w:sz w:val="28"/>
        </w:rPr>
        <w:t xml:space="preserve"> шляхом формально мультиплексування 1:1 </w:t>
      </w:r>
      <w:r>
        <w:rPr>
          <w:sz w:val="28"/>
          <w:lang w:val="en-US"/>
        </w:rPr>
        <w:t>AU</w:t>
      </w:r>
      <w:r>
        <w:rPr>
          <w:sz w:val="28"/>
        </w:rPr>
        <w:t xml:space="preserve">-4. До групи адміністративних блоків </w:t>
      </w:r>
      <w:r>
        <w:rPr>
          <w:sz w:val="28"/>
          <w:lang w:val="en-US"/>
        </w:rPr>
        <w:t>AU</w:t>
      </w:r>
      <w:r>
        <w:rPr>
          <w:sz w:val="28"/>
        </w:rPr>
        <w:t xml:space="preserve"> додається секційний заголовок </w:t>
      </w:r>
      <w:r>
        <w:rPr>
          <w:sz w:val="28"/>
          <w:lang w:val="en-US"/>
        </w:rPr>
        <w:t>SOH</w:t>
      </w:r>
      <w:r>
        <w:rPr>
          <w:sz w:val="28"/>
        </w:rPr>
        <w:t xml:space="preserve">, який формує синхронний транспортний модуль </w:t>
      </w:r>
      <w:r>
        <w:rPr>
          <w:sz w:val="28"/>
          <w:lang w:val="en-US"/>
        </w:rPr>
        <w:t>STM</w:t>
      </w:r>
      <w:r>
        <w:rPr>
          <w:sz w:val="28"/>
          <w:lang w:val="uk-UA"/>
        </w:rPr>
        <w:t>-1</w:t>
      </w:r>
      <w:r>
        <w:rPr>
          <w:sz w:val="28"/>
        </w:rPr>
        <w:t xml:space="preserve"> з довжиною кадра 2430 байт, що при частоті повторення 8 кГц відповідає швидкості передачі 155,52 МБіт/с.</w:t>
      </w:r>
    </w:p>
    <w:p w:rsidR="00A076CB" w:rsidRDefault="00A5176C" w:rsidP="00A076CB">
      <w:pPr>
        <w:rPr>
          <w:sz w:val="28"/>
          <w:lang w:val="uk-UA"/>
        </w:rPr>
      </w:pPr>
      <w:r>
        <w:rPr>
          <w:noProof/>
          <w:sz w:val="28"/>
          <w:lang w:eastAsia="ru-RU"/>
        </w:rPr>
        <w:lastRenderedPageBreak/>
        <w:pict>
          <v:group id="_x0000_s3358" style="position:absolute;margin-left:-48.7pt;margin-top:-51pt;width:578pt;height:84pt;z-index:251911680" coordorigin="339,1650" coordsize="10655,1870">
            <v:line id="_x0000_s3359" style="position:absolute" from="404,2250" to="10844,2370" o:allowincell="f"/>
            <v:rect id="_x0000_s3360" style="position:absolute;left:7169;top:2010;width:573;height:600;v-text-anchor:middle" o:allowincell="f" strokeweight="1.5pt"/>
            <v:rect id="_x0000_s3361" style="position:absolute;left:6221;top:2010;width:573;height:600;v-text-anchor:middle" o:allowincell="f" strokeweight="1.5pt"/>
            <v:rect id="_x0000_s3362" style="position:absolute;left:5021;top:2010;width:573;height:600;v-text-anchor:middle" o:allowincell="f" strokeweight="1.5pt"/>
            <v:rect id="_x0000_s3363" style="position:absolute;left:3431;top:2010;width:573;height:600;v-text-anchor:middle" o:allowincell="f" strokeweight="1.5pt"/>
            <v:rect id="_x0000_s3364" style="position:absolute;left:1834;top:2010;width:573;height:600;v-text-anchor:middle" o:allowincell="f" strokeweight="1.5pt"/>
            <v:rect id="_x0000_s3365" style="position:absolute;left:1139;top:2010;width:573;height:600;v-text-anchor:middle" o:allowincell="f" strokeweight="1.5pt"/>
            <v:rect id="_x0000_s3366" style="position:absolute;left:442;top:2010;width:572;height:600;v-text-anchor:middle" o:allowincell="f" strokeweight="1.5pt"/>
            <v:shapetype id="_x0000_t202" coordsize="21600,21600" o:spt="202" path="m,l,21600r21600,l21600,xe">
              <v:stroke joinstyle="miter"/>
              <v:path gradientshapeok="t" o:connecttype="rect"/>
            </v:shapetype>
            <v:shape id="_x0000_s3367" type="#_x0000_t202" style="position:absolute;left:427;top:2125;width:577;height:385;v-text-anchor:top-baseline" o:allowincell="f" filled="f" stroked="f">
              <v:textbox style="mso-next-textbox:#_x0000_s3367">
                <w:txbxContent>
                  <w:p w:rsidR="004342C8" w:rsidRDefault="004342C8" w:rsidP="00A076CB">
                    <w:pPr>
                      <w:rPr>
                        <w:snapToGrid w:val="0"/>
                        <w:color w:val="000000"/>
                      </w:rPr>
                    </w:pPr>
                    <w:r>
                      <w:rPr>
                        <w:snapToGrid w:val="0"/>
                        <w:color w:val="000000"/>
                        <w:lang w:val="en-US"/>
                      </w:rPr>
                      <w:t>SPI</w:t>
                    </w:r>
                  </w:p>
                </w:txbxContent>
              </v:textbox>
            </v:shape>
            <v:shape id="_x0000_s3368" type="#_x0000_t202" style="position:absolute;left:1124;top:2125;width:655;height:385;v-text-anchor:top-baseline" o:allowincell="f" filled="f" stroked="f">
              <v:textbox style="mso-next-textbox:#_x0000_s3368">
                <w:txbxContent>
                  <w:p w:rsidR="004342C8" w:rsidRDefault="004342C8" w:rsidP="00A076CB">
                    <w:pPr>
                      <w:rPr>
                        <w:snapToGrid w:val="0"/>
                        <w:color w:val="000000"/>
                      </w:rPr>
                    </w:pPr>
                    <w:r>
                      <w:rPr>
                        <w:snapToGrid w:val="0"/>
                        <w:color w:val="000000"/>
                        <w:lang w:val="en-US"/>
                      </w:rPr>
                      <w:t>RST</w:t>
                    </w:r>
                  </w:p>
                </w:txbxContent>
              </v:textbox>
            </v:shape>
            <v:shape id="_x0000_s3369" type="#_x0000_t202" style="position:absolute;left:1774;top:2125;width:700;height:385;v-text-anchor:top-baseline" o:allowincell="f" filled="f" stroked="f">
              <v:textbox style="mso-next-textbox:#_x0000_s3369">
                <w:txbxContent>
                  <w:p w:rsidR="004342C8" w:rsidRDefault="004342C8" w:rsidP="00A076CB">
                    <w:pPr>
                      <w:rPr>
                        <w:snapToGrid w:val="0"/>
                        <w:color w:val="000000"/>
                      </w:rPr>
                    </w:pPr>
                    <w:r>
                      <w:rPr>
                        <w:snapToGrid w:val="0"/>
                        <w:color w:val="000000"/>
                        <w:lang w:val="en-US"/>
                      </w:rPr>
                      <w:t>MST</w:t>
                    </w:r>
                  </w:p>
                </w:txbxContent>
              </v:textbox>
            </v:shape>
            <v:group id="_x0000_s3370" style="position:absolute;left:2477;top:2010;width:687;height:600" coordorigin="877,1296" coordsize="275,240" o:allowincell="f">
              <v:rect id="_x0000_s3371" style="position:absolute;left:901;top:1296;width:229;height:240;v-text-anchor:middle" strokeweight="1.5pt"/>
              <v:shape id="_x0000_s3372" type="#_x0000_t202" style="position:absolute;left:877;top:1342;width:275;height:154;v-text-anchor:top-baseline" filled="f" stroked="f">
                <v:textbox style="mso-next-textbox:#_x0000_s3372">
                  <w:txbxContent>
                    <w:p w:rsidR="004342C8" w:rsidRDefault="004342C8" w:rsidP="00A076CB">
                      <w:pPr>
                        <w:rPr>
                          <w:snapToGrid w:val="0"/>
                          <w:color w:val="000000"/>
                        </w:rPr>
                      </w:pPr>
                      <w:r>
                        <w:rPr>
                          <w:snapToGrid w:val="0"/>
                          <w:color w:val="000000"/>
                          <w:lang w:val="en-US"/>
                        </w:rPr>
                        <w:t>MSP</w:t>
                      </w:r>
                    </w:p>
                  </w:txbxContent>
                </v:textbox>
              </v:shape>
            </v:group>
            <v:shape id="_x0000_s3373" type="#_x0000_t202" style="position:absolute;left:3426;top:2125;width:545;height:385;v-text-anchor:top-baseline" o:allowincell="f" filled="f" stroked="f">
              <v:textbox style="mso-next-textbox:#_x0000_s3373">
                <w:txbxContent>
                  <w:p w:rsidR="004342C8" w:rsidRDefault="004342C8" w:rsidP="00A076CB">
                    <w:pPr>
                      <w:rPr>
                        <w:snapToGrid w:val="0"/>
                        <w:color w:val="000000"/>
                      </w:rPr>
                    </w:pPr>
                    <w:r>
                      <w:rPr>
                        <w:snapToGrid w:val="0"/>
                        <w:color w:val="000000"/>
                        <w:lang w:val="en-US"/>
                      </w:rPr>
                      <w:t>SA</w:t>
                    </w:r>
                  </w:p>
                </w:txbxContent>
              </v:textbox>
            </v:shape>
            <v:shape id="_x0000_s3374" type="#_x0000_t202" style="position:absolute;left:5017;top:2125;width:667;height:385;v-text-anchor:top-baseline" o:allowincell="f" filled="f" stroked="f">
              <v:textbox style="mso-next-textbox:#_x0000_s3374">
                <w:txbxContent>
                  <w:p w:rsidR="004342C8" w:rsidRDefault="004342C8" w:rsidP="00A076CB">
                    <w:pPr>
                      <w:rPr>
                        <w:snapToGrid w:val="0"/>
                        <w:color w:val="000000"/>
                      </w:rPr>
                    </w:pPr>
                    <w:r>
                      <w:rPr>
                        <w:snapToGrid w:val="0"/>
                        <w:color w:val="000000"/>
                        <w:lang w:val="en-US"/>
                      </w:rPr>
                      <w:t>HPT</w:t>
                    </w:r>
                  </w:p>
                </w:txbxContent>
              </v:textbox>
            </v:shape>
            <v:group id="_x0000_s3375" style="position:absolute;left:4309;top:2010;width:678;height:600" coordorigin="1610,1296" coordsize="271,240" o:allowincell="f">
              <v:rect id="_x0000_s3376" style="position:absolute;left:1612;top:1296;width:229;height:240;v-text-anchor:middle" strokeweight="1.5pt"/>
              <v:shape id="_x0000_s3377" type="#_x0000_t202" style="position:absolute;left:1610;top:1342;width:271;height:154;v-text-anchor:top-baseline" filled="f" stroked="f">
                <v:textbox style="mso-next-textbox:#_x0000_s3377">
                  <w:txbxContent>
                    <w:p w:rsidR="004342C8" w:rsidRDefault="004342C8" w:rsidP="00A076CB">
                      <w:pPr>
                        <w:rPr>
                          <w:snapToGrid w:val="0"/>
                          <w:color w:val="000000"/>
                        </w:rPr>
                      </w:pPr>
                      <w:r>
                        <w:rPr>
                          <w:snapToGrid w:val="0"/>
                          <w:color w:val="000000"/>
                          <w:lang w:val="en-US"/>
                        </w:rPr>
                        <w:t>HPC</w:t>
                      </w:r>
                    </w:p>
                  </w:txbxContent>
                </v:textbox>
              </v:shape>
            </v:group>
            <v:shape id="_x0000_s3378" type="#_x0000_t202" style="position:absolute;left:6216;top:2125;width:691;height:385;v-text-anchor:top-baseline" o:allowincell="f" filled="f" stroked="f">
              <v:textbox style="mso-next-textbox:#_x0000_s3378">
                <w:txbxContent>
                  <w:p w:rsidR="004342C8" w:rsidRDefault="004342C8" w:rsidP="00A076CB">
                    <w:pPr>
                      <w:rPr>
                        <w:snapToGrid w:val="0"/>
                        <w:color w:val="000000"/>
                      </w:rPr>
                    </w:pPr>
                    <w:r>
                      <w:rPr>
                        <w:snapToGrid w:val="0"/>
                        <w:color w:val="000000"/>
                        <w:lang w:val="en-US"/>
                      </w:rPr>
                      <w:t>HPA</w:t>
                    </w:r>
                  </w:p>
                </w:txbxContent>
              </v:textbox>
            </v:shape>
            <v:shape id="_x0000_s3379" type="#_x0000_t202" style="position:absolute;left:7164;top:2125;width:655;height:385;v-text-anchor:top-baseline" o:allowincell="f" filled="f" stroked="f">
              <v:textbox style="mso-next-textbox:#_x0000_s3379">
                <w:txbxContent>
                  <w:p w:rsidR="004342C8" w:rsidRDefault="004342C8" w:rsidP="00A076CB">
                    <w:pPr>
                      <w:rPr>
                        <w:snapToGrid w:val="0"/>
                        <w:color w:val="000000"/>
                      </w:rPr>
                    </w:pPr>
                    <w:r>
                      <w:rPr>
                        <w:snapToGrid w:val="0"/>
                        <w:color w:val="000000"/>
                        <w:lang w:val="en-US"/>
                      </w:rPr>
                      <w:t>LPC</w:t>
                    </w:r>
                  </w:p>
                </w:txbxContent>
              </v:textbox>
            </v:shape>
            <v:group id="_x0000_s3380" style="position:absolute;left:8077;top:2010;width:2407;height:600" coordorigin="3117,1296" coordsize="963,240" o:allowincell="f">
              <v:rect id="_x0000_s3381" style="position:absolute;left:3851;top:1296;width:229;height:240;v-text-anchor:middle" strokeweight="1.5pt"/>
              <v:rect id="_x0000_s3382" style="position:absolute;left:3480;top:1296;width:229;height:240;v-text-anchor:middle" strokeweight="1.5pt"/>
              <v:rect id="_x0000_s3383" style="position:absolute;left:3119;top:1296;width:229;height:240;v-text-anchor:middle" strokeweight="1.5pt"/>
              <v:shape id="_x0000_s3384" type="#_x0000_t202" style="position:absolute;left:3117;top:1342;width:258;height:154;v-text-anchor:top-baseline" filled="f" stroked="f">
                <v:textbox style="mso-next-textbox:#_x0000_s3384">
                  <w:txbxContent>
                    <w:p w:rsidR="004342C8" w:rsidRDefault="004342C8" w:rsidP="00A076CB">
                      <w:pPr>
                        <w:rPr>
                          <w:snapToGrid w:val="0"/>
                          <w:color w:val="000000"/>
                        </w:rPr>
                      </w:pPr>
                      <w:r>
                        <w:rPr>
                          <w:snapToGrid w:val="0"/>
                          <w:color w:val="000000"/>
                          <w:lang w:val="en-US"/>
                        </w:rPr>
                        <w:t>LPT</w:t>
                      </w:r>
                    </w:p>
                  </w:txbxContent>
                </v:textbox>
              </v:shape>
              <v:shape id="_x0000_s3385" type="#_x0000_t202" style="position:absolute;left:3478;top:1342;width:267;height:154;v-text-anchor:top-baseline" filled="f" stroked="f">
                <v:textbox style="mso-next-textbox:#_x0000_s3385">
                  <w:txbxContent>
                    <w:p w:rsidR="004342C8" w:rsidRDefault="004342C8" w:rsidP="00A076CB">
                      <w:pPr>
                        <w:rPr>
                          <w:snapToGrid w:val="0"/>
                          <w:color w:val="000000"/>
                        </w:rPr>
                      </w:pPr>
                      <w:r>
                        <w:rPr>
                          <w:snapToGrid w:val="0"/>
                          <w:color w:val="000000"/>
                          <w:lang w:val="en-US"/>
                        </w:rPr>
                        <w:t>LPA</w:t>
                      </w:r>
                    </w:p>
                  </w:txbxContent>
                </v:textbox>
              </v:shape>
              <v:shape id="_x0000_s3386" type="#_x0000_t202" style="position:absolute;left:3849;top:1342;width:207;height:154;v-text-anchor:top-baseline" filled="f" stroked="f">
                <v:textbox style="mso-next-textbox:#_x0000_s3386">
                  <w:txbxContent>
                    <w:p w:rsidR="004342C8" w:rsidRDefault="004342C8" w:rsidP="00A076CB">
                      <w:pPr>
                        <w:rPr>
                          <w:snapToGrid w:val="0"/>
                          <w:color w:val="000000"/>
                        </w:rPr>
                      </w:pPr>
                      <w:r>
                        <w:rPr>
                          <w:snapToGrid w:val="0"/>
                          <w:color w:val="000000"/>
                          <w:lang w:val="en-US"/>
                        </w:rPr>
                        <w:t xml:space="preserve"> PI</w:t>
                      </w:r>
                    </w:p>
                  </w:txbxContent>
                </v:textbox>
              </v:shape>
            </v:group>
            <v:group id="_x0000_s3387" style="position:absolute;left:4427;top:2730;width:360;height:360" coordorigin="1680,1584" coordsize="144,144" o:allowincell="f">
              <v:line id="_x0000_s3388" style="position:absolute" from="1680,1584" to="1824,1728" strokeweight="1.5pt"/>
              <v:line id="_x0000_s3389" style="position:absolute;flip:x" from="1680,1584" to="1824,1728" strokeweight="1.5pt"/>
            </v:group>
            <v:line id="_x0000_s3390" style="position:absolute" from="4776,3088" to="4897,3088" o:allowincell="f" strokeweight="1.5pt"/>
            <v:line id="_x0000_s3391" style="position:absolute" from="4319,3088" to="4439,3088" o:allowincell="f" strokeweight="1.5pt"/>
            <v:group id="_x0000_s3392" style="position:absolute;left:7254;top:2730;width:360;height:360" coordorigin="1680,1584" coordsize="144,144" o:allowincell="f">
              <v:line id="_x0000_s3393" style="position:absolute" from="1680,1584" to="1824,1728" strokeweight="1.5pt"/>
              <v:line id="_x0000_s3394" style="position:absolute;flip:x" from="1680,1584" to="1824,1728" strokeweight="1.5pt"/>
            </v:group>
            <v:line id="_x0000_s3395" style="position:absolute" from="7604,3088" to="7724,3088" o:allowincell="f" strokeweight="1.5pt"/>
            <v:line id="_x0000_s3396" style="position:absolute" from="7147,3088" to="7267,3088" o:allowincell="f" strokeweight="1.5pt"/>
            <v:rect id="_x0000_s3397" style="position:absolute;left:339;top:1650;width:10655;height:1870;v-text-anchor:middle" o:allowincell="f" filled="f" fillcolor="#0c9"/>
          </v:group>
        </w:pict>
      </w:r>
    </w:p>
    <w:p w:rsidR="00A076CB" w:rsidRDefault="00A076CB" w:rsidP="00A076CB">
      <w:pPr>
        <w:rPr>
          <w:sz w:val="28"/>
        </w:rPr>
      </w:pPr>
    </w:p>
    <w:p w:rsidR="00B917AA" w:rsidRDefault="00B917AA" w:rsidP="00FF5D9F">
      <w:pPr>
        <w:jc w:val="center"/>
        <w:rPr>
          <w:sz w:val="28"/>
        </w:rPr>
      </w:pPr>
    </w:p>
    <w:p w:rsidR="00B917AA" w:rsidRPr="00FF5D9F" w:rsidRDefault="00FF5D9F" w:rsidP="00FF5D9F">
      <w:pPr>
        <w:jc w:val="center"/>
        <w:rPr>
          <w:sz w:val="28"/>
          <w:lang w:val="uk-UA"/>
        </w:rPr>
      </w:pPr>
      <w:r>
        <w:rPr>
          <w:sz w:val="28"/>
          <w:lang w:val="uk-UA"/>
        </w:rPr>
        <w:t>Рис. 5.1</w:t>
      </w:r>
    </w:p>
    <w:p w:rsidR="00A076CB" w:rsidRDefault="00A076CB">
      <w:pPr>
        <w:jc w:val="center"/>
        <w:rPr>
          <w:b/>
          <w:sz w:val="28"/>
          <w:lang w:val="uk-UA"/>
        </w:rPr>
      </w:pPr>
    </w:p>
    <w:p w:rsidR="00A076CB" w:rsidRDefault="00A5176C">
      <w:pPr>
        <w:jc w:val="center"/>
        <w:rPr>
          <w:b/>
          <w:sz w:val="28"/>
          <w:lang w:val="uk-UA"/>
        </w:rPr>
      </w:pPr>
      <w:r>
        <w:rPr>
          <w:b/>
          <w:noProof/>
          <w:sz w:val="28"/>
          <w:lang w:eastAsia="ru-RU"/>
        </w:rPr>
        <w:pict>
          <v:group id="_x0000_s3459" style="position:absolute;left:0;text-align:left;margin-left:-51.7pt;margin-top:8pt;width:572.85pt;height:318.65pt;z-index:251399678" coordorigin="389,3830" coordsize="10177,6600" o:regroupid="2">
            <v:line id="_x0000_s3460" style="position:absolute;flip:x" from="4969,8270" to="5329,8270" o:allowincell="f">
              <v:stroke endarrow="block" endarrowwidth="narrow" endarrowlength="short"/>
            </v:line>
            <v:group id="_x0000_s3461" style="position:absolute;left:389;top:3830;width:10177;height:6600" coordorigin="427,4410" coordsize="10177,6600">
              <v:line id="_x0000_s3462" style="position:absolute;flip:x" from="3164,8850" to="3524,8850" o:allowincell="f">
                <v:stroke endarrow="block" endarrowwidth="narrow" endarrowlength="short"/>
              </v:line>
              <v:group id="_x0000_s3463" style="position:absolute;left:427;top:4410;width:10177;height:6600" coordorigin="427,4410" coordsize="10177,6600">
                <v:line id="_x0000_s3464" style="position:absolute;flip:x" from="7244,8850" to="7724,8850" o:allowincell="f">
                  <v:stroke endarrow="block" endarrowwidth="narrow" endarrowlength="short"/>
                </v:line>
                <v:group id="_x0000_s3465" style="position:absolute;left:427;top:4410;width:10177;height:6600" coordorigin="427,4410" coordsize="10177,6600">
                  <v:line id="_x0000_s3466" style="position:absolute" from="6644,11010" to="9644,11010" o:allowincell="f"/>
                  <v:line id="_x0000_s3467" style="position:absolute" from="6284,10290" to="9644,10290" o:allowincell="f"/>
                  <v:line id="_x0000_s3468" style="position:absolute" from="10604,5850" to="10604,6450" o:allowincell="f">
                    <v:stroke dashstyle="1 1"/>
                  </v:line>
                  <v:line id="_x0000_s3469" style="position:absolute" from="9644,5850" to="9644,6450" o:allowincell="f">
                    <v:stroke dashstyle="1 1"/>
                  </v:line>
                  <v:line id="_x0000_s3470" style="position:absolute" from="4844,6570" to="9404,6570" o:allowincell="f"/>
                  <v:line id="_x0000_s3471" style="position:absolute;flip:y" from="2924,6810" to="3404,8610" o:allowincell="f">
                    <v:stroke startarrow="block" startarrowwidth="narrow" startarrowlength="short"/>
                  </v:line>
                  <v:rect id="_x0000_s3472" style="position:absolute;left:3291;top:6330;width:763;height:600;v-text-anchor:middle" o:allowincell="f" strokeweight="1.5pt"/>
                  <v:line id="_x0000_s3473" style="position:absolute" from="4964,6690" to="6764,8610" o:allowincell="f">
                    <v:stroke startarrow="block" startarrowwidth="narrow" startarrowlength="short"/>
                  </v:line>
                  <v:line id="_x0000_s3474" style="position:absolute;flip:y" from="5804,4683" to="5804,8643" o:allowincell="f"/>
                  <v:oval id="_x0000_s3475" style="position:absolute;left:5366;top:8592;width:798;height:481;v-text-anchor:middle" o:allowincell="f"/>
                  <v:line id="_x0000_s3476" style="position:absolute;flip:x" from="6164,8850" to="6524,8850" o:allowincell="f">
                    <v:stroke endarrow="block" endarrowwidth="narrow" endarrowlength="short"/>
                  </v:line>
                  <v:oval id="_x0000_s3477" style="position:absolute;left:6414;top:8592;width:797;height:481;v-text-anchor:middle" o:allowincell="f"/>
                  <v:line id="_x0000_s3478" style="position:absolute;flip:x" from="4109,6690" to="4469,6690" o:allowincell="f">
                    <v:stroke endarrow="block" endarrowwidth="narrow" endarrowlength="short"/>
                  </v:line>
                  <v:line id="_x0000_s3479" style="position:absolute;flip:y" from="4604,5730" to="4604,8490" o:allowincell="f"/>
                  <v:rect id="_x0000_s3480" style="position:absolute;left:4346;top:6330;width:593;height:600;v-text-anchor:middle" o:allowincell="f" strokeweight="1.5pt"/>
                  <v:line id="_x0000_s3481" style="position:absolute;flip:x" from="4124,8850" to="4484,8850" o:allowincell="f">
                    <v:stroke endarrow="block" endarrowwidth="narrow" endarrowlength="short"/>
                  </v:line>
                  <v:rect id="_x0000_s3482" style="position:absolute;left:4331;top:8490;width:596;height:600;v-text-anchor:middle" o:allowincell="f" strokeweight="1.5pt"/>
                  <v:line id="_x0000_s3483" style="position:absolute;flip:y" from="2804,5730" to="2804,8610" o:allowincell="f"/>
                  <v:rect id="_x0000_s3484" style="position:absolute;left:3314;top:8490;width:762;height:600;v-text-anchor:middle" o:allowincell="f" strokeweight="1.5pt"/>
                  <v:line id="_x0000_s3485" style="position:absolute;flip:x" from="1604,8850" to="2324,8850" o:allowincell="f">
                    <v:stroke endarrow="block" endarrowwidth="narrow" endarrowlength="short"/>
                  </v:line>
                  <v:rect id="_x0000_s3486" style="position:absolute;left:7169;top:4410;width:573;height:600;v-text-anchor:middle" o:allowincell="f" strokeweight="1.5pt"/>
                  <v:rect id="_x0000_s3487" style="position:absolute;left:6221;top:4410;width:573;height:600;v-text-anchor:middle" o:allowincell="f" strokeweight="1.5pt"/>
                  <v:rect id="_x0000_s3488" style="position:absolute;left:5021;top:4410;width:573;height:600;v-text-anchor:middle" o:allowincell="f" strokeweight="1.5pt"/>
                  <v:rect id="_x0000_s3489" style="position:absolute;left:3431;top:4410;width:573;height:600;v-text-anchor:middle" o:allowincell="f" strokeweight="1.5pt"/>
                  <v:rect id="_x0000_s3490" style="position:absolute;left:1834;top:4410;width:573;height:600;v-text-anchor:middle" o:allowincell="f" strokeweight="1.5pt"/>
                  <v:rect id="_x0000_s3491" style="position:absolute;left:1139;top:4410;width:573;height:600;v-text-anchor:middle" o:allowincell="f" strokeweight="1.5pt"/>
                  <v:rect id="_x0000_s3492" style="position:absolute;left:442;top:4410;width:572;height:600;v-text-anchor:middle" o:allowincell="f" strokeweight="1.5pt"/>
                  <v:shape id="_x0000_s3493" type="#_x0000_t202" style="position:absolute;left:6404;top:8610;width:870;height:385;v-text-anchor:top-baseline" o:allowincell="f" filled="f" fillcolor="#0c9" stroked="f">
                    <v:textbox style="mso-next-textbox:#_x0000_s3493">
                      <w:txbxContent>
                        <w:p w:rsidR="004342C8" w:rsidRDefault="004342C8" w:rsidP="00FF5D9F">
                          <w:pPr>
                            <w:rPr>
                              <w:snapToGrid w:val="0"/>
                              <w:color w:val="000000"/>
                            </w:rPr>
                          </w:pPr>
                          <w:r>
                            <w:rPr>
                              <w:snapToGrid w:val="0"/>
                              <w:color w:val="000000"/>
                              <w:lang w:val="en-US"/>
                            </w:rPr>
                            <w:t>TUG-2</w:t>
                          </w:r>
                        </w:p>
                      </w:txbxContent>
                    </v:textbox>
                  </v:shape>
                  <v:shape id="_x0000_s3494" type="#_x0000_t202" style="position:absolute;left:5324;top:8610;width:870;height:385;v-text-anchor:top-baseline" o:allowincell="f" filled="f" fillcolor="#0c9" stroked="f">
                    <v:textbox style="mso-next-textbox:#_x0000_s3494">
                      <w:txbxContent>
                        <w:p w:rsidR="004342C8" w:rsidRDefault="004342C8" w:rsidP="00FF5D9F">
                          <w:pPr>
                            <w:rPr>
                              <w:snapToGrid w:val="0"/>
                              <w:color w:val="000000"/>
                            </w:rPr>
                          </w:pPr>
                          <w:r>
                            <w:rPr>
                              <w:snapToGrid w:val="0"/>
                              <w:color w:val="000000"/>
                              <w:lang w:val="en-US"/>
                            </w:rPr>
                            <w:t>TUG-3</w:t>
                          </w:r>
                        </w:p>
                      </w:txbxContent>
                    </v:textbox>
                  </v:shape>
                  <v:shape id="_x0000_s3495" type="#_x0000_t202" style="position:absolute;left:4279;top:8605;width:735;height:385;v-text-anchor:top-baseline" o:allowincell="f" filled="f" fillcolor="#0c9" stroked="f">
                    <v:textbox style="mso-next-textbox:#_x0000_s3495">
                      <w:txbxContent>
                        <w:p w:rsidR="004342C8" w:rsidRDefault="004342C8" w:rsidP="00FF5D9F">
                          <w:pPr>
                            <w:rPr>
                              <w:snapToGrid w:val="0"/>
                              <w:color w:val="000000"/>
                            </w:rPr>
                          </w:pPr>
                          <w:r>
                            <w:rPr>
                              <w:snapToGrid w:val="0"/>
                              <w:color w:val="000000"/>
                              <w:lang w:val="en-US"/>
                            </w:rPr>
                            <w:t>VC-4</w:t>
                          </w:r>
                        </w:p>
                      </w:txbxContent>
                    </v:textbox>
                  </v:shape>
                  <v:shape id="_x0000_s3496" type="#_x0000_t202" style="position:absolute;left:3307;top:8605;width:749;height:385;v-text-anchor:top-baseline" o:allowincell="f" filled="f" fillcolor="#0c9" stroked="f">
                    <v:textbox style="mso-next-textbox:#_x0000_s3496">
                      <w:txbxContent>
                        <w:p w:rsidR="004342C8" w:rsidRDefault="004342C8" w:rsidP="00FF5D9F">
                          <w:pPr>
                            <w:rPr>
                              <w:snapToGrid w:val="0"/>
                              <w:color w:val="000000"/>
                            </w:rPr>
                          </w:pPr>
                          <w:r>
                            <w:rPr>
                              <w:snapToGrid w:val="0"/>
                              <w:color w:val="000000"/>
                              <w:lang w:val="en-US"/>
                            </w:rPr>
                            <w:t>AU-4</w:t>
                          </w:r>
                        </w:p>
                      </w:txbxContent>
                    </v:textbox>
                  </v:shape>
                  <v:group id="_x0000_s3497" style="position:absolute;left:2366;top:8592;width:798;height:481" coordorigin="641,2944" coordsize="319,192" o:allowincell="f">
                    <v:oval id="_x0000_s3498" style="position:absolute;left:641;top:2944;width:319;height:192;v-text-anchor:middle"/>
                    <v:shape id="_x0000_s3499" type="#_x0000_t202" style="position:absolute;left:642;top:2962;width:290;height:154;v-text-anchor:top-baseline" filled="f" fillcolor="#0c9" stroked="f">
                      <v:textbox style="mso-next-textbox:#_x0000_s3499">
                        <w:txbxContent>
                          <w:p w:rsidR="004342C8" w:rsidRDefault="004342C8" w:rsidP="00FF5D9F">
                            <w:pPr>
                              <w:rPr>
                                <w:snapToGrid w:val="0"/>
                                <w:color w:val="000000"/>
                              </w:rPr>
                            </w:pPr>
                            <w:r>
                              <w:rPr>
                                <w:snapToGrid w:val="0"/>
                                <w:color w:val="000000"/>
                                <w:lang w:val="en-US"/>
                              </w:rPr>
                              <w:t>AUG</w:t>
                            </w:r>
                          </w:p>
                        </w:txbxContent>
                      </v:textbox>
                    </v:shape>
                  </v:group>
                  <v:shape id="_x0000_s3500" type="#_x0000_t202" style="position:absolute;left:644;top:8605;width:912;height:385;v-text-anchor:top-baseline" o:allowincell="f" filled="f" fillcolor="#0c9" stroked="f">
                    <v:textbox style="mso-next-textbox:#_x0000_s3500">
                      <w:txbxContent>
                        <w:p w:rsidR="004342C8" w:rsidRDefault="004342C8" w:rsidP="00FF5D9F">
                          <w:pPr>
                            <w:rPr>
                              <w:snapToGrid w:val="0"/>
                              <w:color w:val="000000"/>
                            </w:rPr>
                          </w:pPr>
                          <w:r>
                            <w:rPr>
                              <w:snapToGrid w:val="0"/>
                              <w:color w:val="000000"/>
                              <w:lang w:val="en-US"/>
                            </w:rPr>
                            <w:t>S</w:t>
                          </w:r>
                          <w:r>
                            <w:rPr>
                              <w:snapToGrid w:val="0"/>
                              <w:color w:val="000000"/>
                              <w:lang w:val="uk-UA"/>
                            </w:rPr>
                            <w:t>ТМ</w:t>
                          </w:r>
                          <w:r>
                            <w:rPr>
                              <w:snapToGrid w:val="0"/>
                              <w:color w:val="000000"/>
                              <w:lang w:val="en-US"/>
                            </w:rPr>
                            <w:t>-N</w:t>
                          </w:r>
                        </w:p>
                      </w:txbxContent>
                    </v:textbox>
                  </v:shape>
                  <v:rect id="_x0000_s3501" style="position:absolute;left:644;top:8490;width:973;height:600;v-text-anchor:middle" o:allowincell="f" filled="f" fillcolor="#0c9" strokeweight="1.5pt"/>
                  <v:shape id="_x0000_s3502" type="#_x0000_t202" style="position:absolute;left:4292;top:6445;width:734;height:385;v-text-anchor:top-baseline" o:allowincell="f" filled="f" fillcolor="#0c9" stroked="f">
                    <v:textbox style="mso-next-textbox:#_x0000_s3502">
                      <w:txbxContent>
                        <w:p w:rsidR="004342C8" w:rsidRDefault="004342C8" w:rsidP="00FF5D9F">
                          <w:pPr>
                            <w:rPr>
                              <w:snapToGrid w:val="0"/>
                              <w:color w:val="000000"/>
                            </w:rPr>
                          </w:pPr>
                          <w:r>
                            <w:rPr>
                              <w:snapToGrid w:val="0"/>
                              <w:color w:val="000000"/>
                              <w:lang w:val="en-US"/>
                            </w:rPr>
                            <w:t>VC-3</w:t>
                          </w:r>
                        </w:p>
                      </w:txbxContent>
                    </v:textbox>
                  </v:shape>
                  <v:shape id="_x0000_s3503" type="#_x0000_t202" style="position:absolute;left:3284;top:6445;width:750;height:385;v-text-anchor:top-baseline" o:allowincell="f" filled="f" fillcolor="#0c9" stroked="f">
                    <v:textbox style="mso-next-textbox:#_x0000_s3503">
                      <w:txbxContent>
                        <w:p w:rsidR="004342C8" w:rsidRDefault="004342C8" w:rsidP="00FF5D9F">
                          <w:pPr>
                            <w:rPr>
                              <w:snapToGrid w:val="0"/>
                              <w:color w:val="000000"/>
                            </w:rPr>
                          </w:pPr>
                          <w:r>
                            <w:rPr>
                              <w:snapToGrid w:val="0"/>
                              <w:color w:val="000000"/>
                              <w:lang w:val="en-US"/>
                            </w:rPr>
                            <w:t>AU-3</w:t>
                          </w:r>
                        </w:p>
                      </w:txbxContent>
                    </v:textbox>
                  </v:shape>
                  <v:shape id="_x0000_s3504" type="#_x0000_t202" style="position:absolute;left:427;top:4525;width:577;height:385;v-text-anchor:top-baseline" o:allowincell="f" filled="f" stroked="f">
                    <v:textbox style="mso-next-textbox:#_x0000_s3504">
                      <w:txbxContent>
                        <w:p w:rsidR="004342C8" w:rsidRDefault="004342C8" w:rsidP="00FF5D9F">
                          <w:pPr>
                            <w:rPr>
                              <w:snapToGrid w:val="0"/>
                              <w:color w:val="000000"/>
                            </w:rPr>
                          </w:pPr>
                          <w:r>
                            <w:rPr>
                              <w:snapToGrid w:val="0"/>
                              <w:color w:val="000000"/>
                              <w:lang w:val="en-US"/>
                            </w:rPr>
                            <w:t>SPI</w:t>
                          </w:r>
                        </w:p>
                      </w:txbxContent>
                    </v:textbox>
                  </v:shape>
                  <v:shape id="_x0000_s3505" type="#_x0000_t202" style="position:absolute;left:1124;top:4525;width:655;height:385;v-text-anchor:top-baseline" o:allowincell="f" filled="f" stroked="f">
                    <v:textbox style="mso-next-textbox:#_x0000_s3505">
                      <w:txbxContent>
                        <w:p w:rsidR="004342C8" w:rsidRDefault="004342C8" w:rsidP="00FF5D9F">
                          <w:pPr>
                            <w:rPr>
                              <w:snapToGrid w:val="0"/>
                              <w:color w:val="000000"/>
                            </w:rPr>
                          </w:pPr>
                          <w:r>
                            <w:rPr>
                              <w:snapToGrid w:val="0"/>
                              <w:color w:val="000000"/>
                              <w:lang w:val="en-US"/>
                            </w:rPr>
                            <w:t>RST</w:t>
                          </w:r>
                        </w:p>
                      </w:txbxContent>
                    </v:textbox>
                  </v:shape>
                  <v:shape id="_x0000_s3506" type="#_x0000_t202" style="position:absolute;left:1774;top:4525;width:700;height:385;v-text-anchor:top-baseline" o:allowincell="f" filled="f" stroked="f">
                    <v:textbox style="mso-next-textbox:#_x0000_s3506">
                      <w:txbxContent>
                        <w:p w:rsidR="004342C8" w:rsidRDefault="004342C8" w:rsidP="00FF5D9F">
                          <w:pPr>
                            <w:rPr>
                              <w:snapToGrid w:val="0"/>
                              <w:color w:val="000000"/>
                            </w:rPr>
                          </w:pPr>
                          <w:r>
                            <w:rPr>
                              <w:snapToGrid w:val="0"/>
                              <w:color w:val="000000"/>
                              <w:lang w:val="en-US"/>
                            </w:rPr>
                            <w:t>MST</w:t>
                          </w:r>
                        </w:p>
                      </w:txbxContent>
                    </v:textbox>
                  </v:shape>
                  <v:group id="_x0000_s3507" style="position:absolute;left:2477;top:4410;width:687;height:600" coordorigin="877,1296" coordsize="275,240" o:allowincell="f">
                    <v:rect id="_x0000_s3508" style="position:absolute;left:901;top:1296;width:229;height:240;v-text-anchor:middle" strokeweight="1.5pt"/>
                    <v:shape id="_x0000_s3509" type="#_x0000_t202" style="position:absolute;left:877;top:1342;width:275;height:154;v-text-anchor:top-baseline" filled="f" stroked="f">
                      <v:textbox style="mso-next-textbox:#_x0000_s3509">
                        <w:txbxContent>
                          <w:p w:rsidR="004342C8" w:rsidRDefault="004342C8" w:rsidP="00FF5D9F">
                            <w:pPr>
                              <w:rPr>
                                <w:snapToGrid w:val="0"/>
                                <w:color w:val="000000"/>
                              </w:rPr>
                            </w:pPr>
                            <w:r>
                              <w:rPr>
                                <w:snapToGrid w:val="0"/>
                                <w:color w:val="000000"/>
                                <w:lang w:val="en-US"/>
                              </w:rPr>
                              <w:t>MSP</w:t>
                            </w:r>
                          </w:p>
                        </w:txbxContent>
                      </v:textbox>
                    </v:shape>
                  </v:group>
                  <v:shape id="_x0000_s3510" type="#_x0000_t202" style="position:absolute;left:3426;top:4525;width:545;height:385;v-text-anchor:top-baseline" o:allowincell="f" filled="f" stroked="f">
                    <v:textbox style="mso-next-textbox:#_x0000_s3510">
                      <w:txbxContent>
                        <w:p w:rsidR="004342C8" w:rsidRDefault="004342C8" w:rsidP="00FF5D9F">
                          <w:pPr>
                            <w:rPr>
                              <w:snapToGrid w:val="0"/>
                              <w:color w:val="000000"/>
                            </w:rPr>
                          </w:pPr>
                          <w:r>
                            <w:rPr>
                              <w:snapToGrid w:val="0"/>
                              <w:color w:val="000000"/>
                              <w:lang w:val="en-US"/>
                            </w:rPr>
                            <w:t>SA</w:t>
                          </w:r>
                        </w:p>
                      </w:txbxContent>
                    </v:textbox>
                  </v:shape>
                  <v:shape id="_x0000_s3511" type="#_x0000_t202" style="position:absolute;left:5017;top:4525;width:667;height:385;v-text-anchor:top-baseline" o:allowincell="f" filled="f" stroked="f">
                    <v:textbox style="mso-next-textbox:#_x0000_s3511">
                      <w:txbxContent>
                        <w:p w:rsidR="004342C8" w:rsidRDefault="004342C8" w:rsidP="00FF5D9F">
                          <w:pPr>
                            <w:rPr>
                              <w:snapToGrid w:val="0"/>
                              <w:color w:val="000000"/>
                            </w:rPr>
                          </w:pPr>
                          <w:r>
                            <w:rPr>
                              <w:snapToGrid w:val="0"/>
                              <w:color w:val="000000"/>
                              <w:lang w:val="en-US"/>
                            </w:rPr>
                            <w:t>HPT</w:t>
                          </w:r>
                        </w:p>
                      </w:txbxContent>
                    </v:textbox>
                  </v:shape>
                  <v:group id="_x0000_s3512" style="position:absolute;left:4309;top:4410;width:678;height:600" coordorigin="1610,1296" coordsize="271,240" o:allowincell="f">
                    <v:rect id="_x0000_s3513" style="position:absolute;left:1612;top:1296;width:229;height:240;v-text-anchor:middle" strokeweight="1.5pt"/>
                    <v:shape id="_x0000_s3514" type="#_x0000_t202" style="position:absolute;left:1610;top:1342;width:271;height:154;v-text-anchor:top-baseline" filled="f" stroked="f">
                      <v:textbox style="mso-next-textbox:#_x0000_s3514">
                        <w:txbxContent>
                          <w:p w:rsidR="004342C8" w:rsidRDefault="004342C8" w:rsidP="00FF5D9F">
                            <w:pPr>
                              <w:rPr>
                                <w:snapToGrid w:val="0"/>
                                <w:color w:val="000000"/>
                              </w:rPr>
                            </w:pPr>
                            <w:r>
                              <w:rPr>
                                <w:snapToGrid w:val="0"/>
                                <w:color w:val="000000"/>
                                <w:lang w:val="en-US"/>
                              </w:rPr>
                              <w:t>HPC</w:t>
                            </w:r>
                          </w:p>
                        </w:txbxContent>
                      </v:textbox>
                    </v:shape>
                  </v:group>
                  <v:shape id="_x0000_s3515" type="#_x0000_t202" style="position:absolute;left:6216;top:4525;width:691;height:385;v-text-anchor:top-baseline" o:allowincell="f" filled="f" stroked="f">
                    <v:textbox style="mso-next-textbox:#_x0000_s3515">
                      <w:txbxContent>
                        <w:p w:rsidR="004342C8" w:rsidRDefault="004342C8" w:rsidP="00FF5D9F">
                          <w:pPr>
                            <w:rPr>
                              <w:snapToGrid w:val="0"/>
                              <w:color w:val="000000"/>
                            </w:rPr>
                          </w:pPr>
                          <w:r>
                            <w:rPr>
                              <w:snapToGrid w:val="0"/>
                              <w:color w:val="000000"/>
                              <w:lang w:val="en-US"/>
                            </w:rPr>
                            <w:t>HPA</w:t>
                          </w:r>
                        </w:p>
                      </w:txbxContent>
                    </v:textbox>
                  </v:shape>
                  <v:shape id="_x0000_s3516" type="#_x0000_t202" style="position:absolute;left:7164;top:4525;width:655;height:385;v-text-anchor:top-baseline" o:allowincell="f" filled="f" stroked="f">
                    <v:textbox style="mso-next-textbox:#_x0000_s3516">
                      <w:txbxContent>
                        <w:p w:rsidR="004342C8" w:rsidRDefault="004342C8" w:rsidP="00FF5D9F">
                          <w:pPr>
                            <w:rPr>
                              <w:snapToGrid w:val="0"/>
                              <w:color w:val="000000"/>
                            </w:rPr>
                          </w:pPr>
                          <w:r>
                            <w:rPr>
                              <w:snapToGrid w:val="0"/>
                              <w:color w:val="000000"/>
                              <w:lang w:val="en-US"/>
                            </w:rPr>
                            <w:t>LPC</w:t>
                          </w:r>
                        </w:p>
                      </w:txbxContent>
                    </v:textbox>
                  </v:shape>
                  <v:group id="_x0000_s3517" style="position:absolute;left:8077;top:4410;width:2407;height:600" coordorigin="3117,1296" coordsize="963,240" o:allowincell="f">
                    <v:rect id="_x0000_s3518" style="position:absolute;left:3851;top:1296;width:229;height:240;v-text-anchor:middle" strokeweight="1.5pt"/>
                    <v:rect id="_x0000_s3519" style="position:absolute;left:3480;top:1296;width:229;height:240;v-text-anchor:middle" strokeweight="1.5pt"/>
                    <v:rect id="_x0000_s3520" style="position:absolute;left:3119;top:1296;width:229;height:240;v-text-anchor:middle" strokeweight="1.5pt"/>
                    <v:shape id="_x0000_s3521" type="#_x0000_t202" style="position:absolute;left:3117;top:1342;width:258;height:154;v-text-anchor:top-baseline" filled="f" stroked="f">
                      <v:textbox style="mso-next-textbox:#_x0000_s3521">
                        <w:txbxContent>
                          <w:p w:rsidR="004342C8" w:rsidRDefault="004342C8" w:rsidP="00FF5D9F">
                            <w:pPr>
                              <w:rPr>
                                <w:snapToGrid w:val="0"/>
                                <w:color w:val="000000"/>
                              </w:rPr>
                            </w:pPr>
                            <w:r>
                              <w:rPr>
                                <w:snapToGrid w:val="0"/>
                                <w:color w:val="000000"/>
                                <w:lang w:val="en-US"/>
                              </w:rPr>
                              <w:t>LPT</w:t>
                            </w:r>
                          </w:p>
                        </w:txbxContent>
                      </v:textbox>
                    </v:shape>
                    <v:shape id="_x0000_s3522" type="#_x0000_t202" style="position:absolute;left:3478;top:1342;width:267;height:154;v-text-anchor:top-baseline" filled="f" stroked="f">
                      <v:textbox style="mso-next-textbox:#_x0000_s3522">
                        <w:txbxContent>
                          <w:p w:rsidR="004342C8" w:rsidRDefault="004342C8" w:rsidP="00FF5D9F">
                            <w:pPr>
                              <w:rPr>
                                <w:snapToGrid w:val="0"/>
                                <w:color w:val="000000"/>
                              </w:rPr>
                            </w:pPr>
                            <w:r>
                              <w:rPr>
                                <w:snapToGrid w:val="0"/>
                                <w:color w:val="000000"/>
                                <w:lang w:val="en-US"/>
                              </w:rPr>
                              <w:t>LPA</w:t>
                            </w:r>
                          </w:p>
                        </w:txbxContent>
                      </v:textbox>
                    </v:shape>
                    <v:shape id="_x0000_s3523" type="#_x0000_t202" style="position:absolute;left:3849;top:1342;width:207;height:154;v-text-anchor:top-baseline" filled="f" stroked="f">
                      <v:textbox style="mso-next-textbox:#_x0000_s3523">
                        <w:txbxContent>
                          <w:p w:rsidR="004342C8" w:rsidRDefault="004342C8" w:rsidP="00FF5D9F">
                            <w:pPr>
                              <w:rPr>
                                <w:snapToGrid w:val="0"/>
                                <w:color w:val="000000"/>
                              </w:rPr>
                            </w:pPr>
                            <w:r>
                              <w:rPr>
                                <w:snapToGrid w:val="0"/>
                                <w:color w:val="000000"/>
                                <w:lang w:val="en-US"/>
                              </w:rPr>
                              <w:t xml:space="preserve"> PI</w:t>
                            </w:r>
                          </w:p>
                        </w:txbxContent>
                      </v:textbox>
                    </v:shape>
                  </v:group>
                  <v:line id="_x0000_s3524" style="position:absolute;flip:y" from="1077,4650" to="1077,8490" o:allowincell="f"/>
                  <v:line id="_x0000_s3525" style="position:absolute" from="2472,4672" to="2472,5513" o:allowincell="f">
                    <v:stroke dashstyle="1 1"/>
                  </v:line>
                  <v:line id="_x0000_s3526" style="position:absolute" from="3197,4672" to="3197,5478" o:allowincell="f">
                    <v:stroke dashstyle="1 1"/>
                  </v:line>
                  <v:line id="_x0000_s3527" style="position:absolute" from="2472,5490" to="2832,5730" o:allowincell="f">
                    <v:stroke dashstyle="1 1"/>
                  </v:line>
                  <v:line id="_x0000_s3528" style="position:absolute;flip:x" from="2804,5490" to="3164,5730" o:allowincell="f">
                    <v:stroke dashstyle="1 1"/>
                  </v:line>
                  <v:shape id="_x0000_s3529" type="#_x0000_t202" style="position:absolute;left:1794;top:8418;width:410;height:432;v-text-anchor:top-baseline" o:allowincell="f" filled="f" fillcolor="#0c9" stroked="f">
                    <v:textbox style="mso-next-textbox:#_x0000_s3529">
                      <w:txbxContent>
                        <w:p w:rsidR="004342C8" w:rsidRDefault="004342C8" w:rsidP="00FF5D9F">
                          <w:pPr>
                            <w:rPr>
                              <w:snapToGrid w:val="0"/>
                              <w:color w:val="000000"/>
                            </w:rPr>
                          </w:pPr>
                          <w:r>
                            <w:rPr>
                              <w:snapToGrid w:val="0"/>
                              <w:color w:val="000000"/>
                              <w:lang w:val="en-US"/>
                            </w:rPr>
                            <w:t>n</w:t>
                          </w:r>
                        </w:p>
                      </w:txbxContent>
                    </v:textbox>
                  </v:shape>
                  <v:line id="_x0000_s3530" style="position:absolute" from="4239,4688" to="4239,5527" o:allowincell="f">
                    <v:stroke dashstyle="1 1"/>
                  </v:line>
                  <v:line id="_x0000_s3531" style="position:absolute" from="4964,4688" to="4964,5480" o:allowincell="f">
                    <v:stroke dashstyle="1 1"/>
                  </v:line>
                  <v:line id="_x0000_s3532" style="position:absolute" from="4239,5505" to="4599,5745" o:allowincell="f">
                    <v:stroke dashstyle="1 1"/>
                  </v:line>
                  <v:line id="_x0000_s3533" style="position:absolute;flip:x" from="4571,5505" to="4931,5745" o:allowincell="f">
                    <v:stroke dashstyle="1 1"/>
                  </v:line>
                  <v:line id="_x0000_s3534" style="position:absolute;flip:y" from="5924,7410" to="7604,8610" o:allowincell="f">
                    <v:stroke startarrow="block" startarrowwidth="narrow" startarrowlength="short"/>
                  </v:line>
                  <v:line id="_x0000_s3535" style="position:absolute;flip:y" from="6884,8010" to="7604,8610" o:allowincell="f">
                    <v:stroke startarrow="block" startarrowwidth="narrow" startarrowlength="short"/>
                  </v:line>
                  <v:line id="_x0000_s3536" style="position:absolute" from="7004,9090" to="7604,9570" o:allowincell="f">
                    <v:stroke startarrow="block" startarrowwidth="narrow" startarrowlength="short"/>
                  </v:line>
                  <v:line id="_x0000_s3537" style="position:absolute" from="7004,4770" to="7004,5610" o:allowincell="f">
                    <v:stroke dashstyle="1 1"/>
                  </v:line>
                  <v:line id="_x0000_s3538" style="position:absolute" from="7844,4770" to="7844,5970" o:allowincell="f">
                    <v:stroke dashstyle="1 1"/>
                  </v:line>
                  <v:line id="_x0000_s3539" style="position:absolute" from="7004,5610" to="8804,6330" o:allowincell="f">
                    <v:stroke dashstyle="1 1"/>
                  </v:line>
                  <v:line id="_x0000_s3540" style="position:absolute" from="8804,4770" to="8804,5490" o:allowincell="f">
                    <v:stroke dashstyle="1 1"/>
                  </v:line>
                  <v:line id="_x0000_s3541" style="position:absolute" from="8804,5490" to="9644,5850" o:allowincell="f">
                    <v:stroke dashstyle="1 1"/>
                  </v:line>
                  <v:line id="_x0000_s3542" style="position:absolute" from="9764,4770" to="9764,5490" o:allowincell="f">
                    <v:stroke dashstyle="1 1"/>
                  </v:line>
                  <v:line id="_x0000_s3543" style="position:absolute" from="9764,5490" to="10604,5850" o:allowincell="f">
                    <v:stroke dashstyle="1 1"/>
                  </v:line>
                  <v:line id="_x0000_s3544" style="position:absolute" from="4964,8970" to="6284,10290" o:allowincell="f">
                    <v:stroke startarrow="block" startarrowwidth="narrow" startarrowlength="short"/>
                  </v:line>
                  <v:line id="_x0000_s3545" style="position:absolute" from="4964,9090" to="6644,11010" o:allowincell="f">
                    <v:stroke startarrow="block" startarrowwidth="narrow" startarrowlength="short"/>
                  </v:line>
                  <v:shape id="_x0000_s3546" type="#_x0000_t202" style="position:absolute;left:2874;top:7530;width:410;height:432;v-text-anchor:top-baseline" o:allowincell="f" filled="f" fillcolor="#0c9" stroked="f">
                    <v:textbox style="mso-next-textbox:#_x0000_s3546">
                      <w:txbxContent>
                        <w:p w:rsidR="004342C8" w:rsidRDefault="004342C8" w:rsidP="00FF5D9F">
                          <w:pPr>
                            <w:rPr>
                              <w:snapToGrid w:val="0"/>
                              <w:color w:val="000000"/>
                            </w:rPr>
                          </w:pPr>
                          <w:r>
                            <w:rPr>
                              <w:snapToGrid w:val="0"/>
                              <w:color w:val="000000"/>
                              <w:lang w:val="en-US"/>
                            </w:rPr>
                            <w:t>3</w:t>
                          </w:r>
                        </w:p>
                      </w:txbxContent>
                    </v:textbox>
                  </v:shape>
                  <v:shape id="_x0000_s3547" type="#_x0000_t202" style="position:absolute;left:4964;top:8490;width:410;height:432;v-text-anchor:top-baseline" o:allowincell="f" filled="f" fillcolor="#0c9" stroked="f">
                    <v:textbox style="mso-next-textbox:#_x0000_s3547">
                      <w:txbxContent>
                        <w:p w:rsidR="004342C8" w:rsidRDefault="004342C8" w:rsidP="00FF5D9F">
                          <w:pPr>
                            <w:rPr>
                              <w:snapToGrid w:val="0"/>
                              <w:color w:val="000000"/>
                            </w:rPr>
                          </w:pPr>
                          <w:r>
                            <w:rPr>
                              <w:snapToGrid w:val="0"/>
                              <w:color w:val="000000"/>
                              <w:lang w:val="en-US"/>
                            </w:rPr>
                            <w:t>3</w:t>
                          </w:r>
                        </w:p>
                      </w:txbxContent>
                    </v:textbox>
                  </v:shape>
                  <v:shape id="_x0000_s3548" type="#_x0000_t202" style="position:absolute;left:6044;top:7577;width:410;height:433;v-text-anchor:top-baseline" o:allowincell="f" filled="f" fillcolor="#0c9" stroked="f">
                    <v:textbox style="mso-next-textbox:#_x0000_s3548">
                      <w:txbxContent>
                        <w:p w:rsidR="004342C8" w:rsidRDefault="004342C8" w:rsidP="00FF5D9F">
                          <w:pPr>
                            <w:rPr>
                              <w:snapToGrid w:val="0"/>
                              <w:color w:val="000000"/>
                            </w:rPr>
                          </w:pPr>
                          <w:r>
                            <w:rPr>
                              <w:snapToGrid w:val="0"/>
                              <w:color w:val="000000"/>
                              <w:lang w:val="en-US"/>
                            </w:rPr>
                            <w:t>7</w:t>
                          </w:r>
                        </w:p>
                      </w:txbxContent>
                    </v:textbox>
                  </v:shape>
                  <v:shape id="_x0000_s3549" type="#_x0000_t202" style="position:absolute;left:6114;top:8898;width:410;height:432;v-text-anchor:top-baseline" o:allowincell="f" filled="f" fillcolor="#0c9" stroked="f">
                    <v:textbox style="mso-next-textbox:#_x0000_s3549">
                      <w:txbxContent>
                        <w:p w:rsidR="004342C8" w:rsidRDefault="004342C8" w:rsidP="00FF5D9F">
                          <w:pPr>
                            <w:rPr>
                              <w:snapToGrid w:val="0"/>
                              <w:color w:val="000000"/>
                            </w:rPr>
                          </w:pPr>
                          <w:r>
                            <w:rPr>
                              <w:snapToGrid w:val="0"/>
                              <w:color w:val="000000"/>
                              <w:lang w:val="en-US"/>
                            </w:rPr>
                            <w:t>7</w:t>
                          </w:r>
                        </w:p>
                      </w:txbxContent>
                    </v:textbox>
                  </v:shape>
                  <v:shape id="_x0000_s3550" type="#_x0000_t202" style="position:absolute;left:6714;top:7530;width:410;height:432;v-text-anchor:top-baseline" o:allowincell="f" filled="f" fillcolor="#0c9" stroked="f">
                    <v:textbox style="mso-next-textbox:#_x0000_s3550">
                      <w:txbxContent>
                        <w:p w:rsidR="004342C8" w:rsidRDefault="004342C8" w:rsidP="00FF5D9F">
                          <w:pPr>
                            <w:rPr>
                              <w:snapToGrid w:val="0"/>
                              <w:color w:val="000000"/>
                            </w:rPr>
                          </w:pPr>
                          <w:r>
                            <w:rPr>
                              <w:snapToGrid w:val="0"/>
                              <w:color w:val="000000"/>
                              <w:lang w:val="en-US"/>
                            </w:rPr>
                            <w:t>1</w:t>
                          </w:r>
                        </w:p>
                      </w:txbxContent>
                    </v:textbox>
                  </v:shape>
                  <v:shape id="_x0000_s3551" type="#_x0000_t202" style="position:absolute;left:6884;top:7962;width:410;height:433;v-text-anchor:top-baseline" o:allowincell="f" filled="f" fillcolor="#0c9" stroked="f">
                    <v:textbox style="mso-next-textbox:#_x0000_s3551">
                      <w:txbxContent>
                        <w:p w:rsidR="004342C8" w:rsidRDefault="004342C8" w:rsidP="00FF5D9F">
                          <w:pPr>
                            <w:rPr>
                              <w:snapToGrid w:val="0"/>
                              <w:color w:val="000000"/>
                            </w:rPr>
                          </w:pPr>
                          <w:r>
                            <w:rPr>
                              <w:snapToGrid w:val="0"/>
                              <w:color w:val="000000"/>
                              <w:lang w:val="en-US"/>
                            </w:rPr>
                            <w:t>1</w:t>
                          </w:r>
                        </w:p>
                      </w:txbxContent>
                    </v:textbox>
                  </v:shape>
                  <v:shape id="_x0000_s3552" type="#_x0000_t202" style="position:absolute;left:7194;top:8418;width:410;height:432;v-text-anchor:top-baseline" o:allowincell="f" filled="f" fillcolor="#0c9" stroked="f">
                    <v:textbox style="mso-next-textbox:#_x0000_s3552">
                      <w:txbxContent>
                        <w:p w:rsidR="004342C8" w:rsidRDefault="004342C8" w:rsidP="00FF5D9F">
                          <w:pPr>
                            <w:rPr>
                              <w:snapToGrid w:val="0"/>
                              <w:color w:val="000000"/>
                            </w:rPr>
                          </w:pPr>
                          <w:r>
                            <w:rPr>
                              <w:snapToGrid w:val="0"/>
                              <w:color w:val="000000"/>
                              <w:lang w:val="en-US"/>
                            </w:rPr>
                            <w:t>3</w:t>
                          </w:r>
                        </w:p>
                      </w:txbxContent>
                    </v:textbox>
                  </v:shape>
                  <v:shape id="_x0000_s3553" type="#_x0000_t202" style="position:absolute;left:7004;top:9210;width:410;height:432;v-text-anchor:top-baseline" o:allowincell="f" filled="f" fillcolor="#0c9" stroked="f">
                    <v:textbox style="mso-next-textbox:#_x0000_s3553">
                      <w:txbxContent>
                        <w:p w:rsidR="004342C8" w:rsidRDefault="004342C8" w:rsidP="00FF5D9F">
                          <w:pPr>
                            <w:rPr>
                              <w:snapToGrid w:val="0"/>
                              <w:color w:val="000000"/>
                            </w:rPr>
                          </w:pPr>
                          <w:r>
                            <w:rPr>
                              <w:snapToGrid w:val="0"/>
                              <w:color w:val="000000"/>
                              <w:lang w:val="en-US"/>
                            </w:rPr>
                            <w:t>4</w:t>
                          </w:r>
                        </w:p>
                      </w:txbxContent>
                    </v:textbox>
                  </v:shape>
                  <v:line id="_x0000_s3554" style="position:absolute;flip:y" from="2684,5250" to="3044,5370" o:allowincell="f" strokeweight="1.5pt"/>
                  <v:oval id="_x0000_s3555" style="position:absolute;left:2684;top:5282;width:120;height:121;v-text-anchor:middle" o:allowincell="f" fillcolor="black"/>
                  <v:line id="_x0000_s3556" style="position:absolute" from="2924,5130" to="2924,5250" o:allowincell="f">
                    <v:stroke endarrow="block"/>
                  </v:line>
                  <v:line id="_x0000_s3557" style="position:absolute;flip:y" from="2924,5370" to="2924,5490" o:allowincell="f">
                    <v:stroke endarrow="block"/>
                  </v:line>
                  <v:group id="_x0000_s3558" style="position:absolute;left:4427;top:5130;width:360;height:360" coordorigin="1680,1584" coordsize="144,144" o:allowincell="f">
                    <v:line id="_x0000_s3559" style="position:absolute" from="1680,1584" to="1824,1728" strokeweight="1.5pt"/>
                    <v:line id="_x0000_s3560" style="position:absolute;flip:x" from="1680,1584" to="1824,1728" strokeweight="1.5pt"/>
                  </v:group>
                  <v:line id="_x0000_s3561" style="position:absolute" from="4776,5487" to="4897,5487" o:allowincell="f" strokeweight="1.5pt"/>
                  <v:line id="_x0000_s3562" style="position:absolute" from="4319,5487" to="4439,5487" o:allowincell="f" strokeweight="1.5pt"/>
                  <v:group id="_x0000_s3563" style="position:absolute;left:7254;top:5130;width:360;height:360" coordorigin="1680,1584" coordsize="144,144" o:allowincell="f">
                    <v:line id="_x0000_s3564" style="position:absolute" from="1680,1584" to="1824,1728" strokeweight="1.5pt"/>
                    <v:line id="_x0000_s3565" style="position:absolute;flip:x" from="1680,1584" to="1824,1728" strokeweight="1.5pt"/>
                  </v:group>
                  <v:line id="_x0000_s3566" style="position:absolute" from="7604,5487" to="7724,5487" o:allowincell="f" strokeweight="1.5pt"/>
                  <v:line id="_x0000_s3567" style="position:absolute" from="7147,5487" to="7267,5487" o:allowincell="f" strokeweight="1.5pt"/>
                  <v:line id="_x0000_s3568" style="position:absolute;flip:x y" from="1784,4650" to="1784,6090" o:allowincell="f"/>
                </v:group>
              </v:group>
            </v:group>
          </v:group>
        </w:pict>
      </w:r>
    </w:p>
    <w:p w:rsidR="00A076CB" w:rsidRDefault="00A5176C">
      <w:pPr>
        <w:jc w:val="center"/>
        <w:rPr>
          <w:b/>
          <w:sz w:val="28"/>
          <w:lang w:val="uk-UA"/>
        </w:rPr>
      </w:pPr>
      <w:r>
        <w:rPr>
          <w:b/>
          <w:noProof/>
          <w:sz w:val="28"/>
          <w:lang w:eastAsia="ru-RU"/>
        </w:rPr>
        <w:pict>
          <v:shapetype id="_x0000_t32" coordsize="21600,21600" o:spt="32" o:oned="t" path="m,l21600,21600e" filled="f">
            <v:path arrowok="t" fillok="f" o:connecttype="none"/>
            <o:lock v:ext="edit" shapetype="t"/>
          </v:shapetype>
          <v:shape id="_x0000_s3867" type="#_x0000_t32" style="position:absolute;left:0;text-align:left;margin-left:-45.15pt;margin-top:3.8pt;width:572.4pt;height:1.5pt;flip:y;z-index:251398653" o:connectortype="straight"/>
        </w:pict>
      </w:r>
    </w:p>
    <w:p w:rsidR="00A076CB" w:rsidRDefault="00A076CB">
      <w:pPr>
        <w:jc w:val="center"/>
        <w:rPr>
          <w:b/>
          <w:sz w:val="28"/>
          <w:lang w:val="uk-UA"/>
        </w:rPr>
      </w:pPr>
    </w:p>
    <w:p w:rsidR="00A076CB" w:rsidRDefault="00A076CB">
      <w:pPr>
        <w:jc w:val="center"/>
        <w:rPr>
          <w:b/>
          <w:sz w:val="28"/>
          <w:lang w:val="uk-UA"/>
        </w:rPr>
      </w:pPr>
    </w:p>
    <w:p w:rsidR="00A076CB" w:rsidRDefault="00A076CB">
      <w:pPr>
        <w:jc w:val="center"/>
        <w:rPr>
          <w:b/>
          <w:sz w:val="28"/>
          <w:lang w:val="uk-UA"/>
        </w:rPr>
      </w:pPr>
    </w:p>
    <w:p w:rsidR="00A076CB" w:rsidRDefault="00A076CB">
      <w:pPr>
        <w:jc w:val="center"/>
        <w:rPr>
          <w:b/>
          <w:sz w:val="28"/>
          <w:lang w:val="uk-UA"/>
        </w:rPr>
      </w:pPr>
    </w:p>
    <w:p w:rsidR="00A076CB" w:rsidRDefault="00A5176C">
      <w:pPr>
        <w:jc w:val="center"/>
        <w:rPr>
          <w:b/>
          <w:sz w:val="28"/>
          <w:lang w:val="uk-UA"/>
        </w:rPr>
      </w:pPr>
      <w:r>
        <w:rPr>
          <w:b/>
          <w:noProof/>
          <w:sz w:val="28"/>
          <w:lang w:eastAsia="ru-RU"/>
        </w:rPr>
        <w:pict>
          <v:shape id="_x0000_s3450" type="#_x0000_t202" style="position:absolute;left:0;text-align:left;margin-left:450.75pt;margin-top:12.95pt;width:33.2pt;height:18.55pt;z-index:251966976;v-text-anchor:top-baseline" o:regroupid="2" o:allowincell="f" filled="f" fillcolor="#0c9" stroked="f">
            <v:textbox style="mso-next-textbox:#_x0000_s3450">
              <w:txbxContent>
                <w:p w:rsidR="004342C8" w:rsidRDefault="004342C8" w:rsidP="00FF5D9F">
                  <w:pPr>
                    <w:rPr>
                      <w:snapToGrid w:val="0"/>
                      <w:color w:val="000000"/>
                    </w:rPr>
                  </w:pPr>
                  <w:r w:rsidRPr="00140787">
                    <w:rPr>
                      <w:snapToGrid w:val="0"/>
                      <w:color w:val="000000"/>
                      <w:sz w:val="22"/>
                      <w:lang w:val="en-US"/>
                    </w:rPr>
                    <w:t>C-</w:t>
                  </w:r>
                  <w:r>
                    <w:rPr>
                      <w:snapToGrid w:val="0"/>
                      <w:color w:val="000000"/>
                      <w:lang w:val="en-US"/>
                    </w:rPr>
                    <w:t>3</w:t>
                  </w:r>
                </w:p>
              </w:txbxContent>
            </v:textbox>
          </v:shape>
        </w:pict>
      </w:r>
      <w:r>
        <w:rPr>
          <w:b/>
          <w:noProof/>
          <w:sz w:val="28"/>
          <w:lang w:eastAsia="ru-RU"/>
        </w:rPr>
        <w:pict>
          <v:shape id="_x0000_s3442" type="#_x0000_t202" style="position:absolute;left:0;text-align:left;margin-left:494.75pt;margin-top:7.4pt;width:37.15pt;height:18.55pt;z-index:251958784;v-text-anchor:top-baseline" o:regroupid="2" o:allowincell="f" filled="f" fillcolor="#0c9" stroked="f">
            <v:textbox style="mso-next-textbox:#_x0000_s3442">
              <w:txbxContent>
                <w:p w:rsidR="004342C8" w:rsidRPr="00140787" w:rsidRDefault="004342C8" w:rsidP="00FF5D9F">
                  <w:pPr>
                    <w:rPr>
                      <w:snapToGrid w:val="0"/>
                      <w:color w:val="000000"/>
                      <w:sz w:val="22"/>
                    </w:rPr>
                  </w:pPr>
                  <w:r w:rsidRPr="00140787">
                    <w:rPr>
                      <w:snapToGrid w:val="0"/>
                      <w:color w:val="000000"/>
                      <w:sz w:val="22"/>
                      <w:lang w:val="en-US"/>
                    </w:rPr>
                    <w:t>34</w:t>
                  </w:r>
                </w:p>
              </w:txbxContent>
            </v:textbox>
          </v:shape>
        </w:pict>
      </w:r>
      <w:r>
        <w:rPr>
          <w:b/>
          <w:noProof/>
          <w:sz w:val="28"/>
          <w:lang w:eastAsia="ru-RU"/>
        </w:rPr>
        <w:pict>
          <v:rect id="_x0000_s3430" style="position:absolute;left:0;text-align:left;margin-left:450.4pt;margin-top:7.4pt;width:31.25pt;height:28.95pt;z-index:251946496;v-text-anchor:middle" o:regroupid="2" o:allowincell="f" strokeweight="1.5pt"/>
        </w:pict>
      </w:r>
      <w:r>
        <w:rPr>
          <w:b/>
          <w:noProof/>
          <w:sz w:val="28"/>
          <w:lang w:eastAsia="ru-RU"/>
        </w:rPr>
        <w:pict>
          <v:rect id="_x0000_s3428" style="position:absolute;left:0;text-align:left;margin-left:497.3pt;margin-top:7.4pt;width:45.3pt;height:28.95pt;z-index:251944448;v-text-anchor:middle" o:regroupid="2" o:allowincell="f" strokeweight="1.5pt"/>
        </w:pict>
      </w:r>
      <w:r>
        <w:rPr>
          <w:b/>
          <w:noProof/>
          <w:sz w:val="28"/>
          <w:lang w:eastAsia="ru-RU"/>
        </w:rPr>
        <w:pict>
          <v:line id="_x0000_s3401" style="position:absolute;left:0;text-align:left;z-index:251916800" from="421pt,7.4pt" to="421pt,65.3pt" o:regroupid="2" o:allowincell="f">
            <v:stroke dashstyle="1 1"/>
          </v:line>
        </w:pict>
      </w:r>
    </w:p>
    <w:p w:rsidR="00A076CB" w:rsidRDefault="00A5176C">
      <w:pPr>
        <w:jc w:val="center"/>
        <w:rPr>
          <w:b/>
          <w:sz w:val="28"/>
          <w:lang w:val="uk-UA"/>
        </w:rPr>
      </w:pPr>
      <w:r>
        <w:rPr>
          <w:b/>
          <w:noProof/>
          <w:sz w:val="28"/>
          <w:lang w:eastAsia="ru-RU"/>
        </w:rPr>
        <w:pict>
          <v:shape id="_x0000_s3443" type="#_x0000_t202" style="position:absolute;left:0;text-align:left;margin-left:495.3pt;margin-top:4.65pt;width:36.3pt;height:18.6pt;z-index:251959808;v-text-anchor:top-baseline" o:regroupid="2" o:allowincell="f" filled="f" fillcolor="#0c9" stroked="f">
            <v:textbox style="mso-next-textbox:#_x0000_s3443">
              <w:txbxContent>
                <w:p w:rsidR="004342C8" w:rsidRPr="00140787" w:rsidRDefault="004342C8" w:rsidP="00FF5D9F">
                  <w:pPr>
                    <w:rPr>
                      <w:snapToGrid w:val="0"/>
                      <w:color w:val="000000"/>
                      <w:sz w:val="22"/>
                    </w:rPr>
                  </w:pPr>
                  <w:r w:rsidRPr="00140787">
                    <w:rPr>
                      <w:snapToGrid w:val="0"/>
                      <w:color w:val="000000"/>
                      <w:sz w:val="22"/>
                      <w:lang w:val="en-US"/>
                    </w:rPr>
                    <w:t>45</w:t>
                  </w:r>
                </w:p>
              </w:txbxContent>
            </v:textbox>
          </v:shape>
        </w:pict>
      </w:r>
      <w:r>
        <w:rPr>
          <w:b/>
          <w:noProof/>
          <w:sz w:val="28"/>
          <w:lang w:eastAsia="ru-RU"/>
        </w:rPr>
        <w:pict>
          <v:line id="_x0000_s3407" style="position:absolute;left:0;text-align:left;flip:x;z-index:251922944" from="481.8pt,8.65pt" to="508.85pt,8.65pt" o:regroupid="2" o:allowincell="f">
            <v:stroke endarrow="block" endarrowwidth="narrow" endarrowlength="short"/>
          </v:line>
        </w:pict>
      </w:r>
    </w:p>
    <w:p w:rsidR="00A076CB" w:rsidRDefault="00A5176C">
      <w:pPr>
        <w:jc w:val="center"/>
        <w:rPr>
          <w:b/>
          <w:sz w:val="28"/>
          <w:lang w:val="uk-UA"/>
        </w:rPr>
      </w:pPr>
      <w:r>
        <w:rPr>
          <w:b/>
          <w:noProof/>
          <w:sz w:val="28"/>
          <w:lang w:eastAsia="ru-RU"/>
        </w:rPr>
        <w:pict>
          <v:shape id="_x0000_s3458" type="#_x0000_t202" style="position:absolute;left:0;text-align:left;margin-left:347.55pt;margin-top:15.5pt;width:40.8pt;height:18.55pt;z-index:251975168;v-text-anchor:top-baseline" o:regroupid="2" o:allowincell="f" filled="f" fillcolor="#0c9" stroked="f">
            <v:textbox style="mso-next-textbox:#_x0000_s3458">
              <w:txbxContent>
                <w:p w:rsidR="004342C8" w:rsidRDefault="004342C8" w:rsidP="00FF5D9F">
                  <w:pPr>
                    <w:rPr>
                      <w:snapToGrid w:val="0"/>
                      <w:color w:val="000000"/>
                    </w:rPr>
                  </w:pPr>
                  <w:r>
                    <w:rPr>
                      <w:snapToGrid w:val="0"/>
                      <w:color w:val="000000"/>
                      <w:lang w:val="en-US"/>
                    </w:rPr>
                    <w:t>TU-3</w:t>
                  </w:r>
                </w:p>
              </w:txbxContent>
            </v:textbox>
          </v:shape>
        </w:pict>
      </w:r>
      <w:r>
        <w:rPr>
          <w:b/>
          <w:noProof/>
          <w:sz w:val="28"/>
          <w:lang w:eastAsia="ru-RU"/>
        </w:rPr>
        <w:pict>
          <v:shape id="_x0000_s3454" type="#_x0000_t202" style="position:absolute;left:0;text-align:left;margin-left:402.45pt;margin-top:15.5pt;width:41.35pt;height:18.55pt;z-index:251971072;v-text-anchor:top-baseline" o:regroupid="2" o:allowincell="f" filled="f" fillcolor="#0c9" stroked="f">
            <v:textbox style="mso-next-textbox:#_x0000_s3454">
              <w:txbxContent>
                <w:p w:rsidR="004342C8" w:rsidRDefault="004342C8" w:rsidP="00FF5D9F">
                  <w:pPr>
                    <w:rPr>
                      <w:snapToGrid w:val="0"/>
                      <w:color w:val="000000"/>
                    </w:rPr>
                  </w:pPr>
                  <w:r>
                    <w:rPr>
                      <w:snapToGrid w:val="0"/>
                      <w:color w:val="000000"/>
                      <w:lang w:val="en-US"/>
                    </w:rPr>
                    <w:t>VC-3</w:t>
                  </w:r>
                </w:p>
              </w:txbxContent>
            </v:textbox>
          </v:shape>
        </w:pict>
      </w:r>
      <w:r>
        <w:rPr>
          <w:b/>
          <w:noProof/>
          <w:sz w:val="28"/>
          <w:lang w:eastAsia="ru-RU"/>
        </w:rPr>
        <w:pict>
          <v:shape id="_x0000_s3449" type="#_x0000_t202" style="position:absolute;left:0;text-align:left;margin-left:450.75pt;margin-top:15.5pt;width:33.2pt;height:18.55pt;z-index:251965952;v-text-anchor:top-baseline" o:regroupid="2" o:allowincell="f" filled="f" fillcolor="#0c9" stroked="f">
            <v:textbox style="mso-next-textbox:#_x0000_s3449">
              <w:txbxContent>
                <w:p w:rsidR="004342C8" w:rsidRPr="00140787" w:rsidRDefault="004342C8" w:rsidP="00FF5D9F">
                  <w:pPr>
                    <w:rPr>
                      <w:snapToGrid w:val="0"/>
                      <w:color w:val="000000"/>
                      <w:sz w:val="22"/>
                    </w:rPr>
                  </w:pPr>
                  <w:r w:rsidRPr="00140787">
                    <w:rPr>
                      <w:snapToGrid w:val="0"/>
                      <w:color w:val="000000"/>
                      <w:sz w:val="22"/>
                      <w:lang w:val="en-US"/>
                    </w:rPr>
                    <w:t>C-3</w:t>
                  </w:r>
                </w:p>
              </w:txbxContent>
            </v:textbox>
          </v:shape>
        </w:pict>
      </w:r>
      <w:r>
        <w:rPr>
          <w:b/>
          <w:noProof/>
          <w:sz w:val="28"/>
          <w:lang w:eastAsia="ru-RU"/>
        </w:rPr>
        <w:pict>
          <v:shape id="_x0000_s3440" type="#_x0000_t202" style="position:absolute;left:0;text-align:left;margin-left:494.75pt;margin-top:9.95pt;width:37.15pt;height:18.55pt;z-index:251956736;v-text-anchor:top-baseline" o:regroupid="2" o:allowincell="f" filled="f" fillcolor="#0c9" stroked="f">
            <v:textbox style="mso-next-textbox:#_x0000_s3440">
              <w:txbxContent>
                <w:p w:rsidR="004342C8" w:rsidRPr="00140787" w:rsidRDefault="004342C8" w:rsidP="00FF5D9F">
                  <w:pPr>
                    <w:rPr>
                      <w:snapToGrid w:val="0"/>
                      <w:color w:val="000000"/>
                      <w:sz w:val="22"/>
                    </w:rPr>
                  </w:pPr>
                  <w:r w:rsidRPr="00140787">
                    <w:rPr>
                      <w:snapToGrid w:val="0"/>
                      <w:color w:val="000000"/>
                      <w:sz w:val="22"/>
                      <w:lang w:val="en-US"/>
                    </w:rPr>
                    <w:t>34</w:t>
                  </w:r>
                </w:p>
              </w:txbxContent>
            </v:textbox>
          </v:shape>
        </w:pict>
      </w:r>
      <w:r>
        <w:rPr>
          <w:b/>
          <w:noProof/>
          <w:sz w:val="28"/>
          <w:lang w:eastAsia="ru-RU"/>
        </w:rPr>
        <w:pict>
          <v:rect id="_x0000_s3431" style="position:absolute;left:0;text-align:left;margin-left:450.4pt;margin-top:9.95pt;width:31.25pt;height:28.95pt;z-index:251947520;v-text-anchor:middle" o:regroupid="2" o:allowincell="f" strokeweight="1.5pt"/>
        </w:pict>
      </w:r>
      <w:r>
        <w:rPr>
          <w:b/>
          <w:noProof/>
          <w:sz w:val="28"/>
          <w:lang w:eastAsia="ru-RU"/>
        </w:rPr>
        <w:pict>
          <v:rect id="_x0000_s3429" style="position:absolute;left:0;text-align:left;margin-left:497.3pt;margin-top:9.95pt;width:45.3pt;height:28.95pt;z-index:251945472;v-text-anchor:middle" o:regroupid="2" o:allowincell="f" strokeweight="1.5pt"/>
        </w:pict>
      </w:r>
      <w:r>
        <w:rPr>
          <w:b/>
          <w:noProof/>
          <w:sz w:val="28"/>
          <w:lang w:eastAsia="ru-RU"/>
        </w:rPr>
        <w:pict>
          <v:rect id="_x0000_s3421" style="position:absolute;left:0;text-align:left;margin-left:352.9pt;margin-top:9.95pt;width:35.75pt;height:28.95pt;z-index:251937280;v-text-anchor:middle" o:regroupid="2" o:allowincell="f" strokeweight="1.5pt"/>
        </w:pict>
      </w:r>
      <w:r>
        <w:rPr>
          <w:b/>
          <w:noProof/>
          <w:sz w:val="28"/>
          <w:lang w:eastAsia="ru-RU"/>
        </w:rPr>
        <w:pict>
          <v:rect id="_x0000_s3418" style="position:absolute;left:0;text-align:left;margin-left:402.6pt;margin-top:9.95pt;width:35.85pt;height:28.95pt;z-index:251934208;v-text-anchor:middle" o:regroupid="2" o:allowincell="f" strokeweight="1.5pt"/>
        </w:pict>
      </w:r>
    </w:p>
    <w:p w:rsidR="00A076CB" w:rsidRDefault="00A5176C">
      <w:pPr>
        <w:jc w:val="center"/>
        <w:rPr>
          <w:b/>
          <w:sz w:val="28"/>
          <w:lang w:val="uk-UA"/>
        </w:rPr>
      </w:pPr>
      <w:r>
        <w:rPr>
          <w:b/>
          <w:noProof/>
          <w:sz w:val="28"/>
          <w:lang w:eastAsia="ru-RU"/>
        </w:rPr>
        <w:pict>
          <v:shape id="_x0000_s3441" type="#_x0000_t202" style="position:absolute;left:0;text-align:left;margin-left:495.3pt;margin-top:7.2pt;width:44.25pt;height:18.6pt;z-index:251957760;v-text-anchor:top-baseline" o:regroupid="2" o:allowincell="f" filled="f" fillcolor="#0c9" stroked="f">
            <v:textbox style="mso-next-textbox:#_x0000_s3441">
              <w:txbxContent>
                <w:p w:rsidR="004342C8" w:rsidRPr="00140787" w:rsidRDefault="004342C8" w:rsidP="00FF5D9F">
                  <w:pPr>
                    <w:rPr>
                      <w:snapToGrid w:val="0"/>
                      <w:color w:val="000000"/>
                      <w:sz w:val="22"/>
                    </w:rPr>
                  </w:pPr>
                  <w:r w:rsidRPr="00140787">
                    <w:rPr>
                      <w:snapToGrid w:val="0"/>
                      <w:color w:val="000000"/>
                      <w:sz w:val="22"/>
                      <w:lang w:val="en-US"/>
                    </w:rPr>
                    <w:t>45</w:t>
                  </w:r>
                </w:p>
              </w:txbxContent>
            </v:textbox>
          </v:shape>
        </w:pict>
      </w:r>
      <w:r>
        <w:rPr>
          <w:b/>
          <w:noProof/>
          <w:sz w:val="28"/>
          <w:lang w:eastAsia="ru-RU"/>
        </w:rPr>
        <w:pict>
          <v:line id="_x0000_s3411" style="position:absolute;left:0;text-align:left;flip:x;z-index:251927040" from="387.9pt,5.4pt" to="414.95pt,5.4pt" o:regroupid="2" o:allowincell="f">
            <v:stroke endarrow="block" endarrowwidth="narrow" endarrowlength="short"/>
          </v:line>
        </w:pict>
      </w:r>
      <w:r>
        <w:rPr>
          <w:b/>
          <w:noProof/>
          <w:sz w:val="28"/>
          <w:lang w:eastAsia="ru-RU"/>
        </w:rPr>
        <w:pict>
          <v:line id="_x0000_s3408" style="position:absolute;left:0;text-align:left;flip:x;z-index:251923968" from="441.3pt,11.2pt" to="468.3pt,11.2pt" o:regroupid="2" o:allowincell="f">
            <v:stroke endarrow="block" endarrowwidth="narrow" endarrowlength="short"/>
          </v:line>
        </w:pict>
      </w:r>
      <w:r>
        <w:rPr>
          <w:b/>
          <w:noProof/>
          <w:sz w:val="28"/>
          <w:lang w:eastAsia="ru-RU"/>
        </w:rPr>
        <w:pict>
          <v:line id="_x0000_s3406" style="position:absolute;left:0;text-align:left;flip:x;z-index:251921920" from="481.8pt,11.2pt" to="508.85pt,11.2pt" o:regroupid="2" o:allowincell="f">
            <v:stroke endarrow="block" endarrowwidth="narrow" endarrowlength="short"/>
          </v:line>
        </w:pict>
      </w:r>
    </w:p>
    <w:p w:rsidR="00A076CB" w:rsidRDefault="00A5176C">
      <w:pPr>
        <w:jc w:val="center"/>
        <w:rPr>
          <w:b/>
          <w:sz w:val="28"/>
          <w:lang w:val="uk-UA"/>
        </w:rPr>
      </w:pPr>
      <w:r>
        <w:rPr>
          <w:b/>
          <w:noProof/>
          <w:sz w:val="28"/>
          <w:lang w:eastAsia="ru-RU"/>
        </w:rPr>
        <w:pict>
          <v:rect id="_x0000_s3432" style="position:absolute;left:0;text-align:left;margin-left:450.4pt;margin-top:12.5pt;width:31.25pt;height:28.95pt;z-index:251948544;v-text-anchor:middle" o:regroupid="2" o:allowincell="f" strokeweight="1.5pt"/>
        </w:pict>
      </w:r>
      <w:r>
        <w:rPr>
          <w:b/>
          <w:noProof/>
          <w:sz w:val="28"/>
          <w:lang w:eastAsia="ru-RU"/>
        </w:rPr>
        <w:pict>
          <v:rect id="_x0000_s3427" style="position:absolute;left:0;text-align:left;margin-left:497.3pt;margin-top:12.5pt;width:45.3pt;height:28.95pt;z-index:251943424;v-text-anchor:middle" o:regroupid="2" o:allowincell="f" strokeweight="1.5pt"/>
        </w:pict>
      </w:r>
      <w:r>
        <w:rPr>
          <w:b/>
          <w:noProof/>
          <w:sz w:val="28"/>
          <w:lang w:eastAsia="ru-RU"/>
        </w:rPr>
        <w:pict>
          <v:rect id="_x0000_s3420" style="position:absolute;left:0;text-align:left;margin-left:352.9pt;margin-top:12.5pt;width:35.75pt;height:28.95pt;z-index:251936256;v-text-anchor:middle" o:regroupid="2" o:allowincell="f" strokeweight="1.5pt"/>
        </w:pict>
      </w:r>
      <w:r>
        <w:rPr>
          <w:b/>
          <w:noProof/>
          <w:sz w:val="28"/>
          <w:lang w:eastAsia="ru-RU"/>
        </w:rPr>
        <w:pict>
          <v:rect id="_x0000_s3417" style="position:absolute;left:0;text-align:left;margin-left:402.6pt;margin-top:12.5pt;width:35.85pt;height:28.95pt;z-index:251933184;v-text-anchor:middle" o:regroupid="2" o:allowincell="f" strokeweight="1.5pt"/>
        </w:pict>
      </w:r>
    </w:p>
    <w:p w:rsidR="00A076CB" w:rsidRDefault="00A5176C">
      <w:pPr>
        <w:jc w:val="center"/>
        <w:rPr>
          <w:b/>
          <w:sz w:val="28"/>
          <w:lang w:val="uk-UA"/>
        </w:rPr>
      </w:pPr>
      <w:r>
        <w:rPr>
          <w:b/>
          <w:noProof/>
          <w:sz w:val="28"/>
          <w:lang w:eastAsia="ru-RU"/>
        </w:rPr>
        <w:pict>
          <v:shape id="_x0000_s3457" type="#_x0000_t202" style="position:absolute;left:0;text-align:left;margin-left:347.55pt;margin-top:1.95pt;width:40.8pt;height:18.6pt;z-index:251974144;v-text-anchor:top-baseline" o:regroupid="2" o:allowincell="f" filled="f" fillcolor="#0c9" stroked="f">
            <v:textbox style="mso-next-textbox:#_x0000_s3457">
              <w:txbxContent>
                <w:p w:rsidR="004342C8" w:rsidRDefault="004342C8" w:rsidP="00FF5D9F">
                  <w:pPr>
                    <w:rPr>
                      <w:snapToGrid w:val="0"/>
                      <w:color w:val="000000"/>
                    </w:rPr>
                  </w:pPr>
                  <w:r>
                    <w:rPr>
                      <w:snapToGrid w:val="0"/>
                      <w:color w:val="000000"/>
                      <w:lang w:val="en-US"/>
                    </w:rPr>
                    <w:t>TU-2</w:t>
                  </w:r>
                </w:p>
              </w:txbxContent>
            </v:textbox>
          </v:shape>
        </w:pict>
      </w:r>
      <w:r>
        <w:rPr>
          <w:b/>
          <w:noProof/>
          <w:sz w:val="28"/>
          <w:lang w:eastAsia="ru-RU"/>
        </w:rPr>
        <w:pict>
          <v:shape id="_x0000_s3453" type="#_x0000_t202" style="position:absolute;left:0;text-align:left;margin-left:398.35pt;margin-top:1.95pt;width:41.4pt;height:18.6pt;z-index:251970048;v-text-anchor:top-baseline" o:regroupid="2" o:allowincell="f" filled="f" fillcolor="#0c9" stroked="f">
            <v:textbox style="mso-next-textbox:#_x0000_s3453">
              <w:txbxContent>
                <w:p w:rsidR="004342C8" w:rsidRDefault="004342C8" w:rsidP="00FF5D9F">
                  <w:pPr>
                    <w:rPr>
                      <w:snapToGrid w:val="0"/>
                      <w:color w:val="000000"/>
                    </w:rPr>
                  </w:pPr>
                  <w:r>
                    <w:rPr>
                      <w:snapToGrid w:val="0"/>
                      <w:color w:val="000000"/>
                      <w:lang w:val="en-US"/>
                    </w:rPr>
                    <w:t>VC-2</w:t>
                  </w:r>
                </w:p>
              </w:txbxContent>
            </v:textbox>
          </v:shape>
        </w:pict>
      </w:r>
      <w:r>
        <w:rPr>
          <w:b/>
          <w:noProof/>
          <w:sz w:val="28"/>
          <w:lang w:eastAsia="ru-RU"/>
        </w:rPr>
        <w:pict>
          <v:shape id="_x0000_s3448" type="#_x0000_t202" style="position:absolute;left:0;text-align:left;margin-left:450.75pt;margin-top:1.95pt;width:41.15pt;height:18.6pt;z-index:251964928;v-text-anchor:top-baseline" o:regroupid="2" o:allowincell="f" filled="f" fillcolor="#0c9" stroked="f">
            <v:textbox style="mso-next-textbox:#_x0000_s3448">
              <w:txbxContent>
                <w:p w:rsidR="004342C8" w:rsidRPr="00140787" w:rsidRDefault="004342C8" w:rsidP="00FF5D9F">
                  <w:pPr>
                    <w:rPr>
                      <w:snapToGrid w:val="0"/>
                      <w:color w:val="000000"/>
                      <w:sz w:val="22"/>
                    </w:rPr>
                  </w:pPr>
                  <w:r w:rsidRPr="00140787">
                    <w:rPr>
                      <w:snapToGrid w:val="0"/>
                      <w:color w:val="000000"/>
                      <w:sz w:val="22"/>
                      <w:lang w:val="en-US"/>
                    </w:rPr>
                    <w:t>C-2</w:t>
                  </w:r>
                </w:p>
              </w:txbxContent>
            </v:textbox>
          </v:shape>
        </w:pict>
      </w:r>
      <w:r>
        <w:rPr>
          <w:b/>
          <w:noProof/>
          <w:sz w:val="28"/>
          <w:lang w:eastAsia="ru-RU"/>
        </w:rPr>
        <w:pict>
          <v:shape id="_x0000_s3439" type="#_x0000_t202" style="position:absolute;left:0;text-align:left;margin-left:494.75pt;margin-top:1.95pt;width:47.85pt;height:18.6pt;z-index:251955712;v-text-anchor:top-baseline" o:regroupid="2" o:allowincell="f" filled="f" fillcolor="#0c9" stroked="f">
            <v:textbox style="mso-next-textbox:#_x0000_s3439">
              <w:txbxContent>
                <w:p w:rsidR="004342C8" w:rsidRPr="00140787" w:rsidRDefault="004342C8" w:rsidP="00FF5D9F">
                  <w:pPr>
                    <w:rPr>
                      <w:snapToGrid w:val="0"/>
                      <w:color w:val="000000"/>
                      <w:sz w:val="22"/>
                    </w:rPr>
                  </w:pPr>
                  <w:r w:rsidRPr="00140787">
                    <w:rPr>
                      <w:snapToGrid w:val="0"/>
                      <w:color w:val="000000"/>
                      <w:sz w:val="22"/>
                      <w:lang w:val="en-US"/>
                    </w:rPr>
                    <w:t>8</w:t>
                  </w:r>
                  <w:r w:rsidRPr="00140787">
                    <w:rPr>
                      <w:snapToGrid w:val="0"/>
                      <w:color w:val="000000"/>
                      <w:sz w:val="22"/>
                      <w:lang w:val="uk-UA"/>
                    </w:rPr>
                    <w:t xml:space="preserve"> </w:t>
                  </w:r>
                  <w:r w:rsidRPr="00140787">
                    <w:rPr>
                      <w:snapToGrid w:val="0"/>
                      <w:color w:val="000000"/>
                      <w:sz w:val="22"/>
                      <w:lang w:val="en-US"/>
                    </w:rPr>
                    <w:t>Mb/s</w:t>
                  </w:r>
                </w:p>
              </w:txbxContent>
            </v:textbox>
          </v:shape>
        </w:pict>
      </w:r>
      <w:r>
        <w:rPr>
          <w:b/>
          <w:noProof/>
          <w:sz w:val="28"/>
          <w:lang w:eastAsia="ru-RU"/>
        </w:rPr>
        <w:pict>
          <v:line id="_x0000_s3412" style="position:absolute;left:0;text-align:left;flip:x;z-index:251928064" from="387.9pt,8pt" to="414.95pt,8pt" o:regroupid="2" o:allowincell="f">
            <v:stroke endarrow="block" endarrowwidth="narrow" endarrowlength="short"/>
          </v:line>
        </w:pict>
      </w:r>
      <w:r>
        <w:rPr>
          <w:b/>
          <w:noProof/>
          <w:sz w:val="28"/>
          <w:lang w:eastAsia="ru-RU"/>
        </w:rPr>
        <w:pict>
          <v:line id="_x0000_s3410" style="position:absolute;left:0;text-align:left;flip:x;z-index:251926016" from="441.3pt,8pt" to="468.3pt,8pt" o:regroupid="2" o:allowincell="f">
            <v:stroke endarrow="block" endarrowwidth="narrow" endarrowlength="short"/>
          </v:line>
        </w:pict>
      </w:r>
      <w:r>
        <w:rPr>
          <w:b/>
          <w:noProof/>
          <w:sz w:val="28"/>
          <w:lang w:eastAsia="ru-RU"/>
        </w:rPr>
        <w:pict>
          <v:line id="_x0000_s3405" style="position:absolute;left:0;text-align:left;flip:x;z-index:251920896" from="481.8pt,13.75pt" to="508.85pt,13.75pt" o:regroupid="2" o:allowincell="f">
            <v:stroke endarrow="block" endarrowwidth="narrow" endarrowlength="short"/>
          </v:line>
        </w:pict>
      </w:r>
    </w:p>
    <w:p w:rsidR="00A076CB" w:rsidRDefault="00A5176C">
      <w:pPr>
        <w:jc w:val="center"/>
        <w:rPr>
          <w:b/>
          <w:sz w:val="28"/>
          <w:lang w:val="uk-UA"/>
        </w:rPr>
      </w:pPr>
      <w:r>
        <w:rPr>
          <w:b/>
          <w:noProof/>
          <w:sz w:val="28"/>
          <w:lang w:eastAsia="ru-RU"/>
        </w:rPr>
        <w:pict>
          <v:rect id="_x0000_s3437" style="position:absolute;left:0;text-align:left;margin-left:352.9pt;margin-top:15.05pt;width:35.75pt;height:28.95pt;z-index:251953664;v-text-anchor:middle" o:regroupid="2" o:allowincell="f" strokeweight="1.5pt"/>
        </w:pict>
      </w:r>
      <w:r>
        <w:rPr>
          <w:b/>
          <w:noProof/>
          <w:sz w:val="28"/>
          <w:lang w:eastAsia="ru-RU"/>
        </w:rPr>
        <w:pict>
          <v:rect id="_x0000_s3433" style="position:absolute;left:0;text-align:left;margin-left:450.4pt;margin-top:15.05pt;width:31.25pt;height:28.95pt;z-index:251949568;v-text-anchor:middle" o:regroupid="2" o:allowincell="f" strokeweight="1.5pt"/>
        </w:pict>
      </w:r>
      <w:r>
        <w:rPr>
          <w:b/>
          <w:noProof/>
          <w:sz w:val="28"/>
          <w:lang w:eastAsia="ru-RU"/>
        </w:rPr>
        <w:pict>
          <v:rect id="_x0000_s3426" style="position:absolute;left:0;text-align:left;margin-left:497.3pt;margin-top:15.05pt;width:45.3pt;height:28.95pt;z-index:251942400;v-text-anchor:middle" o:regroupid="2" o:allowincell="f" strokeweight="1.5pt"/>
        </w:pict>
      </w:r>
      <w:r>
        <w:rPr>
          <w:b/>
          <w:noProof/>
          <w:sz w:val="28"/>
          <w:lang w:eastAsia="ru-RU"/>
        </w:rPr>
        <w:pict>
          <v:rect id="_x0000_s3416" style="position:absolute;left:0;text-align:left;margin-left:402.6pt;margin-top:15.05pt;width:35.85pt;height:28.95pt;z-index:251932160;v-text-anchor:middle" o:regroupid="2" o:allowincell="f" strokeweight="1.5pt"/>
        </w:pict>
      </w:r>
    </w:p>
    <w:p w:rsidR="00A076CB" w:rsidRDefault="00A5176C">
      <w:pPr>
        <w:jc w:val="center"/>
        <w:rPr>
          <w:b/>
          <w:sz w:val="28"/>
          <w:lang w:val="uk-UA"/>
        </w:rPr>
      </w:pPr>
      <w:r>
        <w:rPr>
          <w:b/>
          <w:noProof/>
          <w:sz w:val="28"/>
          <w:lang w:eastAsia="ru-RU"/>
        </w:rPr>
        <w:pict>
          <v:shape id="_x0000_s3456" type="#_x0000_t202" style="position:absolute;left:0;text-align:left;margin-left:346.7pt;margin-top:3.9pt;width:47.3pt;height:19.2pt;z-index:251973120;v-text-anchor:top-baseline" o:regroupid="2" o:allowincell="f" filled="f" fillcolor="#0c9" stroked="f">
            <v:textbox style="mso-next-textbox:#_x0000_s3456">
              <w:txbxContent>
                <w:p w:rsidR="004342C8" w:rsidRDefault="004342C8" w:rsidP="00FF5D9F">
                  <w:pPr>
                    <w:rPr>
                      <w:snapToGrid w:val="0"/>
                      <w:color w:val="000000"/>
                    </w:rPr>
                  </w:pPr>
                  <w:r>
                    <w:rPr>
                      <w:snapToGrid w:val="0"/>
                      <w:color w:val="000000"/>
                      <w:lang w:val="en-US"/>
                    </w:rPr>
                    <w:t>TU-12</w:t>
                  </w:r>
                </w:p>
              </w:txbxContent>
            </v:textbox>
          </v:shape>
        </w:pict>
      </w:r>
      <w:r>
        <w:rPr>
          <w:b/>
          <w:noProof/>
          <w:sz w:val="28"/>
          <w:lang w:eastAsia="ru-RU"/>
        </w:rPr>
        <w:pict>
          <v:shape id="_x0000_s3452" type="#_x0000_t202" style="position:absolute;left:0;text-align:left;margin-left:396.25pt;margin-top:4.5pt;width:47pt;height:18.6pt;z-index:251969024;v-text-anchor:top-baseline" o:regroupid="2" o:allowincell="f" filled="f" fillcolor="#0c9" stroked="f">
            <v:textbox style="mso-next-textbox:#_x0000_s3452">
              <w:txbxContent>
                <w:p w:rsidR="004342C8" w:rsidRDefault="004342C8" w:rsidP="00FF5D9F">
                  <w:pPr>
                    <w:rPr>
                      <w:snapToGrid w:val="0"/>
                      <w:color w:val="000000"/>
                    </w:rPr>
                  </w:pPr>
                  <w:r>
                    <w:rPr>
                      <w:snapToGrid w:val="0"/>
                      <w:color w:val="000000"/>
                      <w:lang w:val="en-US"/>
                    </w:rPr>
                    <w:t>VC-12</w:t>
                  </w:r>
                </w:p>
              </w:txbxContent>
            </v:textbox>
          </v:shape>
        </w:pict>
      </w:r>
      <w:r>
        <w:rPr>
          <w:b/>
          <w:noProof/>
          <w:sz w:val="28"/>
          <w:lang w:eastAsia="ru-RU"/>
        </w:rPr>
        <w:pict>
          <v:shape id="_x0000_s3447" type="#_x0000_t202" style="position:absolute;left:0;text-align:left;margin-left:445.8pt;margin-top:4.5pt;width:46.2pt;height:18.6pt;z-index:251963904;v-text-anchor:top-baseline" o:regroupid="2" o:allowincell="f" filled="f" fillcolor="#0c9" stroked="f">
            <v:textbox style="mso-next-textbox:#_x0000_s3447">
              <w:txbxContent>
                <w:p w:rsidR="004342C8" w:rsidRPr="00140787" w:rsidRDefault="004342C8" w:rsidP="00FF5D9F">
                  <w:pPr>
                    <w:rPr>
                      <w:snapToGrid w:val="0"/>
                      <w:color w:val="000000"/>
                      <w:sz w:val="22"/>
                    </w:rPr>
                  </w:pPr>
                  <w:r w:rsidRPr="00140787">
                    <w:rPr>
                      <w:snapToGrid w:val="0"/>
                      <w:color w:val="000000"/>
                      <w:sz w:val="22"/>
                      <w:lang w:val="en-US"/>
                    </w:rPr>
                    <w:t>C-12</w:t>
                  </w:r>
                </w:p>
              </w:txbxContent>
            </v:textbox>
          </v:shape>
        </w:pict>
      </w:r>
      <w:r>
        <w:rPr>
          <w:b/>
          <w:noProof/>
          <w:sz w:val="28"/>
          <w:lang w:eastAsia="ru-RU"/>
        </w:rPr>
        <w:pict>
          <v:shape id="_x0000_s3438" type="#_x0000_t202" style="position:absolute;left:0;text-align:left;margin-left:494.75pt;margin-top:4.5pt;width:47.85pt;height:18.6pt;z-index:251954688;v-text-anchor:top-baseline" o:regroupid="2" o:allowincell="f" filled="f" fillcolor="#0c9" stroked="f">
            <v:textbox style="mso-next-textbox:#_x0000_s3438">
              <w:txbxContent>
                <w:p w:rsidR="004342C8" w:rsidRPr="00140787" w:rsidRDefault="004342C8" w:rsidP="00FF5D9F">
                  <w:pPr>
                    <w:rPr>
                      <w:snapToGrid w:val="0"/>
                      <w:color w:val="000000"/>
                      <w:sz w:val="22"/>
                    </w:rPr>
                  </w:pPr>
                  <w:r w:rsidRPr="00140787">
                    <w:rPr>
                      <w:snapToGrid w:val="0"/>
                      <w:color w:val="000000"/>
                      <w:sz w:val="22"/>
                      <w:lang w:val="en-US"/>
                    </w:rPr>
                    <w:t>2</w:t>
                  </w:r>
                  <w:r w:rsidRPr="00140787">
                    <w:rPr>
                      <w:snapToGrid w:val="0"/>
                      <w:color w:val="000000"/>
                      <w:sz w:val="22"/>
                      <w:lang w:val="uk-UA"/>
                    </w:rPr>
                    <w:t xml:space="preserve"> </w:t>
                  </w:r>
                  <w:r w:rsidRPr="00140787">
                    <w:rPr>
                      <w:snapToGrid w:val="0"/>
                      <w:color w:val="000000"/>
                      <w:sz w:val="22"/>
                      <w:lang w:val="en-US"/>
                    </w:rPr>
                    <w:t>Mb/s</w:t>
                  </w:r>
                </w:p>
              </w:txbxContent>
            </v:textbox>
          </v:shape>
        </w:pict>
      </w:r>
      <w:r>
        <w:rPr>
          <w:b/>
          <w:noProof/>
          <w:sz w:val="28"/>
          <w:lang w:eastAsia="ru-RU"/>
        </w:rPr>
        <w:pict>
          <v:line id="_x0000_s3404" style="position:absolute;left:0;text-align:left;flip:x;z-index:251919872" from="481.8pt,10.55pt" to="508.85pt,10.55pt" o:regroupid="2" o:allowincell="f">
            <v:stroke endarrow="block" endarrowwidth="narrow" endarrowlength="short"/>
          </v:line>
        </w:pict>
      </w:r>
    </w:p>
    <w:p w:rsidR="00A076CB" w:rsidRDefault="00A5176C">
      <w:pPr>
        <w:jc w:val="center"/>
        <w:rPr>
          <w:b/>
          <w:sz w:val="28"/>
          <w:lang w:val="uk-UA"/>
        </w:rPr>
      </w:pPr>
      <w:r>
        <w:rPr>
          <w:b/>
          <w:noProof/>
          <w:sz w:val="28"/>
          <w:lang w:eastAsia="ru-RU"/>
        </w:rPr>
        <w:pict>
          <v:line id="_x0000_s3414" style="position:absolute;left:0;text-align:left;flip:x;z-index:251930112" from="387.9pt,.3pt" to="414.95pt,.3pt" o:regroupid="2" o:allowincell="f">
            <v:stroke endarrow="block" endarrowwidth="narrow" endarrowlength="short"/>
          </v:line>
        </w:pict>
      </w:r>
      <w:r>
        <w:rPr>
          <w:b/>
          <w:noProof/>
          <w:sz w:val="28"/>
          <w:lang w:eastAsia="ru-RU"/>
        </w:rPr>
        <w:pict>
          <v:line id="_x0000_s3409" style="position:absolute;left:0;text-align:left;flip:x;z-index:251924992" from="441.3pt,.3pt" to="468.3pt,.3pt" o:regroupid="2" o:allowincell="f">
            <v:stroke endarrow="block" endarrowwidth="narrow" endarrowlength="short"/>
          </v:line>
        </w:pict>
      </w:r>
    </w:p>
    <w:p w:rsidR="00A076CB" w:rsidRDefault="00A5176C">
      <w:pPr>
        <w:jc w:val="center"/>
        <w:rPr>
          <w:b/>
          <w:sz w:val="28"/>
          <w:lang w:val="uk-UA"/>
        </w:rPr>
      </w:pPr>
      <w:r>
        <w:rPr>
          <w:b/>
          <w:noProof/>
          <w:sz w:val="28"/>
          <w:lang w:eastAsia="ru-RU"/>
        </w:rPr>
        <w:pict>
          <v:shape id="_x0000_s3455" type="#_x0000_t202" style="position:absolute;left:0;text-align:left;margin-left:344.6pt;margin-top:4.05pt;width:49.4pt;height:21.6pt;z-index:251972096;v-text-anchor:top-baseline" o:regroupid="2" o:allowincell="f" filled="f" fillcolor="#0c9" stroked="f">
            <v:textbox style="mso-next-textbox:#_x0000_s3455">
              <w:txbxContent>
                <w:p w:rsidR="004342C8" w:rsidRDefault="004342C8" w:rsidP="00FF5D9F">
                  <w:pPr>
                    <w:rPr>
                      <w:snapToGrid w:val="0"/>
                      <w:color w:val="000000"/>
                    </w:rPr>
                  </w:pPr>
                  <w:r>
                    <w:rPr>
                      <w:snapToGrid w:val="0"/>
                      <w:color w:val="000000"/>
                      <w:lang w:val="en-US"/>
                    </w:rPr>
                    <w:t>TU-11</w:t>
                  </w:r>
                </w:p>
              </w:txbxContent>
            </v:textbox>
          </v:shape>
        </w:pict>
      </w:r>
      <w:r>
        <w:rPr>
          <w:b/>
          <w:noProof/>
          <w:sz w:val="28"/>
          <w:lang w:eastAsia="ru-RU"/>
        </w:rPr>
        <w:pict>
          <v:shape id="_x0000_s3451" type="#_x0000_t202" style="position:absolute;left:0;text-align:left;margin-left:400.45pt;margin-top:7.05pt;width:45.35pt;height:23.5pt;z-index:251968000;v-text-anchor:top-baseline" o:regroupid="2" o:allowincell="f" filled="f" fillcolor="#0c9" stroked="f">
            <v:textbox style="mso-next-textbox:#_x0000_s3451">
              <w:txbxContent>
                <w:p w:rsidR="004342C8" w:rsidRDefault="004342C8" w:rsidP="00FF5D9F">
                  <w:pPr>
                    <w:rPr>
                      <w:snapToGrid w:val="0"/>
                      <w:color w:val="000000"/>
                    </w:rPr>
                  </w:pPr>
                  <w:r>
                    <w:rPr>
                      <w:snapToGrid w:val="0"/>
                      <w:color w:val="000000"/>
                      <w:lang w:val="en-US"/>
                    </w:rPr>
                    <w:t>VC</w:t>
                  </w:r>
                  <w:r>
                    <w:rPr>
                      <w:snapToGrid w:val="0"/>
                      <w:color w:val="000000"/>
                      <w:lang w:val="uk-UA"/>
                    </w:rPr>
                    <w:t>1</w:t>
                  </w:r>
                  <w:r>
                    <w:rPr>
                      <w:snapToGrid w:val="0"/>
                      <w:color w:val="000000"/>
                      <w:lang w:val="en-US"/>
                    </w:rPr>
                    <w:t>1</w:t>
                  </w:r>
                </w:p>
              </w:txbxContent>
            </v:textbox>
          </v:shape>
        </w:pict>
      </w:r>
      <w:r>
        <w:rPr>
          <w:b/>
          <w:noProof/>
          <w:sz w:val="28"/>
          <w:lang w:eastAsia="ru-RU"/>
        </w:rPr>
        <w:pict>
          <v:shape id="_x0000_s3446" type="#_x0000_t202" style="position:absolute;left:0;text-align:left;margin-left:445.8pt;margin-top:7.05pt;width:46.2pt;height:18.6pt;z-index:251962880;v-text-anchor:top-baseline" o:regroupid="2" o:allowincell="f" filled="f" fillcolor="#0c9" stroked="f">
            <v:textbox style="mso-next-textbox:#_x0000_s3446">
              <w:txbxContent>
                <w:p w:rsidR="004342C8" w:rsidRDefault="004342C8" w:rsidP="00FF5D9F">
                  <w:pPr>
                    <w:rPr>
                      <w:snapToGrid w:val="0"/>
                      <w:color w:val="000000"/>
                    </w:rPr>
                  </w:pPr>
                  <w:r>
                    <w:rPr>
                      <w:snapToGrid w:val="0"/>
                      <w:color w:val="000000"/>
                      <w:lang w:val="en-US"/>
                    </w:rPr>
                    <w:t>C-11</w:t>
                  </w:r>
                </w:p>
              </w:txbxContent>
            </v:textbox>
          </v:shape>
        </w:pict>
      </w:r>
      <w:r>
        <w:rPr>
          <w:b/>
          <w:noProof/>
          <w:sz w:val="28"/>
          <w:lang w:eastAsia="ru-RU"/>
        </w:rPr>
        <w:pict>
          <v:rect id="_x0000_s3434" style="position:absolute;left:0;text-align:left;margin-left:450.4pt;margin-top:1.55pt;width:31.25pt;height:29pt;z-index:251950592;v-text-anchor:middle" o:regroupid="2" o:allowincell="f" strokeweight="1.5pt"/>
        </w:pict>
      </w:r>
      <w:r>
        <w:rPr>
          <w:b/>
          <w:noProof/>
          <w:sz w:val="28"/>
          <w:lang w:eastAsia="ru-RU"/>
        </w:rPr>
        <w:pict>
          <v:rect id="_x0000_s3425" style="position:absolute;left:0;text-align:left;margin-left:496.6pt;margin-top:1.5pt;width:46pt;height:29pt;z-index:251941376;v-text-anchor:middle" o:regroupid="2" o:allowincell="f" strokeweight="1.5pt">
            <v:textbox style="mso-next-textbox:#_x0000_s3425">
              <w:txbxContent>
                <w:p w:rsidR="004342C8" w:rsidRPr="00140787" w:rsidRDefault="004342C8" w:rsidP="00FF5D9F">
                  <w:pPr>
                    <w:rPr>
                      <w:sz w:val="16"/>
                      <w:lang w:val="en-US"/>
                    </w:rPr>
                  </w:pPr>
                  <w:r w:rsidRPr="00140787">
                    <w:rPr>
                      <w:sz w:val="18"/>
                      <w:lang w:val="uk-UA"/>
                    </w:rPr>
                    <w:t>1,5</w:t>
                  </w:r>
                  <w:r w:rsidRPr="00140787">
                    <w:rPr>
                      <w:sz w:val="18"/>
                      <w:lang w:val="en-US"/>
                    </w:rPr>
                    <w:t xml:space="preserve"> </w:t>
                  </w:r>
                  <w:r w:rsidRPr="00140787">
                    <w:rPr>
                      <w:snapToGrid w:val="0"/>
                      <w:color w:val="000000"/>
                      <w:sz w:val="16"/>
                      <w:lang w:val="en-US"/>
                    </w:rPr>
                    <w:t>Mb/s</w:t>
                  </w:r>
                </w:p>
              </w:txbxContent>
            </v:textbox>
          </v:rect>
        </w:pict>
      </w:r>
      <w:r>
        <w:rPr>
          <w:b/>
          <w:noProof/>
          <w:sz w:val="28"/>
          <w:lang w:eastAsia="ru-RU"/>
        </w:rPr>
        <w:pict>
          <v:rect id="_x0000_s3419" style="position:absolute;left:0;text-align:left;margin-left:352.9pt;margin-top:1.55pt;width:35.75pt;height:29pt;z-index:251935232;v-text-anchor:middle" o:regroupid="2" o:allowincell="f" strokeweight="1.5pt"/>
        </w:pict>
      </w:r>
      <w:r>
        <w:rPr>
          <w:b/>
          <w:noProof/>
          <w:sz w:val="28"/>
          <w:lang w:eastAsia="ru-RU"/>
        </w:rPr>
        <w:pict>
          <v:rect id="_x0000_s3415" style="position:absolute;left:0;text-align:left;margin-left:402.6pt;margin-top:1.55pt;width:36.6pt;height:29pt;z-index:251931136;v-text-anchor:middle" o:regroupid="2" o:allowincell="f" strokeweight="1.5pt"/>
        </w:pict>
      </w:r>
    </w:p>
    <w:p w:rsidR="00A076CB" w:rsidRDefault="00A5176C">
      <w:pPr>
        <w:jc w:val="center"/>
        <w:rPr>
          <w:b/>
          <w:sz w:val="28"/>
          <w:lang w:val="uk-UA"/>
        </w:rPr>
      </w:pPr>
      <w:r>
        <w:rPr>
          <w:b/>
          <w:noProof/>
          <w:sz w:val="28"/>
          <w:lang w:eastAsia="ru-RU"/>
        </w:rPr>
        <w:pict>
          <v:line id="_x0000_s3413" style="position:absolute;left:0;text-align:left;flip:x;z-index:251929088" from="387.9pt,2.85pt" to="414.95pt,2.85pt" o:regroupid="2" o:allowincell="f">
            <v:stroke endarrow="block" endarrowwidth="narrow" endarrowlength="short"/>
          </v:line>
        </w:pict>
      </w:r>
      <w:r>
        <w:rPr>
          <w:b/>
          <w:noProof/>
          <w:sz w:val="28"/>
          <w:lang w:eastAsia="ru-RU"/>
        </w:rPr>
        <w:pict>
          <v:line id="_x0000_s3403" style="position:absolute;left:0;text-align:left;flip:x;z-index:251918848" from="481.8pt,2.85pt" to="508.85pt,2.85pt" o:regroupid="2" o:allowincell="f">
            <v:stroke endarrow="block" endarrowwidth="narrow" endarrowlength="short"/>
          </v:line>
        </w:pict>
      </w:r>
      <w:r>
        <w:rPr>
          <w:b/>
          <w:noProof/>
          <w:sz w:val="28"/>
          <w:lang w:eastAsia="ru-RU"/>
        </w:rPr>
        <w:pict>
          <v:line id="_x0000_s3399" style="position:absolute;left:0;text-align:left;flip:x;z-index:251914752" from="437.8pt,2.85pt" to="467pt,2.85pt" o:regroupid="1" o:allowincell="f">
            <v:stroke endarrow="block" endarrowwidth="narrow" endarrowlength="short"/>
          </v:line>
        </w:pict>
      </w:r>
    </w:p>
    <w:p w:rsidR="00A076CB" w:rsidRPr="007F6ABA" w:rsidRDefault="00A5176C">
      <w:pPr>
        <w:jc w:val="center"/>
        <w:rPr>
          <w:sz w:val="28"/>
          <w:lang w:val="uk-UA"/>
        </w:rPr>
      </w:pPr>
      <w:r>
        <w:rPr>
          <w:noProof/>
          <w:sz w:val="28"/>
          <w:lang w:eastAsia="ru-RU"/>
        </w:rPr>
        <w:pict>
          <v:shape id="_x0000_s3444" type="#_x0000_t202" style="position:absolute;left:0;text-align:left;margin-left:450.75pt;margin-top:9.7pt;width:33.2pt;height:18.55pt;z-index:251960832;v-text-anchor:top-baseline" o:regroupid="2" o:allowincell="f" filled="f" fillcolor="#0c9" stroked="f">
            <v:textbox style="mso-next-textbox:#_x0000_s3444">
              <w:txbxContent>
                <w:p w:rsidR="004342C8" w:rsidRPr="00140787" w:rsidRDefault="004342C8" w:rsidP="00FF5D9F">
                  <w:pPr>
                    <w:rPr>
                      <w:snapToGrid w:val="0"/>
                      <w:color w:val="000000"/>
                      <w:sz w:val="22"/>
                    </w:rPr>
                  </w:pPr>
                  <w:r w:rsidRPr="00140787">
                    <w:rPr>
                      <w:snapToGrid w:val="0"/>
                      <w:color w:val="000000"/>
                      <w:sz w:val="22"/>
                      <w:lang w:val="en-US"/>
                    </w:rPr>
                    <w:t>C-4</w:t>
                  </w:r>
                </w:p>
              </w:txbxContent>
            </v:textbox>
          </v:shape>
        </w:pict>
      </w:r>
      <w:r>
        <w:rPr>
          <w:noProof/>
          <w:sz w:val="28"/>
          <w:lang w:eastAsia="ru-RU"/>
        </w:rPr>
        <w:pict>
          <v:rect id="_x0000_s3435" style="position:absolute;left:0;text-align:left;margin-left:450.4pt;margin-top:4.1pt;width:31.25pt;height:29pt;z-index:251951616;v-text-anchor:middle" o:regroupid="2" o:allowincell="f" strokeweight="1.5pt"/>
        </w:pict>
      </w:r>
      <w:r>
        <w:rPr>
          <w:noProof/>
          <w:sz w:val="28"/>
          <w:lang w:eastAsia="ru-RU"/>
        </w:rPr>
        <w:pict>
          <v:rect id="_x0000_s3424" style="position:absolute;left:0;text-align:left;margin-left:497.3pt;margin-top:4.1pt;width:45.3pt;height:29pt;z-index:251940352;v-text-anchor:middle" o:regroupid="2" o:allowincell="f" strokeweight="1.5pt">
            <v:textbox style="mso-next-textbox:#_x0000_s3424">
              <w:txbxContent>
                <w:p w:rsidR="004342C8" w:rsidRPr="00140787" w:rsidRDefault="004342C8" w:rsidP="00FF5D9F">
                  <w:pPr>
                    <w:rPr>
                      <w:sz w:val="22"/>
                      <w:lang w:val="uk-UA"/>
                    </w:rPr>
                  </w:pPr>
                  <w:r w:rsidRPr="00140787">
                    <w:rPr>
                      <w:sz w:val="22"/>
                      <w:lang w:val="uk-UA"/>
                    </w:rPr>
                    <w:t>140</w:t>
                  </w:r>
                </w:p>
              </w:txbxContent>
            </v:textbox>
          </v:rect>
        </w:pict>
      </w:r>
    </w:p>
    <w:p w:rsidR="00A076CB" w:rsidRPr="007F6ABA" w:rsidRDefault="00A5176C">
      <w:pPr>
        <w:jc w:val="center"/>
        <w:rPr>
          <w:sz w:val="28"/>
          <w:lang w:val="uk-UA"/>
        </w:rPr>
      </w:pPr>
      <w:r>
        <w:rPr>
          <w:noProof/>
          <w:sz w:val="28"/>
          <w:lang w:eastAsia="ru-RU"/>
        </w:rPr>
        <w:pict>
          <v:line id="_x0000_s3402" style="position:absolute;left:0;text-align:left;flip:x;z-index:251917824" from="481.8pt,5.4pt" to="508.85pt,5.4pt" o:regroupid="2" o:allowincell="f">
            <v:stroke endarrow="block" endarrowwidth="narrow" endarrowlength="short"/>
          </v:line>
        </w:pict>
      </w:r>
    </w:p>
    <w:p w:rsidR="00A076CB" w:rsidRPr="007F6ABA" w:rsidRDefault="00A5176C">
      <w:pPr>
        <w:jc w:val="center"/>
        <w:rPr>
          <w:sz w:val="28"/>
          <w:lang w:val="uk-UA"/>
        </w:rPr>
      </w:pPr>
      <w:r>
        <w:rPr>
          <w:noProof/>
          <w:sz w:val="28"/>
          <w:lang w:eastAsia="ru-RU"/>
        </w:rPr>
        <w:pict>
          <v:shape id="_x0000_s3445" type="#_x0000_t202" style="position:absolute;left:0;text-align:left;margin-left:450.75pt;margin-top:12.25pt;width:33.2pt;height:18.55pt;z-index:251961856;v-text-anchor:top-baseline" o:regroupid="2" o:allowincell="f" filled="f" fillcolor="#0c9" stroked="f">
            <v:textbox style="mso-next-textbox:#_x0000_s3445">
              <w:txbxContent>
                <w:p w:rsidR="004342C8" w:rsidRPr="00140787" w:rsidRDefault="004342C8" w:rsidP="00FF5D9F">
                  <w:pPr>
                    <w:rPr>
                      <w:snapToGrid w:val="0"/>
                      <w:color w:val="000000"/>
                      <w:sz w:val="22"/>
                    </w:rPr>
                  </w:pPr>
                  <w:r w:rsidRPr="00140787">
                    <w:rPr>
                      <w:snapToGrid w:val="0"/>
                      <w:color w:val="000000"/>
                      <w:sz w:val="22"/>
                      <w:lang w:val="en-US"/>
                    </w:rPr>
                    <w:t>C-4</w:t>
                  </w:r>
                </w:p>
              </w:txbxContent>
            </v:textbox>
          </v:shape>
        </w:pict>
      </w:r>
      <w:r>
        <w:rPr>
          <w:noProof/>
          <w:sz w:val="28"/>
          <w:lang w:eastAsia="ru-RU"/>
        </w:rPr>
        <w:pict>
          <v:rect id="_x0000_s3436" style="position:absolute;left:0;text-align:left;margin-left:450.4pt;margin-top:6.7pt;width:31.25pt;height:28.95pt;z-index:251952640;v-text-anchor:middle" o:regroupid="2" o:allowincell="f" strokeweight="1.5pt"/>
        </w:pict>
      </w:r>
      <w:r>
        <w:rPr>
          <w:noProof/>
          <w:sz w:val="28"/>
          <w:lang w:eastAsia="ru-RU"/>
        </w:rPr>
        <w:pict>
          <v:rect id="_x0000_s3423" style="position:absolute;left:0;text-align:left;margin-left:497.3pt;margin-top:6.7pt;width:45.3pt;height:28.95pt;z-index:251939328;v-text-anchor:middle" o:regroupid="2" o:allowincell="f" strokeweight="1.5pt">
            <v:textbox style="mso-next-textbox:#_x0000_s3423">
              <w:txbxContent>
                <w:p w:rsidR="004342C8" w:rsidRPr="00090C09" w:rsidRDefault="004342C8" w:rsidP="00FF5D9F">
                  <w:pPr>
                    <w:rPr>
                      <w:lang w:val="uk-UA"/>
                    </w:rPr>
                  </w:pPr>
                  <w:r>
                    <w:rPr>
                      <w:lang w:val="uk-UA"/>
                    </w:rPr>
                    <w:t>АТМ</w:t>
                  </w:r>
                </w:p>
              </w:txbxContent>
            </v:textbox>
          </v:rect>
        </w:pict>
      </w:r>
    </w:p>
    <w:p w:rsidR="00A076CB" w:rsidRPr="007F6ABA" w:rsidRDefault="00A5176C">
      <w:pPr>
        <w:jc w:val="center"/>
        <w:rPr>
          <w:sz w:val="28"/>
          <w:lang w:val="uk-UA"/>
        </w:rPr>
      </w:pPr>
      <w:r>
        <w:rPr>
          <w:noProof/>
          <w:sz w:val="28"/>
          <w:lang w:eastAsia="ru-RU"/>
        </w:rPr>
        <w:pict>
          <v:line id="_x0000_s3422" style="position:absolute;left:0;text-align:left;flip:x;z-index:251938304" from="481.8pt,7.95pt" to="508.85pt,7.95pt" o:regroupid="2" o:allowincell="f">
            <v:stroke endarrow="block" endarrowwidth="narrow" endarrowlength="short"/>
          </v:line>
        </w:pict>
      </w:r>
    </w:p>
    <w:p w:rsidR="00A076CB" w:rsidRPr="007F6ABA" w:rsidRDefault="007F6ABA">
      <w:pPr>
        <w:jc w:val="center"/>
        <w:rPr>
          <w:sz w:val="28"/>
          <w:lang w:val="uk-UA"/>
        </w:rPr>
      </w:pPr>
      <w:r w:rsidRPr="007F6ABA">
        <w:rPr>
          <w:sz w:val="28"/>
          <w:lang w:val="uk-UA"/>
        </w:rPr>
        <w:t>Рис</w:t>
      </w:r>
      <w:r>
        <w:rPr>
          <w:sz w:val="28"/>
          <w:lang w:val="uk-UA"/>
        </w:rPr>
        <w:t>. 5.2</w:t>
      </w:r>
    </w:p>
    <w:p w:rsidR="00A076CB" w:rsidRDefault="00A076CB">
      <w:pPr>
        <w:jc w:val="center"/>
        <w:rPr>
          <w:b/>
          <w:sz w:val="28"/>
          <w:lang w:val="uk-UA"/>
        </w:rPr>
      </w:pPr>
    </w:p>
    <w:p w:rsidR="00A076CB" w:rsidRDefault="00A076CB">
      <w:pPr>
        <w:jc w:val="center"/>
        <w:rPr>
          <w:b/>
          <w:sz w:val="28"/>
          <w:lang w:val="uk-UA"/>
        </w:rPr>
      </w:pPr>
    </w:p>
    <w:p w:rsidR="00A076CB" w:rsidRDefault="00A076CB">
      <w:pPr>
        <w:jc w:val="center"/>
        <w:rPr>
          <w:b/>
          <w:sz w:val="28"/>
          <w:lang w:val="uk-UA"/>
        </w:rPr>
      </w:pPr>
    </w:p>
    <w:p w:rsidR="00A076CB" w:rsidRDefault="00A076CB">
      <w:pPr>
        <w:jc w:val="center"/>
        <w:rPr>
          <w:b/>
          <w:sz w:val="28"/>
          <w:lang w:val="uk-UA"/>
        </w:rPr>
      </w:pPr>
    </w:p>
    <w:p w:rsidR="00A076CB" w:rsidRDefault="00A5176C">
      <w:pPr>
        <w:jc w:val="center"/>
        <w:rPr>
          <w:b/>
          <w:sz w:val="28"/>
          <w:lang w:val="uk-UA"/>
        </w:rPr>
      </w:pPr>
      <w:r>
        <w:rPr>
          <w:b/>
          <w:noProof/>
          <w:sz w:val="28"/>
          <w:lang w:eastAsia="ru-RU"/>
        </w:rPr>
        <w:pict>
          <v:group id="_x0000_s3740" style="position:absolute;left:0;text-align:left;margin-left:-48.7pt;margin-top:2.6pt;width:590.9pt;height:162pt;z-index:251913728" coordorigin="1228,210" coordsize="10676,3240">
            <v:line id="_x0000_s3741" style="position:absolute" from="9643,1830" to="9643,2550" o:allowincell="f">
              <v:stroke dashstyle="1 1"/>
            </v:line>
            <v:group id="_x0000_s3742" style="position:absolute;left:1228;top:210;width:10676;height:3240" coordorigin="1228,210" coordsize="10676,3240">
              <v:line id="_x0000_s3743" style="position:absolute" from="10446,1650" to="10446,2610" o:allowincell="f">
                <v:stroke dashstyle="1 1"/>
              </v:line>
              <v:group id="_x0000_s3744" style="position:absolute;left:1228;top:210;width:10676;height:3240" coordorigin="1228,210" coordsize="10676,3240">
                <v:line id="_x0000_s3745" style="position:absolute" from="9606,1290" to="10446,1650" o:allowincell="f">
                  <v:stroke dashstyle="1 1"/>
                </v:line>
                <v:group id="_x0000_s3746" style="position:absolute;left:1228;top:210;width:10676;height:3240" coordorigin="1228,210" coordsize="10676,3240">
                  <v:line id="_x0000_s3747" style="position:absolute" from="10038,2110" to="10038,2590" o:allowincell="f">
                    <v:stroke endarrow="block" endarrowwidth="narrow" endarrowlength="short"/>
                  </v:line>
                  <v:group id="_x0000_s3748" style="position:absolute;left:1228;top:210;width:10676;height:3240" coordorigin="1228,210" coordsize="10676,3240">
                    <v:line id="_x0000_s3749" style="position:absolute;flip:x" from="10713,2802" to="11193,2802" o:allowincell="f">
                      <v:stroke endarrow="block" endarrowwidth="narrow" endarrowlength="short"/>
                    </v:line>
                    <v:group id="_x0000_s3750" style="position:absolute;left:1228;top:210;width:10676;height:3240" coordorigin="1228,210" coordsize="10676,3240">
                      <v:line id="_x0000_s3751" style="position:absolute;flip:x" from="9915,2802" to="10395,2802" o:allowincell="f">
                        <v:stroke endarrow="block" endarrowwidth="narrow" endarrowlength="short"/>
                      </v:line>
                      <v:group id="_x0000_s3752" style="position:absolute;left:1228;top:210;width:10676;height:3240" coordorigin="1228,210" coordsize="10676,3240">
                        <v:line id="_x0000_s3753" style="position:absolute;flip:x" from="9043,2802" to="9523,2802" o:allowincell="f">
                          <v:stroke endarrow="block" endarrowwidth="narrow" endarrowlength="short"/>
                        </v:line>
                        <v:group id="_x0000_s3754" style="position:absolute;left:1228;top:210;width:10676;height:3240" coordorigin="1228,210" coordsize="10676,3240">
                          <v:line id="_x0000_s3755" style="position:absolute;flip:x y" from="5407,1505" to="5407,2705" o:allowincell="f">
                            <v:stroke dashstyle="1 1"/>
                          </v:line>
                          <v:group id="_x0000_s3756" style="position:absolute;left:1228;top:210;width:10676;height:3240" coordorigin="1228,210" coordsize="10676,3240">
                            <v:oval id="_x0000_s3757" style="position:absolute;left:6199;top:2545;width:797;height:480;v-text-anchor:middle" o:allowincell="f"/>
                            <v:oval id="_x0000_s3758" style="position:absolute;left:7278;top:2558;width:798;height:480;v-text-anchor:middle" o:allowincell="f"/>
                            <v:group id="_x0000_s3759" style="position:absolute;left:1228;top:210;width:10676;height:3240" coordorigin="389,11850" coordsize="10676,3240">
                              <v:line id="_x0000_s3760" style="position:absolute;flip:x y" from="1039,12090" to="1039,14490" o:allowincell="f">
                                <v:stroke dashstyle="1 1"/>
                              </v:line>
                              <v:rect id="_x0000_s3761" style="position:absolute;left:607;top:14082;width:972;height:600;v-text-anchor:middle" o:allowincell="f" strokeweight="1.5pt"/>
                              <v:line id="_x0000_s3762" style="position:absolute" from="10567,13290" to="10567,14130" o:allowincell="f">
                                <v:stroke dashstyle="1 1"/>
                              </v:line>
                              <v:rect id="_x0000_s3763" style="position:absolute;left:8439;top:14082;width:637;height:600;v-text-anchor:middle" o:allowincell="f" strokeweight="1.5pt"/>
                              <v:rect id="_x0000_s3764" style="position:absolute;left:10122;top:14082;width:805;height:600;v-text-anchor:middle" o:allowincell="f" strokeweight="1.5pt"/>
                              <v:rect id="_x0000_s3765" style="position:absolute;left:9289;top:14082;width:555;height:600;v-text-anchor:middle" o:allowincell="f" strokeweight="1.5pt"/>
                              <v:line id="_x0000_s3766" style="position:absolute;flip:x" from="7206,14442" to="7687,14442" o:allowincell="f">
                                <v:stroke endarrow="block" endarrowwidth="narrow" endarrowlength="short"/>
                              </v:line>
                              <v:rect id="_x0000_s3767" style="position:absolute;left:7557;top:14082;width:635;height:600;v-text-anchor:middle" o:allowincell="f" strokeweight="1.5pt"/>
                              <v:line id="_x0000_s3768" style="position:absolute;flip:x y" from="5766,12122" to="5766,14490" o:allowincell="f">
                                <v:stroke dashstyle="1 1"/>
                              </v:line>
                              <v:line id="_x0000_s3769" style="position:absolute;flip:x" from="6126,14442" to="6486,14442" o:allowincell="f">
                                <v:stroke endarrow="block" endarrowwidth="narrow" endarrowlength="short"/>
                              </v:line>
                              <v:line id="_x0000_s3770" style="position:absolute;flip:x" from="4087,14442" to="4447,14442" o:allowincell="f">
                                <v:stroke endarrow="block" endarrowwidth="narrow" endarrowlength="short"/>
                              </v:line>
                              <v:rect id="_x0000_s3771" style="position:absolute;left:4294;top:14082;width:595;height:600;v-text-anchor:middle" o:allowincell="f" strokeweight="1.5pt"/>
                              <v:line id="_x0000_s3772" style="position:absolute;flip:x y" from="2767,13170" to="2767,14490" o:allowincell="f">
                                <v:stroke dashstyle="1 1"/>
                              </v:line>
                              <v:line id="_x0000_s3773" style="position:absolute;flip:x" from="3127,14442" to="3487,14442" o:allowincell="f">
                                <v:stroke endarrow="block" endarrowwidth="narrow" endarrowlength="short"/>
                              </v:line>
                              <v:rect id="_x0000_s3774" style="position:absolute;left:3277;top:14082;width:762;height:600;v-text-anchor:middle" o:allowincell="f" strokeweight="1.5pt"/>
                              <v:line id="_x0000_s3775" style="position:absolute;flip:x" from="1567,14442" to="2287,14442" o:allowincell="f">
                                <v:stroke endarrow="block" endarrowwidth="narrow" endarrowlength="short"/>
                              </v:line>
                              <v:rect id="_x0000_s3776" style="position:absolute;left:7132;top:11850;width:572;height:600;v-text-anchor:middle" o:allowincell="f" strokeweight="1.5pt"/>
                              <v:rect id="_x0000_s3777" style="position:absolute;left:6184;top:11850;width:572;height:600;v-text-anchor:middle" o:allowincell="f" strokeweight="1.5pt"/>
                              <v:rect id="_x0000_s3778" style="position:absolute;left:4984;top:11850;width:573;height:600;v-text-anchor:middle" o:allowincell="f" strokeweight="1.5pt"/>
                              <v:rect id="_x0000_s3779" style="position:absolute;left:3394;top:11850;width:572;height:600;v-text-anchor:middle" o:allowincell="f" strokeweight="1.5pt"/>
                              <v:rect id="_x0000_s3780" style="position:absolute;left:1797;top:11850;width:572;height:600;v-text-anchor:middle" o:allowincell="f" strokeweight="1.5pt"/>
                              <v:rect id="_x0000_s3781" style="position:absolute;left:1102;top:11850;width:572;height:600;v-text-anchor:middle" o:allowincell="f" strokeweight="1.5pt"/>
                              <v:rect id="_x0000_s3782" style="position:absolute;left:404;top:11850;width:572;height:600;v-text-anchor:middle" o:allowincell="f" strokeweight="1.5pt"/>
                              <v:shape id="_x0000_s3783" type="#_x0000_t202" style="position:absolute;left:10077;top:14198;width:988;height:385;v-text-anchor:top-baseline" o:allowincell="f" filled="f" fillcolor="#0c9" stroked="f">
                                <v:textbox style="mso-next-textbox:#_x0000_s3783">
                                  <w:txbxContent>
                                    <w:p w:rsidR="004342C8" w:rsidRDefault="004342C8" w:rsidP="00FF5D9F">
                                      <w:pPr>
                                        <w:rPr>
                                          <w:snapToGrid w:val="0"/>
                                          <w:color w:val="000000"/>
                                        </w:rPr>
                                      </w:pPr>
                                      <w:r>
                                        <w:rPr>
                                          <w:snapToGrid w:val="0"/>
                                          <w:color w:val="000000"/>
                                          <w:lang w:val="en-US"/>
                                        </w:rPr>
                                        <w:t>2</w:t>
                                      </w:r>
                                      <w:r>
                                        <w:rPr>
                                          <w:snapToGrid w:val="0"/>
                                          <w:color w:val="000000"/>
                                          <w:lang w:val="uk-UA"/>
                                        </w:rPr>
                                        <w:t xml:space="preserve"> </w:t>
                                      </w:r>
                                      <w:r>
                                        <w:rPr>
                                          <w:snapToGrid w:val="0"/>
                                          <w:color w:val="000000"/>
                                          <w:lang w:val="en-US"/>
                                        </w:rPr>
                                        <w:t>Mb/s</w:t>
                                      </w:r>
                                    </w:p>
                                  </w:txbxContent>
                                </v:textbox>
                              </v:shape>
                              <v:shape id="_x0000_s3784" type="#_x0000_t202" style="position:absolute;left:9206;top:14198;width:866;height:385;v-text-anchor:top-baseline" o:allowincell="f" filled="f" fillcolor="#0c9" stroked="f">
                                <v:textbox style="mso-next-textbox:#_x0000_s3784">
                                  <w:txbxContent>
                                    <w:p w:rsidR="004342C8" w:rsidRDefault="004342C8" w:rsidP="00FF5D9F">
                                      <w:pPr>
                                        <w:rPr>
                                          <w:snapToGrid w:val="0"/>
                                          <w:color w:val="000000"/>
                                        </w:rPr>
                                      </w:pPr>
                                      <w:r>
                                        <w:rPr>
                                          <w:snapToGrid w:val="0"/>
                                          <w:color w:val="000000"/>
                                          <w:lang w:val="en-US"/>
                                        </w:rPr>
                                        <w:t>C-12</w:t>
                                      </w:r>
                                    </w:p>
                                  </w:txbxContent>
                                </v:textbox>
                              </v:shape>
                              <v:shape id="_x0000_s3785" type="#_x0000_t202" style="position:absolute;left:8364;top:14198;width:835;height:385;v-text-anchor:top-baseline" o:allowincell="f" filled="f" fillcolor="#0c9" stroked="f">
                                <v:textbox style="mso-next-textbox:#_x0000_s3785">
                                  <w:txbxContent>
                                    <w:p w:rsidR="004342C8" w:rsidRDefault="004342C8" w:rsidP="00FF5D9F">
                                      <w:pPr>
                                        <w:rPr>
                                          <w:snapToGrid w:val="0"/>
                                          <w:color w:val="000000"/>
                                        </w:rPr>
                                      </w:pPr>
                                      <w:r>
                                        <w:rPr>
                                          <w:snapToGrid w:val="0"/>
                                          <w:color w:val="000000"/>
                                          <w:lang w:val="en-US"/>
                                        </w:rPr>
                                        <w:t>VC-12</w:t>
                                      </w:r>
                                    </w:p>
                                  </w:txbxContent>
                                </v:textbox>
                              </v:shape>
                              <v:shape id="_x0000_s3786" type="#_x0000_t202" style="position:absolute;left:7447;top:14198;width:920;height:385;v-text-anchor:top-baseline" o:allowincell="f" filled="f" fillcolor="#0c9" stroked="f">
                                <v:textbox style="mso-next-textbox:#_x0000_s3786">
                                  <w:txbxContent>
                                    <w:p w:rsidR="004342C8" w:rsidRDefault="004342C8" w:rsidP="00FF5D9F">
                                      <w:pPr>
                                        <w:rPr>
                                          <w:snapToGrid w:val="0"/>
                                          <w:color w:val="000000"/>
                                        </w:rPr>
                                      </w:pPr>
                                      <w:r>
                                        <w:rPr>
                                          <w:snapToGrid w:val="0"/>
                                          <w:color w:val="000000"/>
                                          <w:lang w:val="en-US"/>
                                        </w:rPr>
                                        <w:t>TU-12</w:t>
                                      </w:r>
                                    </w:p>
                                  </w:txbxContent>
                                </v:textbox>
                              </v:shape>
                              <v:shape id="_x0000_s3787" type="#_x0000_t202" style="position:absolute;left:6367;top:14203;width:870;height:385;v-text-anchor:top-baseline" o:allowincell="f" filled="f" fillcolor="#0c9" stroked="f">
                                <v:textbox style="mso-next-textbox:#_x0000_s3787">
                                  <w:txbxContent>
                                    <w:p w:rsidR="004342C8" w:rsidRDefault="004342C8" w:rsidP="00FF5D9F">
                                      <w:pPr>
                                        <w:rPr>
                                          <w:snapToGrid w:val="0"/>
                                          <w:color w:val="000000"/>
                                        </w:rPr>
                                      </w:pPr>
                                      <w:r>
                                        <w:rPr>
                                          <w:snapToGrid w:val="0"/>
                                          <w:color w:val="000000"/>
                                          <w:lang w:val="en-US"/>
                                        </w:rPr>
                                        <w:t>TUG-2</w:t>
                                      </w:r>
                                    </w:p>
                                  </w:txbxContent>
                                </v:textbox>
                              </v:shape>
                              <v:shape id="_x0000_s3788" type="#_x0000_t202" style="position:absolute;left:5287;top:14203;width:870;height:385;v-text-anchor:top-baseline" o:allowincell="f" filled="f" fillcolor="#0c9" stroked="f">
                                <v:textbox style="mso-next-textbox:#_x0000_s3788">
                                  <w:txbxContent>
                                    <w:p w:rsidR="004342C8" w:rsidRDefault="004342C8" w:rsidP="00FF5D9F">
                                      <w:pPr>
                                        <w:rPr>
                                          <w:snapToGrid w:val="0"/>
                                          <w:color w:val="000000"/>
                                        </w:rPr>
                                      </w:pPr>
                                      <w:r>
                                        <w:rPr>
                                          <w:snapToGrid w:val="0"/>
                                          <w:color w:val="000000"/>
                                          <w:lang w:val="en-US"/>
                                        </w:rPr>
                                        <w:t>TUG-3</w:t>
                                      </w:r>
                                    </w:p>
                                  </w:txbxContent>
                                </v:textbox>
                              </v:shape>
                              <v:shape id="_x0000_s3789" type="#_x0000_t202" style="position:absolute;left:4241;top:14198;width:735;height:385;v-text-anchor:top-baseline" o:allowincell="f" filled="f" fillcolor="#0c9" stroked="f">
                                <v:textbox style="mso-next-textbox:#_x0000_s3789">
                                  <w:txbxContent>
                                    <w:p w:rsidR="004342C8" w:rsidRDefault="004342C8" w:rsidP="00FF5D9F">
                                      <w:pPr>
                                        <w:rPr>
                                          <w:snapToGrid w:val="0"/>
                                          <w:color w:val="000000"/>
                                        </w:rPr>
                                      </w:pPr>
                                      <w:r>
                                        <w:rPr>
                                          <w:snapToGrid w:val="0"/>
                                          <w:color w:val="000000"/>
                                          <w:lang w:val="en-US"/>
                                        </w:rPr>
                                        <w:t>VC-4</w:t>
                                      </w:r>
                                    </w:p>
                                  </w:txbxContent>
                                </v:textbox>
                              </v:shape>
                              <v:shape id="_x0000_s3790" type="#_x0000_t202" style="position:absolute;left:3269;top:14198;width:750;height:385;v-text-anchor:top-baseline" o:allowincell="f" filled="f" fillcolor="#0c9" stroked="f">
                                <v:textbox style="mso-next-textbox:#_x0000_s3790">
                                  <w:txbxContent>
                                    <w:p w:rsidR="004342C8" w:rsidRDefault="004342C8" w:rsidP="00FF5D9F">
                                      <w:pPr>
                                        <w:rPr>
                                          <w:snapToGrid w:val="0"/>
                                          <w:color w:val="000000"/>
                                        </w:rPr>
                                      </w:pPr>
                                      <w:r>
                                        <w:rPr>
                                          <w:snapToGrid w:val="0"/>
                                          <w:color w:val="000000"/>
                                          <w:lang w:val="en-US"/>
                                        </w:rPr>
                                        <w:t>AU-4</w:t>
                                      </w:r>
                                    </w:p>
                                  </w:txbxContent>
                                </v:textbox>
                              </v:shape>
                              <v:group id="_x0000_s3791" style="position:absolute;left:2329;top:14185;width:798;height:480" coordorigin="641,2944" coordsize="319,192" o:allowincell="f">
                                <v:oval id="_x0000_s3792" style="position:absolute;left:641;top:2944;width:319;height:192;v-text-anchor:middle"/>
                                <v:shape id="_x0000_s3793" type="#_x0000_t202" style="position:absolute;left:642;top:2962;width:290;height:154;v-text-anchor:top-baseline" filled="f" fillcolor="#0c9" stroked="f">
                                  <v:textbox style="mso-next-textbox:#_x0000_s3793">
                                    <w:txbxContent>
                                      <w:p w:rsidR="004342C8" w:rsidRDefault="004342C8" w:rsidP="00FF5D9F">
                                        <w:pPr>
                                          <w:rPr>
                                            <w:snapToGrid w:val="0"/>
                                            <w:color w:val="000000"/>
                                          </w:rPr>
                                        </w:pPr>
                                        <w:r>
                                          <w:rPr>
                                            <w:snapToGrid w:val="0"/>
                                            <w:color w:val="000000"/>
                                            <w:lang w:val="en-US"/>
                                          </w:rPr>
                                          <w:t>AUG</w:t>
                                        </w:r>
                                      </w:p>
                                    </w:txbxContent>
                                  </v:textbox>
                                </v:shape>
                              </v:group>
                              <v:shape id="_x0000_s3794" type="#_x0000_t202" style="position:absolute;left:607;top:14198;width:867;height:385;v-text-anchor:top-baseline" o:allowincell="f" filled="f" fillcolor="#0c9" stroked="f">
                                <v:textbox style="mso-next-textbox:#_x0000_s3794">
                                  <w:txbxContent>
                                    <w:p w:rsidR="004342C8" w:rsidRDefault="004342C8" w:rsidP="00FF5D9F">
                                      <w:pPr>
                                        <w:rPr>
                                          <w:snapToGrid w:val="0"/>
                                          <w:color w:val="000000"/>
                                        </w:rPr>
                                      </w:pPr>
                                      <w:r>
                                        <w:rPr>
                                          <w:snapToGrid w:val="0"/>
                                          <w:color w:val="000000"/>
                                          <w:lang w:val="en-US"/>
                                        </w:rPr>
                                        <w:t>S</w:t>
                                      </w:r>
                                      <w:r>
                                        <w:rPr>
                                          <w:snapToGrid w:val="0"/>
                                          <w:color w:val="000000"/>
                                          <w:lang w:val="uk-UA"/>
                                        </w:rPr>
                                        <w:t>ТМ</w:t>
                                      </w:r>
                                      <w:r>
                                        <w:rPr>
                                          <w:snapToGrid w:val="0"/>
                                          <w:color w:val="000000"/>
                                          <w:lang w:val="en-US"/>
                                        </w:rPr>
                                        <w:t>-1</w:t>
                                      </w:r>
                                    </w:p>
                                  </w:txbxContent>
                                </v:textbox>
                              </v:shape>
                              <v:shape id="_x0000_s3795" type="#_x0000_t202" style="position:absolute;left:389;top:11965;width:578;height:385;v-text-anchor:top-baseline" o:allowincell="f" filled="f" stroked="f">
                                <v:textbox style="mso-next-textbox:#_x0000_s3795">
                                  <w:txbxContent>
                                    <w:p w:rsidR="004342C8" w:rsidRDefault="004342C8" w:rsidP="00FF5D9F">
                                      <w:pPr>
                                        <w:rPr>
                                          <w:snapToGrid w:val="0"/>
                                          <w:color w:val="000000"/>
                                        </w:rPr>
                                      </w:pPr>
                                      <w:r>
                                        <w:rPr>
                                          <w:snapToGrid w:val="0"/>
                                          <w:color w:val="000000"/>
                                          <w:lang w:val="en-US"/>
                                        </w:rPr>
                                        <w:t>SPI</w:t>
                                      </w:r>
                                    </w:p>
                                  </w:txbxContent>
                                </v:textbox>
                              </v:shape>
                              <v:shape id="_x0000_s3796" type="#_x0000_t202" style="position:absolute;left:1086;top:11965;width:655;height:385;v-text-anchor:top-baseline" o:allowincell="f" filled="f" stroked="f">
                                <v:textbox style="mso-next-textbox:#_x0000_s3796">
                                  <w:txbxContent>
                                    <w:p w:rsidR="004342C8" w:rsidRDefault="004342C8" w:rsidP="00FF5D9F">
                                      <w:pPr>
                                        <w:rPr>
                                          <w:snapToGrid w:val="0"/>
                                          <w:color w:val="000000"/>
                                        </w:rPr>
                                      </w:pPr>
                                      <w:r>
                                        <w:rPr>
                                          <w:snapToGrid w:val="0"/>
                                          <w:color w:val="000000"/>
                                          <w:lang w:val="en-US"/>
                                        </w:rPr>
                                        <w:t>RST</w:t>
                                      </w:r>
                                    </w:p>
                                  </w:txbxContent>
                                </v:textbox>
                              </v:shape>
                              <v:shape id="_x0000_s3797" type="#_x0000_t202" style="position:absolute;left:1736;top:11965;width:700;height:385;v-text-anchor:top-baseline" o:allowincell="f" filled="f" stroked="f">
                                <v:textbox style="mso-next-textbox:#_x0000_s3797">
                                  <w:txbxContent>
                                    <w:p w:rsidR="004342C8" w:rsidRDefault="004342C8" w:rsidP="00FF5D9F">
                                      <w:pPr>
                                        <w:rPr>
                                          <w:snapToGrid w:val="0"/>
                                          <w:color w:val="000000"/>
                                        </w:rPr>
                                      </w:pPr>
                                      <w:r>
                                        <w:rPr>
                                          <w:snapToGrid w:val="0"/>
                                          <w:color w:val="000000"/>
                                          <w:lang w:val="en-US"/>
                                        </w:rPr>
                                        <w:t>MST</w:t>
                                      </w:r>
                                    </w:p>
                                  </w:txbxContent>
                                </v:textbox>
                              </v:shape>
                              <v:group id="_x0000_s3798" style="position:absolute;left:2439;top:11850;width:688;height:600" coordorigin="877,1296" coordsize="275,240" o:allowincell="f">
                                <v:rect id="_x0000_s3799" style="position:absolute;left:901;top:1296;width:229;height:240;v-text-anchor:middle" strokeweight="1.5pt"/>
                                <v:shape id="_x0000_s3800" type="#_x0000_t202" style="position:absolute;left:877;top:1342;width:275;height:154;v-text-anchor:top-baseline" filled="f" stroked="f">
                                  <v:textbox style="mso-next-textbox:#_x0000_s3800">
                                    <w:txbxContent>
                                      <w:p w:rsidR="004342C8" w:rsidRDefault="004342C8" w:rsidP="00FF5D9F">
                                        <w:pPr>
                                          <w:rPr>
                                            <w:snapToGrid w:val="0"/>
                                            <w:color w:val="000000"/>
                                          </w:rPr>
                                        </w:pPr>
                                        <w:r>
                                          <w:rPr>
                                            <w:snapToGrid w:val="0"/>
                                            <w:color w:val="000000"/>
                                            <w:lang w:val="en-US"/>
                                          </w:rPr>
                                          <w:t>MSP</w:t>
                                        </w:r>
                                      </w:p>
                                    </w:txbxContent>
                                  </v:textbox>
                                </v:shape>
                              </v:group>
                              <v:shape id="_x0000_s3801" type="#_x0000_t202" style="position:absolute;left:3389;top:11965;width:545;height:385;v-text-anchor:top-baseline" o:allowincell="f" filled="f" stroked="f">
                                <v:textbox style="mso-next-textbox:#_x0000_s3801">
                                  <w:txbxContent>
                                    <w:p w:rsidR="004342C8" w:rsidRDefault="004342C8" w:rsidP="00FF5D9F">
                                      <w:pPr>
                                        <w:rPr>
                                          <w:snapToGrid w:val="0"/>
                                          <w:color w:val="000000"/>
                                        </w:rPr>
                                      </w:pPr>
                                      <w:r>
                                        <w:rPr>
                                          <w:snapToGrid w:val="0"/>
                                          <w:color w:val="000000"/>
                                          <w:lang w:val="en-US"/>
                                        </w:rPr>
                                        <w:t>SA</w:t>
                                      </w:r>
                                    </w:p>
                                  </w:txbxContent>
                                </v:textbox>
                              </v:shape>
                              <v:shape id="_x0000_s3802" type="#_x0000_t202" style="position:absolute;left:4979;top:11965;width:668;height:385;v-text-anchor:top-baseline" o:allowincell="f" filled="f" stroked="f">
                                <v:textbox style="mso-next-textbox:#_x0000_s3802">
                                  <w:txbxContent>
                                    <w:p w:rsidR="004342C8" w:rsidRDefault="004342C8" w:rsidP="00FF5D9F">
                                      <w:pPr>
                                        <w:rPr>
                                          <w:snapToGrid w:val="0"/>
                                          <w:color w:val="000000"/>
                                        </w:rPr>
                                      </w:pPr>
                                      <w:r>
                                        <w:rPr>
                                          <w:snapToGrid w:val="0"/>
                                          <w:color w:val="000000"/>
                                          <w:lang w:val="en-US"/>
                                        </w:rPr>
                                        <w:t>HPT</w:t>
                                      </w:r>
                                    </w:p>
                                  </w:txbxContent>
                                </v:textbox>
                              </v:shape>
                              <v:group id="_x0000_s3803" style="position:absolute;left:4272;top:11850;width:677;height:600" coordorigin="1610,1296" coordsize="271,240" o:allowincell="f">
                                <v:rect id="_x0000_s3804" style="position:absolute;left:1612;top:1296;width:229;height:240;v-text-anchor:middle" strokeweight="1.5pt"/>
                                <v:shape id="_x0000_s3805" type="#_x0000_t202" style="position:absolute;left:1610;top:1342;width:271;height:154;v-text-anchor:top-baseline" filled="f" stroked="f">
                                  <v:textbox style="mso-next-textbox:#_x0000_s3805">
                                    <w:txbxContent>
                                      <w:p w:rsidR="004342C8" w:rsidRDefault="004342C8" w:rsidP="00FF5D9F">
                                        <w:pPr>
                                          <w:rPr>
                                            <w:snapToGrid w:val="0"/>
                                            <w:color w:val="000000"/>
                                          </w:rPr>
                                        </w:pPr>
                                        <w:r>
                                          <w:rPr>
                                            <w:snapToGrid w:val="0"/>
                                            <w:color w:val="000000"/>
                                            <w:lang w:val="en-US"/>
                                          </w:rPr>
                                          <w:t>HPC</w:t>
                                        </w:r>
                                      </w:p>
                                    </w:txbxContent>
                                  </v:textbox>
                                </v:shape>
                              </v:group>
                              <v:shape id="_x0000_s3806" type="#_x0000_t202" style="position:absolute;left:6179;top:11965;width:690;height:385;v-text-anchor:top-baseline" o:allowincell="f" filled="f" stroked="f">
                                <v:textbox style="mso-next-textbox:#_x0000_s3806">
                                  <w:txbxContent>
                                    <w:p w:rsidR="004342C8" w:rsidRDefault="004342C8" w:rsidP="00FF5D9F">
                                      <w:pPr>
                                        <w:rPr>
                                          <w:snapToGrid w:val="0"/>
                                          <w:color w:val="000000"/>
                                        </w:rPr>
                                      </w:pPr>
                                      <w:r>
                                        <w:rPr>
                                          <w:noProof/>
                                          <w:color w:val="000000"/>
                                          <w:lang w:eastAsia="ru-RU"/>
                                        </w:rPr>
                                        <w:drawing>
                                          <wp:inline distT="0" distB="0" distL="0" distR="0">
                                            <wp:extent cx="295275" cy="952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295275" cy="9525"/>
                                                    </a:xfrm>
                                                    <a:prstGeom prst="rect">
                                                      <a:avLst/>
                                                    </a:prstGeom>
                                                    <a:noFill/>
                                                    <a:ln w="9525">
                                                      <a:noFill/>
                                                      <a:miter lim="800000"/>
                                                      <a:headEnd/>
                                                      <a:tailEnd/>
                                                    </a:ln>
                                                  </pic:spPr>
                                                </pic:pic>
                                              </a:graphicData>
                                            </a:graphic>
                                          </wp:inline>
                                        </w:drawing>
                                      </w:r>
                                      <w:r>
                                        <w:rPr>
                                          <w:snapToGrid w:val="0"/>
                                          <w:color w:val="000000"/>
                                          <w:lang w:val="en-US"/>
                                        </w:rPr>
                                        <w:t>HPA</w:t>
                                      </w:r>
                                    </w:p>
                                  </w:txbxContent>
                                </v:textbox>
                              </v:shape>
                              <v:shape id="_x0000_s3807" type="#_x0000_t202" style="position:absolute;left:7127;top:11965;width:655;height:385;v-text-anchor:top-baseline" o:allowincell="f" filled="f" stroked="f">
                                <v:textbox style="mso-next-textbox:#_x0000_s3807">
                                  <w:txbxContent>
                                    <w:p w:rsidR="004342C8" w:rsidRDefault="004342C8" w:rsidP="00FF5D9F">
                                      <w:pPr>
                                        <w:rPr>
                                          <w:snapToGrid w:val="0"/>
                                          <w:color w:val="000000"/>
                                        </w:rPr>
                                      </w:pPr>
                                      <w:r>
                                        <w:rPr>
                                          <w:snapToGrid w:val="0"/>
                                          <w:color w:val="000000"/>
                                          <w:lang w:val="en-US"/>
                                        </w:rPr>
                                        <w:t>LPC</w:t>
                                      </w:r>
                                    </w:p>
                                  </w:txbxContent>
                                </v:textbox>
                              </v:shape>
                              <v:group id="_x0000_s3808" style="position:absolute;left:8039;top:11850;width:2407;height:600" coordorigin="3117,1296" coordsize="963,240" o:allowincell="f">
                                <v:rect id="_x0000_s3809" style="position:absolute;left:3851;top:1296;width:229;height:240;v-text-anchor:middle" strokeweight="1.5pt"/>
                                <v:rect id="_x0000_s3810" style="position:absolute;left:3480;top:1296;width:229;height:240;v-text-anchor:middle" strokeweight="1.5pt"/>
                                <v:rect id="_x0000_s3811" style="position:absolute;left:3119;top:1296;width:229;height:240;v-text-anchor:middle" strokeweight="1.5pt"/>
                                <v:shape id="_x0000_s3812" type="#_x0000_t202" style="position:absolute;left:3117;top:1342;width:258;height:154;v-text-anchor:top-baseline" filled="f" stroked="f">
                                  <v:textbox style="mso-next-textbox:#_x0000_s3812">
                                    <w:txbxContent>
                                      <w:p w:rsidR="004342C8" w:rsidRDefault="004342C8" w:rsidP="00FF5D9F">
                                        <w:pPr>
                                          <w:rPr>
                                            <w:snapToGrid w:val="0"/>
                                            <w:color w:val="000000"/>
                                          </w:rPr>
                                        </w:pPr>
                                        <w:r>
                                          <w:rPr>
                                            <w:snapToGrid w:val="0"/>
                                            <w:color w:val="000000"/>
                                            <w:lang w:val="en-US"/>
                                          </w:rPr>
                                          <w:t>LPT</w:t>
                                        </w:r>
                                      </w:p>
                                    </w:txbxContent>
                                  </v:textbox>
                                </v:shape>
                                <v:shape id="_x0000_s3813" type="#_x0000_t202" style="position:absolute;left:3478;top:1342;width:267;height:154;v-text-anchor:top-baseline" filled="f" stroked="f">
                                  <v:textbox style="mso-next-textbox:#_x0000_s3813">
                                    <w:txbxContent>
                                      <w:p w:rsidR="004342C8" w:rsidRDefault="004342C8" w:rsidP="00FF5D9F">
                                        <w:pPr>
                                          <w:rPr>
                                            <w:snapToGrid w:val="0"/>
                                            <w:color w:val="000000"/>
                                          </w:rPr>
                                        </w:pPr>
                                        <w:r>
                                          <w:rPr>
                                            <w:snapToGrid w:val="0"/>
                                            <w:color w:val="000000"/>
                                            <w:lang w:val="en-US"/>
                                          </w:rPr>
                                          <w:t>LPA</w:t>
                                        </w:r>
                                      </w:p>
                                    </w:txbxContent>
                                  </v:textbox>
                                </v:shape>
                                <v:shape id="_x0000_s3814" type="#_x0000_t202" style="position:absolute;left:3849;top:1342;width:207;height:154;v-text-anchor:top-baseline" filled="f" stroked="f">
                                  <v:textbox style="mso-next-textbox:#_x0000_s3814">
                                    <w:txbxContent>
                                      <w:p w:rsidR="004342C8" w:rsidRDefault="004342C8" w:rsidP="00FF5D9F">
                                        <w:pPr>
                                          <w:rPr>
                                            <w:snapToGrid w:val="0"/>
                                            <w:color w:val="000000"/>
                                          </w:rPr>
                                        </w:pPr>
                                        <w:r>
                                          <w:rPr>
                                            <w:snapToGrid w:val="0"/>
                                            <w:color w:val="000000"/>
                                            <w:lang w:val="en-US"/>
                                          </w:rPr>
                                          <w:t xml:space="preserve"> PI</w:t>
                                        </w:r>
                                      </w:p>
                                    </w:txbxContent>
                                  </v:textbox>
                                </v:shape>
                              </v:group>
                              <v:line id="_x0000_s3815" style="position:absolute" from="2434,12113" to="2434,12952" o:allowincell="f">
                                <v:stroke dashstyle="1 1"/>
                              </v:line>
                              <v:line id="_x0000_s3816" style="position:absolute" from="3159,12113" to="3159,12918" o:allowincell="f">
                                <v:stroke dashstyle="1 1"/>
                              </v:line>
                              <v:line id="_x0000_s3817" style="position:absolute" from="2434,12930" to="2794,13170" o:allowincell="f">
                                <v:stroke dashstyle="1 1"/>
                              </v:line>
                              <v:line id="_x0000_s3818" style="position:absolute;flip:x" from="2767,12930" to="3127,13170" o:allowincell="f">
                                <v:stroke dashstyle="1 1"/>
                              </v:line>
                              <v:line id="_x0000_s3819" style="position:absolute" from="4202,12128" to="4202,12968" o:allowincell="f">
                                <v:stroke dashstyle="1 1"/>
                              </v:line>
                              <v:line id="_x0000_s3820" style="position:absolute" from="4927,12128" to="4927,12920" o:allowincell="f">
                                <v:stroke dashstyle="1 1"/>
                              </v:line>
                              <v:line id="_x0000_s3821" style="position:absolute" from="4202,12945" to="4562,13185" o:allowincell="f">
                                <v:stroke dashstyle="1 1"/>
                              </v:line>
                              <v:line id="_x0000_s3822" style="position:absolute;flip:x" from="4534,12945" to="4894,13185" o:allowincell="f">
                                <v:stroke dashstyle="1 1"/>
                              </v:line>
                              <v:line id="_x0000_s3823" style="position:absolute;flip:x" from="4927,14442" to="5287,14442" o:allowincell="f">
                                <v:stroke endarrow="block" endarrowwidth="narrow" endarrowlength="short"/>
                              </v:line>
                              <v:line id="_x0000_s3824" style="position:absolute" from="6967,12210" to="6967,13050" o:allowincell="f">
                                <v:stroke dashstyle="1 1"/>
                              </v:line>
                              <v:line id="_x0000_s3825" style="position:absolute" from="7807,12210" to="7807,13170" o:allowincell="f">
                                <v:stroke dashstyle="1 1"/>
                              </v:line>
                              <v:line id="_x0000_s3826" style="position:absolute" from="6967,13050" to="8804,13410" o:allowincell="f">
                                <v:stroke dashstyle="1 1"/>
                              </v:line>
                              <v:line id="_x0000_s3827" style="position:absolute" from="8767,12210" to="8767,12930" o:allowincell="f">
                                <v:stroke dashstyle="1 1"/>
                              </v:line>
                              <v:line id="_x0000_s3828" style="position:absolute" from="9726,12210" to="9726,12930" o:allowincell="f">
                                <v:stroke dashstyle="1 1"/>
                              </v:line>
                              <v:line id="_x0000_s3829" style="position:absolute" from="9726,12930" to="10567,13290" o:allowincell="f">
                                <v:stroke dashstyle="1 1"/>
                              </v:line>
                              <v:line id="_x0000_s3830" style="position:absolute;flip:y" from="2647,12690" to="3007,12810" o:allowincell="f" strokeweight="1.5pt"/>
                              <v:oval id="_x0000_s3831" style="position:absolute;left:2647;top:12723;width:120;height:119;v-text-anchor:middle" o:allowincell="f" fillcolor="black"/>
                              <v:line id="_x0000_s3832" style="position:absolute" from="2886,12570" to="2886,12690" o:allowincell="f">
                                <v:stroke endarrow="block"/>
                              </v:line>
                              <v:line id="_x0000_s3833" style="position:absolute;flip:y" from="2886,12810" to="2886,12930" o:allowincell="f">
                                <v:stroke endarrow="block"/>
                              </v:line>
                              <v:group id="_x0000_s3834" style="position:absolute;left:4389;top:12570;width:360;height:360" coordorigin="1680,1584" coordsize="144,144" o:allowincell="f">
                                <v:line id="_x0000_s3835" style="position:absolute" from="1680,1584" to="1824,1728" strokeweight="1.5pt"/>
                                <v:line id="_x0000_s3836" style="position:absolute;flip:x" from="1680,1584" to="1824,1728" strokeweight="1.5pt"/>
                              </v:group>
                              <v:line id="_x0000_s3837" style="position:absolute" from="4739,12927" to="4859,12927" o:allowincell="f" strokeweight="1.5pt"/>
                              <v:line id="_x0000_s3838" style="position:absolute" from="4281,12927" to="4402,12927" o:allowincell="f" strokeweight="1.5pt"/>
                              <v:line id="_x0000_s3839" style="position:absolute;flip:x y" from="1724,12090" to="1724,13170" o:allowincell="f">
                                <v:stroke dashstyle="1 1"/>
                              </v:line>
                              <v:shape id="_x0000_s3840" type="#_x0000_t202" style="position:absolute;left:1142;top:13290;width:822;height:385;v-text-anchor:top-baseline" o:allowincell="f" filled="f" fillcolor="#0c9" stroked="f">
                                <v:textbox style="mso-next-textbox:#_x0000_s3840">
                                  <w:txbxContent>
                                    <w:p w:rsidR="004342C8" w:rsidRDefault="004342C8" w:rsidP="00FF5D9F">
                                      <w:pPr>
                                        <w:rPr>
                                          <w:snapToGrid w:val="0"/>
                                          <w:color w:val="000000"/>
                                        </w:rPr>
                                      </w:pPr>
                                      <w:r>
                                        <w:rPr>
                                          <w:snapToGrid w:val="0"/>
                                          <w:color w:val="000000"/>
                                          <w:lang w:val="en-US"/>
                                        </w:rPr>
                                        <w:t>RSOH</w:t>
                                      </w:r>
                                    </w:p>
                                  </w:txbxContent>
                                </v:textbox>
                              </v:shape>
                              <v:shape id="_x0000_s3841" type="#_x0000_t202" style="position:absolute;left:1937;top:13290;width:867;height:385;v-text-anchor:top-baseline" o:allowincell="f" filled="f" fillcolor="#0c9" stroked="f">
                                <v:textbox style="mso-next-textbox:#_x0000_s3841">
                                  <w:txbxContent>
                                    <w:p w:rsidR="004342C8" w:rsidRDefault="004342C8" w:rsidP="00FF5D9F">
                                      <w:pPr>
                                        <w:rPr>
                                          <w:snapToGrid w:val="0"/>
                                          <w:color w:val="000000"/>
                                        </w:rPr>
                                      </w:pPr>
                                      <w:r>
                                        <w:rPr>
                                          <w:snapToGrid w:val="0"/>
                                          <w:color w:val="000000"/>
                                          <w:lang w:val="en-US"/>
                                        </w:rPr>
                                        <w:t>MSOH</w:t>
                                      </w:r>
                                    </w:p>
                                  </w:txbxContent>
                                </v:textbox>
                              </v:shape>
                              <v:shape id="_x0000_s3842" type="#_x0000_t202" style="position:absolute;left:3764;top:13290;width:1051;height:385;v-text-anchor:top-baseline" o:allowincell="f" filled="f" fillcolor="#0c9" stroked="f">
                                <v:textbox style="mso-next-textbox:#_x0000_s3842">
                                  <w:txbxContent>
                                    <w:p w:rsidR="004342C8" w:rsidRDefault="004342C8" w:rsidP="00FF5D9F">
                                      <w:pPr>
                                        <w:rPr>
                                          <w:snapToGrid w:val="0"/>
                                          <w:color w:val="000000"/>
                                        </w:rPr>
                                      </w:pPr>
                                      <w:r>
                                        <w:rPr>
                                          <w:snapToGrid w:val="0"/>
                                          <w:color w:val="000000"/>
                                          <w:lang w:val="en-US"/>
                                        </w:rPr>
                                        <w:t>Pointer</w:t>
                                      </w:r>
                                    </w:p>
                                  </w:txbxContent>
                                </v:textbox>
                              </v:shape>
                              <v:shape id="_x0000_s3843" type="#_x0000_t202" style="position:absolute;left:4799;top:13145;width:867;height:756;v-text-anchor:top-baseline" o:allowincell="f" filled="f" fillcolor="#0c9" stroked="f">
                                <v:textbox style="mso-next-textbox:#_x0000_s3843">
                                  <w:txbxContent>
                                    <w:p w:rsidR="004342C8" w:rsidRDefault="004342C8" w:rsidP="00FF5D9F">
                                      <w:pPr>
                                        <w:ind w:left="-142" w:firstLine="142"/>
                                        <w:rPr>
                                          <w:snapToGrid w:val="0"/>
                                          <w:color w:val="000000"/>
                                          <w:lang w:val="en-US"/>
                                        </w:rPr>
                                      </w:pPr>
                                      <w:r>
                                        <w:rPr>
                                          <w:snapToGrid w:val="0"/>
                                          <w:color w:val="000000"/>
                                          <w:lang w:val="en-US"/>
                                        </w:rPr>
                                        <w:t>Path OH</w:t>
                                      </w:r>
                                    </w:p>
                                    <w:p w:rsidR="004342C8" w:rsidRDefault="004342C8" w:rsidP="00FF5D9F">
                                      <w:pPr>
                                        <w:rPr>
                                          <w:snapToGrid w:val="0"/>
                                          <w:color w:val="000000"/>
                                        </w:rPr>
                                      </w:pPr>
                                      <w:r>
                                        <w:rPr>
                                          <w:snapToGrid w:val="0"/>
                                          <w:color w:val="000000"/>
                                          <w:lang w:val="en-US"/>
                                        </w:rPr>
                                        <w:t>OH</w:t>
                                      </w:r>
                                    </w:p>
                                  </w:txbxContent>
                                </v:textbox>
                              </v:shape>
                              <v:shape id="_x0000_s3844" type="#_x0000_t202" style="position:absolute;left:7816;top:13290;width:868;height:385;v-text-anchor:top-baseline" o:allowincell="f" filled="f" fillcolor="#0c9" stroked="f">
                                <v:textbox style="mso-next-textbox:#_x0000_s3844">
                                  <w:txbxContent>
                                    <w:p w:rsidR="004342C8" w:rsidRDefault="004342C8" w:rsidP="00FF5D9F">
                                      <w:pPr>
                                        <w:rPr>
                                          <w:snapToGrid w:val="0"/>
                                          <w:color w:val="000000"/>
                                        </w:rPr>
                                      </w:pPr>
                                      <w:r>
                                        <w:rPr>
                                          <w:snapToGrid w:val="0"/>
                                          <w:color w:val="000000"/>
                                          <w:lang w:val="en-US"/>
                                        </w:rPr>
                                        <w:t>Pointer</w:t>
                                      </w:r>
                                    </w:p>
                                  </w:txbxContent>
                                </v:textbox>
                              </v:shape>
                              <v:shape id="_x0000_s3845" type="#_x0000_t202" style="position:absolute;left:8638;top:13145;width:1011;height:756;v-text-anchor:top-baseline" o:allowincell="f" filled="f" fillcolor="#0c9" stroked="f">
                                <v:textbox style="mso-next-textbox:#_x0000_s3845">
                                  <w:txbxContent>
                                    <w:p w:rsidR="004342C8" w:rsidRPr="00090C09" w:rsidRDefault="004342C8" w:rsidP="00FF5D9F">
                                      <w:pPr>
                                        <w:rPr>
                                          <w:snapToGrid w:val="0"/>
                                          <w:color w:val="000000"/>
                                          <w:lang w:val="uk-UA"/>
                                        </w:rPr>
                                      </w:pPr>
                                      <w:r>
                                        <w:rPr>
                                          <w:snapToGrid w:val="0"/>
                                          <w:color w:val="000000"/>
                                          <w:lang w:val="en-US"/>
                                        </w:rPr>
                                        <w:t>Path</w:t>
                                      </w:r>
                                      <w:r>
                                        <w:rPr>
                                          <w:snapToGrid w:val="0"/>
                                          <w:color w:val="000000"/>
                                          <w:lang w:val="uk-UA"/>
                                        </w:rPr>
                                        <w:t xml:space="preserve"> ОН</w:t>
                                      </w:r>
                                    </w:p>
                                    <w:p w:rsidR="004342C8" w:rsidRPr="00090C09" w:rsidRDefault="004342C8" w:rsidP="00FF5D9F">
                                      <w:pPr>
                                        <w:rPr>
                                          <w:snapToGrid w:val="0"/>
                                          <w:color w:val="000000"/>
                                          <w:lang w:val="uk-UA"/>
                                        </w:rPr>
                                      </w:pPr>
                                    </w:p>
                                    <w:p w:rsidR="004342C8" w:rsidRDefault="004342C8" w:rsidP="00FF5D9F">
                                      <w:pPr>
                                        <w:rPr>
                                          <w:snapToGrid w:val="0"/>
                                          <w:color w:val="000000"/>
                                        </w:rPr>
                                      </w:pPr>
                                      <w:r>
                                        <w:rPr>
                                          <w:snapToGrid w:val="0"/>
                                          <w:color w:val="000000"/>
                                          <w:lang w:val="en-US"/>
                                        </w:rPr>
                                        <w:t>OH</w:t>
                                      </w:r>
                                    </w:p>
                                  </w:txbxContent>
                                </v:textbox>
                              </v:shape>
                              <v:shape id="_x0000_s3846" type="#_x0000_t202" style="position:absolute;left:9644;top:13145;width:845;height:756;v-text-anchor:top-baseline" o:allowincell="f" filled="f" fillcolor="#0c9" stroked="f">
                                <v:textbox style="mso-next-textbox:#_x0000_s3846">
                                  <w:txbxContent>
                                    <w:p w:rsidR="004342C8" w:rsidRPr="00090C09" w:rsidRDefault="004342C8" w:rsidP="00FF5D9F">
                                      <w:pPr>
                                        <w:rPr>
                                          <w:snapToGrid w:val="0"/>
                                          <w:color w:val="000000"/>
                                          <w:lang w:val="en-US"/>
                                        </w:rPr>
                                      </w:pPr>
                                      <w:r>
                                        <w:rPr>
                                          <w:snapToGrid w:val="0"/>
                                          <w:color w:val="000000"/>
                                          <w:lang w:val="en-US"/>
                                        </w:rPr>
                                        <w:t>Justlfl</w:t>
                                      </w:r>
                                      <w:r>
                                        <w:rPr>
                                          <w:snapToGrid w:val="0"/>
                                          <w:color w:val="000000"/>
                                          <w:lang w:val="uk-UA"/>
                                        </w:rPr>
                                        <w:t xml:space="preserve"> с</w:t>
                                      </w:r>
                                      <w:r>
                                        <w:rPr>
                                          <w:snapToGrid w:val="0"/>
                                          <w:color w:val="000000"/>
                                          <w:lang w:val="en-US"/>
                                        </w:rPr>
                                        <w:t>a</w:t>
                                      </w:r>
                                      <w:r>
                                        <w:rPr>
                                          <w:snapToGrid w:val="0"/>
                                          <w:color w:val="000000"/>
                                          <w:lang w:val="uk-UA"/>
                                        </w:rPr>
                                        <w:t>tion</w:t>
                                      </w:r>
                                    </w:p>
                                    <w:p w:rsidR="004342C8" w:rsidRDefault="004342C8" w:rsidP="00FF5D9F">
                                      <w:pPr>
                                        <w:rPr>
                                          <w:snapToGrid w:val="0"/>
                                          <w:color w:val="000000"/>
                                          <w:lang w:val="en-US"/>
                                        </w:rPr>
                                      </w:pPr>
                                      <w:r>
                                        <w:rPr>
                                          <w:snapToGrid w:val="0"/>
                                          <w:color w:val="000000"/>
                                          <w:lang w:val="en-US"/>
                                        </w:rPr>
                                        <w:t>-</w:t>
                                      </w:r>
                                    </w:p>
                                    <w:p w:rsidR="004342C8" w:rsidRDefault="004342C8" w:rsidP="00FF5D9F">
                                      <w:pPr>
                                        <w:rPr>
                                          <w:snapToGrid w:val="0"/>
                                          <w:color w:val="000000"/>
                                        </w:rPr>
                                      </w:pPr>
                                      <w:r>
                                        <w:rPr>
                                          <w:snapToGrid w:val="0"/>
                                          <w:color w:val="000000"/>
                                          <w:lang w:val="en-US"/>
                                        </w:rPr>
                                        <w:t>catlon</w:t>
                                      </w:r>
                                    </w:p>
                                  </w:txbxContent>
                                </v:textbox>
                              </v:shape>
                              <v:line id="_x0000_s3847" style="position:absolute" from="1724,13650" to="1724,14250" o:allowincell="f">
                                <v:stroke endarrow="block" endarrowwidth="narrow" endarrowlength="short"/>
                              </v:line>
                              <v:line id="_x0000_s3848" style="position:absolute" from="2204,13650" to="2204,14250" o:allowincell="f">
                                <v:stroke endarrow="block" endarrowwidth="narrow" endarrowlength="short"/>
                              </v:line>
                              <v:line id="_x0000_s3849" style="position:absolute" from="4154,13770" to="4154,14250" o:allowincell="f">
                                <v:stroke endarrow="block" endarrowwidth="narrow" endarrowlength="short"/>
                              </v:line>
                              <v:line id="_x0000_s3850" style="position:absolute" from="5084,13770" to="5084,14250" o:allowincell="f">
                                <v:stroke endarrow="block" endarrowwidth="narrow" endarrowlength="short"/>
                              </v:line>
                              <v:line id="_x0000_s3851" style="position:absolute" from="8324,13770" to="8324,14250" o:allowincell="f">
                                <v:stroke endarrow="block" endarrowwidth="narrow" endarrowlength="short"/>
                              </v:line>
                              <v:line id="_x0000_s3852" style="position:absolute" from="10004,13770" to="10004,14250" o:allowincell="f">
                                <v:stroke endarrow="block" endarrowwidth="narrow" endarrowlength="short"/>
                              </v:line>
                              <v:shape id="_x0000_s3853" type="#_x0000_t202" style="position:absolute;left:4954;top:14465;width:490;height:385;v-text-anchor:top-baseline" o:allowincell="f" filled="f" fillcolor="#0c9" stroked="f">
                                <v:textbox style="mso-next-textbox:#_x0000_s3853">
                                  <w:txbxContent>
                                    <w:p w:rsidR="004342C8" w:rsidRDefault="004342C8" w:rsidP="00FF5D9F">
                                      <w:pPr>
                                        <w:rPr>
                                          <w:snapToGrid w:val="0"/>
                                          <w:color w:val="000000"/>
                                        </w:rPr>
                                      </w:pPr>
                                      <w:r>
                                        <w:rPr>
                                          <w:snapToGrid w:val="0"/>
                                          <w:color w:val="000000"/>
                                          <w:lang w:val="en-US"/>
                                        </w:rPr>
                                        <w:t>x3</w:t>
                                      </w:r>
                                    </w:p>
                                  </w:txbxContent>
                                </v:textbox>
                              </v:shape>
                              <v:shape id="_x0000_s3854" type="#_x0000_t202" style="position:absolute;left:7114;top:14465;width:490;height:385;v-text-anchor:top-baseline" o:allowincell="f" filled="f" fillcolor="#0c9" stroked="f">
                                <v:textbox style="mso-next-textbox:#_x0000_s3854">
                                  <w:txbxContent>
                                    <w:p w:rsidR="004342C8" w:rsidRDefault="004342C8" w:rsidP="00FF5D9F">
                                      <w:pPr>
                                        <w:rPr>
                                          <w:snapToGrid w:val="0"/>
                                          <w:color w:val="000000"/>
                                        </w:rPr>
                                      </w:pPr>
                                      <w:r>
                                        <w:rPr>
                                          <w:snapToGrid w:val="0"/>
                                          <w:color w:val="000000"/>
                                          <w:lang w:val="en-US"/>
                                        </w:rPr>
                                        <w:t>x3</w:t>
                                      </w:r>
                                    </w:p>
                                  </w:txbxContent>
                                </v:textbox>
                              </v:shape>
                              <v:shape id="_x0000_s3855" type="#_x0000_t202" style="position:absolute;left:6044;top:14490;width:490;height:385;v-text-anchor:top-baseline" o:allowincell="f" filled="f" fillcolor="#0c9" stroked="f">
                                <v:textbox style="mso-next-textbox:#_x0000_s3855">
                                  <w:txbxContent>
                                    <w:p w:rsidR="004342C8" w:rsidRDefault="004342C8" w:rsidP="00FF5D9F">
                                      <w:pPr>
                                        <w:rPr>
                                          <w:snapToGrid w:val="0"/>
                                          <w:color w:val="000000"/>
                                        </w:rPr>
                                      </w:pPr>
                                      <w:r>
                                        <w:rPr>
                                          <w:snapToGrid w:val="0"/>
                                          <w:color w:val="000000"/>
                                          <w:lang w:val="en-US"/>
                                        </w:rPr>
                                        <w:t>x7</w:t>
                                      </w:r>
                                    </w:p>
                                  </w:txbxContent>
                                </v:textbox>
                              </v:shape>
                              <v:shape id="_x0000_s3856" type="#_x0000_t202" style="position:absolute;left:9264;top:14705;width:740;height:385;v-text-anchor:top-baseline" o:allowincell="f" filled="f" fillcolor="#0c9" stroked="f">
                                <v:textbox style="mso-next-textbox:#_x0000_s3856">
                                  <w:txbxContent>
                                    <w:p w:rsidR="004342C8" w:rsidRPr="00BA5D02" w:rsidRDefault="004342C8" w:rsidP="00FF5D9F">
                                      <w:pPr>
                                        <w:rPr>
                                          <w:snapToGrid w:val="0"/>
                                          <w:color w:val="000000"/>
                                          <w:sz w:val="22"/>
                                        </w:rPr>
                                      </w:pPr>
                                      <w:r w:rsidRPr="00BA5D02">
                                        <w:rPr>
                                          <w:snapToGrid w:val="0"/>
                                          <w:color w:val="000000"/>
                                          <w:sz w:val="22"/>
                                          <w:lang w:val="en-US"/>
                                        </w:rPr>
                                        <w:t>2.224</w:t>
                                      </w:r>
                                    </w:p>
                                  </w:txbxContent>
                                </v:textbox>
                              </v:shape>
                              <v:shape id="_x0000_s3857" type="#_x0000_t202" style="position:absolute;left:8424;top:14705;width:740;height:385;v-text-anchor:top-baseline" o:allowincell="f" filled="f" fillcolor="#0c9" stroked="f">
                                <v:textbox style="mso-next-textbox:#_x0000_s3857">
                                  <w:txbxContent>
                                    <w:p w:rsidR="004342C8" w:rsidRPr="00BA5D02" w:rsidRDefault="004342C8" w:rsidP="00FF5D9F">
                                      <w:pPr>
                                        <w:rPr>
                                          <w:snapToGrid w:val="0"/>
                                          <w:color w:val="000000"/>
                                          <w:sz w:val="22"/>
                                        </w:rPr>
                                      </w:pPr>
                                      <w:r w:rsidRPr="00BA5D02">
                                        <w:rPr>
                                          <w:snapToGrid w:val="0"/>
                                          <w:color w:val="000000"/>
                                          <w:sz w:val="22"/>
                                          <w:lang w:val="en-US"/>
                                        </w:rPr>
                                        <w:t>2.240</w:t>
                                      </w:r>
                                    </w:p>
                                  </w:txbxContent>
                                </v:textbox>
                              </v:shape>
                              <v:shape id="_x0000_s3858" type="#_x0000_t202" style="position:absolute;left:7584;top:14705;width:740;height:385;v-text-anchor:top-baseline" o:allowincell="f" filled="f" fillcolor="#0c9" stroked="f">
                                <v:textbox style="mso-next-textbox:#_x0000_s3858">
                                  <w:txbxContent>
                                    <w:p w:rsidR="004342C8" w:rsidRPr="00BA5D02" w:rsidRDefault="004342C8" w:rsidP="00FF5D9F">
                                      <w:pPr>
                                        <w:rPr>
                                          <w:snapToGrid w:val="0"/>
                                          <w:color w:val="000000"/>
                                          <w:sz w:val="22"/>
                                        </w:rPr>
                                      </w:pPr>
                                      <w:r w:rsidRPr="00BA5D02">
                                        <w:rPr>
                                          <w:snapToGrid w:val="0"/>
                                          <w:color w:val="000000"/>
                                          <w:sz w:val="22"/>
                                          <w:lang w:val="en-US"/>
                                        </w:rPr>
                                        <w:t>2.304</w:t>
                                      </w:r>
                                    </w:p>
                                  </w:txbxContent>
                                </v:textbox>
                              </v:shape>
                              <v:shape id="_x0000_s3859" type="#_x0000_t202" style="position:absolute;left:6584;top:14705;width:540;height:385;v-text-anchor:top-baseline" o:allowincell="f" filled="f" fillcolor="#0c9" stroked="f">
                                <v:textbox style="mso-next-textbox:#_x0000_s3859">
                                  <w:txbxContent>
                                    <w:p w:rsidR="004342C8" w:rsidRDefault="004342C8" w:rsidP="00FF5D9F">
                                      <w:pPr>
                                        <w:rPr>
                                          <w:snapToGrid w:val="0"/>
                                          <w:color w:val="000000"/>
                                        </w:rPr>
                                      </w:pPr>
                                      <w:r>
                                        <w:rPr>
                                          <w:snapToGrid w:val="0"/>
                                          <w:color w:val="000000"/>
                                          <w:lang w:val="en-US"/>
                                        </w:rPr>
                                        <w:t>6.9</w:t>
                                      </w:r>
                                    </w:p>
                                  </w:txbxContent>
                                </v:textbox>
                              </v:shape>
                              <v:shape id="_x0000_s3860" type="#_x0000_t202" style="position:absolute;left:5444;top:14705;width:640;height:385;v-text-anchor:top-baseline" o:allowincell="f" filled="f" fillcolor="#0c9" stroked="f">
                                <v:textbox style="mso-next-textbox:#_x0000_s3860">
                                  <w:txbxContent>
                                    <w:p w:rsidR="004342C8" w:rsidRDefault="004342C8" w:rsidP="00FF5D9F">
                                      <w:pPr>
                                        <w:rPr>
                                          <w:snapToGrid w:val="0"/>
                                          <w:color w:val="000000"/>
                                        </w:rPr>
                                      </w:pPr>
                                      <w:r>
                                        <w:rPr>
                                          <w:snapToGrid w:val="0"/>
                                          <w:color w:val="000000"/>
                                          <w:lang w:val="en-US"/>
                                        </w:rPr>
                                        <w:t>48.3</w:t>
                                      </w:r>
                                    </w:p>
                                  </w:txbxContent>
                                </v:textbox>
                              </v:shape>
                              <v:shape id="_x0000_s3861" type="#_x0000_t202" style="position:absolute;left:4244;top:14705;width:740;height:385;v-text-anchor:top-baseline" o:allowincell="f" filled="f" fillcolor="#0c9" stroked="f">
                                <v:textbox style="mso-next-textbox:#_x0000_s3861">
                                  <w:txbxContent>
                                    <w:p w:rsidR="004342C8" w:rsidRPr="00BA5D02" w:rsidRDefault="004342C8" w:rsidP="00FF5D9F">
                                      <w:pPr>
                                        <w:rPr>
                                          <w:snapToGrid w:val="0"/>
                                          <w:color w:val="000000"/>
                                          <w:sz w:val="22"/>
                                        </w:rPr>
                                      </w:pPr>
                                      <w:r w:rsidRPr="00BA5D02">
                                        <w:rPr>
                                          <w:snapToGrid w:val="0"/>
                                          <w:color w:val="000000"/>
                                          <w:sz w:val="22"/>
                                          <w:lang w:val="en-US"/>
                                        </w:rPr>
                                        <w:t>150.3</w:t>
                                      </w:r>
                                    </w:p>
                                  </w:txbxContent>
                                </v:textbox>
                              </v:shape>
                              <v:shape id="_x0000_s3862" type="#_x0000_t202" style="position:absolute;left:3264;top:14705;width:740;height:385;v-text-anchor:top-baseline" o:allowincell="f" filled="f" fillcolor="#0c9" stroked="f">
                                <v:textbox style="mso-next-textbox:#_x0000_s3862">
                                  <w:txbxContent>
                                    <w:p w:rsidR="004342C8" w:rsidRPr="00BA5D02" w:rsidRDefault="004342C8" w:rsidP="00FF5D9F">
                                      <w:pPr>
                                        <w:rPr>
                                          <w:snapToGrid w:val="0"/>
                                          <w:color w:val="000000"/>
                                          <w:sz w:val="22"/>
                                        </w:rPr>
                                      </w:pPr>
                                      <w:r w:rsidRPr="00BA5D02">
                                        <w:rPr>
                                          <w:snapToGrid w:val="0"/>
                                          <w:color w:val="000000"/>
                                          <w:sz w:val="22"/>
                                          <w:lang w:val="en-US"/>
                                        </w:rPr>
                                        <w:t>150.9</w:t>
                                      </w:r>
                                    </w:p>
                                  </w:txbxContent>
                                </v:textbox>
                              </v:shape>
                            </v:group>
                          </v:group>
                        </v:group>
                      </v:group>
                    </v:group>
                  </v:group>
                </v:group>
              </v:group>
            </v:group>
          </v:group>
        </w:pict>
      </w:r>
    </w:p>
    <w:p w:rsidR="00A076CB" w:rsidRDefault="00A5176C">
      <w:pPr>
        <w:jc w:val="center"/>
        <w:rPr>
          <w:b/>
          <w:sz w:val="28"/>
          <w:lang w:val="uk-UA"/>
        </w:rPr>
      </w:pPr>
      <w:r>
        <w:rPr>
          <w:b/>
          <w:noProof/>
          <w:sz w:val="28"/>
          <w:lang w:eastAsia="ru-RU"/>
        </w:rPr>
        <w:pict>
          <v:shape id="_x0000_s3975" type="#_x0000_t32" style="position:absolute;left:0;text-align:left;margin-left:-58pt;margin-top:.4pt;width:572.4pt;height:1.5pt;flip:y;z-index:251397628" o:connectortype="straight"/>
        </w:pict>
      </w:r>
    </w:p>
    <w:p w:rsidR="00A076CB" w:rsidRDefault="00A076CB">
      <w:pPr>
        <w:jc w:val="center"/>
        <w:rPr>
          <w:b/>
          <w:sz w:val="28"/>
          <w:lang w:val="uk-UA"/>
        </w:rPr>
      </w:pPr>
    </w:p>
    <w:p w:rsidR="00A076CB" w:rsidRDefault="00A076CB">
      <w:pPr>
        <w:jc w:val="center"/>
        <w:rPr>
          <w:b/>
          <w:sz w:val="28"/>
          <w:lang w:val="uk-UA"/>
        </w:rPr>
      </w:pPr>
    </w:p>
    <w:p w:rsidR="00A076CB" w:rsidRDefault="00A076CB">
      <w:pPr>
        <w:jc w:val="center"/>
        <w:rPr>
          <w:b/>
          <w:sz w:val="28"/>
          <w:lang w:val="uk-UA"/>
        </w:rPr>
      </w:pPr>
    </w:p>
    <w:p w:rsidR="00A076CB" w:rsidRDefault="00A076CB">
      <w:pPr>
        <w:jc w:val="center"/>
        <w:rPr>
          <w:b/>
          <w:sz w:val="28"/>
          <w:lang w:val="uk-UA"/>
        </w:rPr>
      </w:pPr>
    </w:p>
    <w:p w:rsidR="00A076CB" w:rsidRDefault="00A076CB">
      <w:pPr>
        <w:jc w:val="center"/>
        <w:rPr>
          <w:b/>
          <w:sz w:val="28"/>
          <w:lang w:val="uk-UA"/>
        </w:rPr>
      </w:pPr>
    </w:p>
    <w:p w:rsidR="00A076CB" w:rsidRDefault="00A076CB">
      <w:pPr>
        <w:jc w:val="center"/>
        <w:rPr>
          <w:b/>
          <w:sz w:val="28"/>
          <w:lang w:val="uk-UA"/>
        </w:rPr>
      </w:pPr>
    </w:p>
    <w:p w:rsidR="00A076CB" w:rsidRDefault="00A076CB">
      <w:pPr>
        <w:jc w:val="center"/>
        <w:rPr>
          <w:b/>
          <w:sz w:val="28"/>
          <w:lang w:val="uk-UA"/>
        </w:rPr>
      </w:pPr>
    </w:p>
    <w:p w:rsidR="00A076CB" w:rsidRDefault="00A5176C">
      <w:pPr>
        <w:jc w:val="center"/>
        <w:rPr>
          <w:b/>
          <w:sz w:val="28"/>
          <w:lang w:val="uk-UA"/>
        </w:rPr>
      </w:pPr>
      <w:r>
        <w:rPr>
          <w:b/>
          <w:noProof/>
          <w:sz w:val="28"/>
          <w:lang w:eastAsia="ru-RU"/>
        </w:rPr>
        <w:pict>
          <v:rect id="_x0000_s3976" style="position:absolute;left:0;text-align:left;margin-left:479.55pt;margin-top:.45pt;width:60pt;height:19.25pt;z-index:251976192" stroked="f">
            <v:textbox>
              <w:txbxContent>
                <w:p w:rsidR="004342C8" w:rsidRPr="00BA5D02" w:rsidRDefault="004342C8" w:rsidP="00BA5D02">
                  <w:pPr>
                    <w:ind w:left="-142"/>
                    <w:jc w:val="right"/>
                    <w:rPr>
                      <w:sz w:val="22"/>
                      <w:lang w:val="en-US"/>
                    </w:rPr>
                  </w:pPr>
                  <w:r w:rsidRPr="00BA5D02">
                    <w:rPr>
                      <w:sz w:val="22"/>
                      <w:lang w:val="en-US"/>
                    </w:rPr>
                    <w:t>2.048 Mb/s</w:t>
                  </w:r>
                </w:p>
                <w:p w:rsidR="004342C8" w:rsidRPr="00BA5D02" w:rsidRDefault="004342C8" w:rsidP="00BA5D02">
                  <w:pPr>
                    <w:ind w:left="-142"/>
                    <w:rPr>
                      <w:sz w:val="20"/>
                    </w:rPr>
                  </w:pPr>
                </w:p>
              </w:txbxContent>
            </v:textbox>
          </v:rect>
        </w:pict>
      </w:r>
    </w:p>
    <w:p w:rsidR="00BA5D02" w:rsidRPr="00E039F0" w:rsidRDefault="00BA5D02">
      <w:pPr>
        <w:jc w:val="center"/>
        <w:rPr>
          <w:sz w:val="28"/>
        </w:rPr>
      </w:pPr>
    </w:p>
    <w:p w:rsidR="00A076CB" w:rsidRPr="007F6ABA" w:rsidRDefault="007F6ABA">
      <w:pPr>
        <w:jc w:val="center"/>
        <w:rPr>
          <w:sz w:val="28"/>
          <w:lang w:val="uk-UA"/>
        </w:rPr>
      </w:pPr>
      <w:r w:rsidRPr="007F6ABA">
        <w:rPr>
          <w:sz w:val="28"/>
          <w:lang w:val="uk-UA"/>
        </w:rPr>
        <w:t>Рис. 5.3</w:t>
      </w:r>
    </w:p>
    <w:p w:rsidR="00B917AA" w:rsidRDefault="00B917AA">
      <w:pPr>
        <w:jc w:val="center"/>
        <w:rPr>
          <w:b/>
          <w:sz w:val="28"/>
          <w:lang w:val="uk-UA"/>
        </w:rPr>
      </w:pPr>
      <w:r>
        <w:rPr>
          <w:b/>
          <w:sz w:val="28"/>
        </w:rPr>
        <w:lastRenderedPageBreak/>
        <w:t>5.3. Систематизація логічних функцій обладнання СЦІ.</w:t>
      </w:r>
    </w:p>
    <w:p w:rsidR="007F6ABA" w:rsidRPr="007F6ABA" w:rsidRDefault="007F6ABA">
      <w:pPr>
        <w:jc w:val="center"/>
        <w:rPr>
          <w:sz w:val="28"/>
          <w:u w:val="single"/>
          <w:lang w:val="uk-UA"/>
        </w:rPr>
      </w:pPr>
    </w:p>
    <w:p w:rsidR="00B917AA" w:rsidRPr="00A20694" w:rsidRDefault="00B917AA" w:rsidP="007F6ABA">
      <w:pPr>
        <w:jc w:val="both"/>
        <w:rPr>
          <w:sz w:val="28"/>
          <w:lang w:val="uk-UA"/>
        </w:rPr>
      </w:pPr>
      <w:r w:rsidRPr="00A20694">
        <w:rPr>
          <w:sz w:val="28"/>
          <w:lang w:val="uk-UA"/>
        </w:rPr>
        <w:t>На певному етапі розвитку мереж СЦІ, головним чином, в зв'язку з формалізацією завдань управління такими мережами, з'явилась необхідність визначити набір логічних функцій, що виконується обладнанням СЦІ і провести їх систематизацію.</w:t>
      </w:r>
    </w:p>
    <w:p w:rsidR="00B917AA" w:rsidRPr="00A20694" w:rsidRDefault="00B917AA" w:rsidP="007F6ABA">
      <w:pPr>
        <w:jc w:val="both"/>
        <w:rPr>
          <w:sz w:val="28"/>
          <w:lang w:val="uk-UA"/>
        </w:rPr>
      </w:pPr>
      <w:r w:rsidRPr="00A20694">
        <w:rPr>
          <w:sz w:val="28"/>
          <w:lang w:val="uk-UA"/>
        </w:rPr>
        <w:t xml:space="preserve">В Рекомендації МСЕ-Т </w:t>
      </w:r>
      <w:r>
        <w:rPr>
          <w:sz w:val="28"/>
        </w:rPr>
        <w:t>G</w:t>
      </w:r>
      <w:r w:rsidRPr="00A20694">
        <w:rPr>
          <w:sz w:val="28"/>
          <w:lang w:val="uk-UA"/>
        </w:rPr>
        <w:t>.782</w:t>
      </w:r>
      <w:r>
        <w:rPr>
          <w:sz w:val="28"/>
          <w:lang w:val="uk-UA"/>
        </w:rPr>
        <w:t xml:space="preserve"> </w:t>
      </w:r>
      <w:r w:rsidRPr="00A20694">
        <w:rPr>
          <w:sz w:val="28"/>
          <w:lang w:val="uk-UA"/>
        </w:rPr>
        <w:t xml:space="preserve">приведена така систематизація і схема мультиплексування, яка складена із узагальнених логічних блоків, що виконують певну логічну функцію. Узагальнена логічна схема мультиплексування, яка реалізує функції групоутворення СЦІ приведена на рис.5.4, де прийняті слідуючи скорочення позначень функцій </w:t>
      </w:r>
      <w:r>
        <w:rPr>
          <w:sz w:val="28"/>
        </w:rPr>
        <w:sym w:font="Symbol" w:char="F05B"/>
      </w:r>
      <w:r w:rsidR="00926443">
        <w:rPr>
          <w:sz w:val="28"/>
          <w:lang w:val="uk-UA"/>
        </w:rPr>
        <w:t>8,15</w:t>
      </w:r>
      <w:r>
        <w:rPr>
          <w:sz w:val="28"/>
        </w:rPr>
        <w:sym w:font="Symbol" w:char="F05D"/>
      </w:r>
      <w:r w:rsidRPr="00A20694">
        <w:rPr>
          <w:sz w:val="28"/>
          <w:lang w:val="uk-UA"/>
        </w:rPr>
        <w:t>:</w:t>
      </w:r>
    </w:p>
    <w:p w:rsidR="00B917AA" w:rsidRDefault="00B917AA" w:rsidP="007F6ABA">
      <w:pPr>
        <w:jc w:val="both"/>
        <w:rPr>
          <w:sz w:val="28"/>
        </w:rPr>
      </w:pPr>
      <w:r>
        <w:rPr>
          <w:sz w:val="28"/>
          <w:lang w:val="en-US"/>
        </w:rPr>
        <w:t>HCS</w:t>
      </w:r>
      <w:r>
        <w:rPr>
          <w:sz w:val="28"/>
        </w:rPr>
        <w:t xml:space="preserve"> - контроль з'єднань на рівні віртуального контейнера верхнього рівня;</w:t>
      </w:r>
    </w:p>
    <w:p w:rsidR="00B917AA" w:rsidRDefault="00B917AA" w:rsidP="007F6ABA">
      <w:pPr>
        <w:jc w:val="both"/>
        <w:rPr>
          <w:sz w:val="28"/>
        </w:rPr>
      </w:pPr>
      <w:r>
        <w:rPr>
          <w:sz w:val="28"/>
          <w:lang w:val="en-US"/>
        </w:rPr>
        <w:t>HOA</w:t>
      </w:r>
      <w:r>
        <w:rPr>
          <w:sz w:val="28"/>
        </w:rPr>
        <w:t>- складання віртуального контейнера верхнього рівня;</w:t>
      </w:r>
    </w:p>
    <w:p w:rsidR="00B917AA" w:rsidRDefault="00B917AA" w:rsidP="007F6ABA">
      <w:pPr>
        <w:jc w:val="both"/>
        <w:rPr>
          <w:sz w:val="28"/>
        </w:rPr>
      </w:pPr>
      <w:r>
        <w:rPr>
          <w:sz w:val="28"/>
          <w:lang w:val="en-US"/>
        </w:rPr>
        <w:t>HOI</w:t>
      </w:r>
      <w:r>
        <w:rPr>
          <w:sz w:val="28"/>
        </w:rPr>
        <w:t xml:space="preserve"> - інтерфейс складання віртуального контейнера верхнього рівня;</w:t>
      </w:r>
    </w:p>
    <w:p w:rsidR="00B917AA" w:rsidRDefault="00B917AA" w:rsidP="007F6ABA">
      <w:pPr>
        <w:jc w:val="both"/>
        <w:rPr>
          <w:sz w:val="28"/>
        </w:rPr>
      </w:pPr>
      <w:r>
        <w:rPr>
          <w:sz w:val="28"/>
          <w:lang w:val="en-US"/>
        </w:rPr>
        <w:t>HPA</w:t>
      </w:r>
      <w:r>
        <w:rPr>
          <w:sz w:val="28"/>
        </w:rPr>
        <w:t xml:space="preserve"> - адаптація до маршруту віртуального контейнера верхнього рівня;</w:t>
      </w:r>
    </w:p>
    <w:p w:rsidR="00B917AA" w:rsidRDefault="00B917AA" w:rsidP="007F6ABA">
      <w:pPr>
        <w:jc w:val="both"/>
        <w:rPr>
          <w:sz w:val="28"/>
        </w:rPr>
      </w:pPr>
      <w:r>
        <w:rPr>
          <w:sz w:val="28"/>
          <w:lang w:val="en-US"/>
        </w:rPr>
        <w:t>HPC</w:t>
      </w:r>
      <w:r>
        <w:rPr>
          <w:sz w:val="28"/>
        </w:rPr>
        <w:t xml:space="preserve"> - з'єднання декількох віртуальних контейнерів верхнього рівня;</w:t>
      </w:r>
    </w:p>
    <w:p w:rsidR="00B917AA" w:rsidRDefault="00B917AA" w:rsidP="007F6ABA">
      <w:pPr>
        <w:jc w:val="both"/>
        <w:rPr>
          <w:sz w:val="28"/>
        </w:rPr>
      </w:pPr>
      <w:r>
        <w:rPr>
          <w:sz w:val="28"/>
          <w:lang w:val="en-US"/>
        </w:rPr>
        <w:t>HPOM</w:t>
      </w:r>
      <w:r>
        <w:rPr>
          <w:sz w:val="28"/>
        </w:rPr>
        <w:t xml:space="preserve"> - контроль трактового заголовку (</w:t>
      </w:r>
      <w:r>
        <w:rPr>
          <w:sz w:val="28"/>
          <w:lang w:val="en-US"/>
        </w:rPr>
        <w:t>POH</w:t>
      </w:r>
      <w:r>
        <w:rPr>
          <w:sz w:val="28"/>
        </w:rPr>
        <w:t>) верхнього рівня;</w:t>
      </w:r>
    </w:p>
    <w:p w:rsidR="00B917AA" w:rsidRDefault="00B917AA" w:rsidP="007F6ABA">
      <w:pPr>
        <w:jc w:val="both"/>
        <w:rPr>
          <w:sz w:val="28"/>
        </w:rPr>
      </w:pPr>
      <w:r>
        <w:rPr>
          <w:sz w:val="28"/>
          <w:lang w:val="en-US"/>
        </w:rPr>
        <w:t>HPP</w:t>
      </w:r>
      <w:r>
        <w:rPr>
          <w:sz w:val="28"/>
        </w:rPr>
        <w:t xml:space="preserve"> - резервування тракту верхнього рівня;</w:t>
      </w:r>
    </w:p>
    <w:p w:rsidR="00B917AA" w:rsidRDefault="00B917AA" w:rsidP="007F6ABA">
      <w:pPr>
        <w:jc w:val="both"/>
        <w:rPr>
          <w:sz w:val="28"/>
        </w:rPr>
      </w:pPr>
      <w:r>
        <w:rPr>
          <w:sz w:val="28"/>
          <w:lang w:val="en-US"/>
        </w:rPr>
        <w:t>HPT</w:t>
      </w:r>
      <w:r>
        <w:rPr>
          <w:sz w:val="28"/>
        </w:rPr>
        <w:t xml:space="preserve"> - початок/закінчення маршруту віртуального контейнера тракту верхнього рівня;</w:t>
      </w:r>
    </w:p>
    <w:p w:rsidR="00B917AA" w:rsidRDefault="00B917AA" w:rsidP="007F6ABA">
      <w:pPr>
        <w:jc w:val="both"/>
        <w:rPr>
          <w:sz w:val="28"/>
        </w:rPr>
      </w:pPr>
      <w:r>
        <w:rPr>
          <w:sz w:val="28"/>
          <w:lang w:val="en-US"/>
        </w:rPr>
        <w:t>HUG</w:t>
      </w:r>
      <w:r>
        <w:rPr>
          <w:sz w:val="28"/>
        </w:rPr>
        <w:t xml:space="preserve"> - генерація незавантаженого віртуального контейнера верхнього рівня;</w:t>
      </w:r>
    </w:p>
    <w:p w:rsidR="00B917AA" w:rsidRDefault="00B917AA" w:rsidP="007F6ABA">
      <w:pPr>
        <w:jc w:val="both"/>
        <w:rPr>
          <w:sz w:val="28"/>
        </w:rPr>
      </w:pPr>
      <w:r>
        <w:rPr>
          <w:sz w:val="28"/>
          <w:lang w:val="en-US"/>
        </w:rPr>
        <w:t>LCS</w:t>
      </w:r>
      <w:r>
        <w:rPr>
          <w:sz w:val="28"/>
        </w:rPr>
        <w:t xml:space="preserve"> - контроль з'єднань на рівні віртуального контейнера нижнього рівня;</w:t>
      </w:r>
    </w:p>
    <w:p w:rsidR="00B917AA" w:rsidRDefault="00B917AA" w:rsidP="007F6ABA">
      <w:pPr>
        <w:jc w:val="both"/>
        <w:rPr>
          <w:sz w:val="28"/>
        </w:rPr>
      </w:pPr>
      <w:r>
        <w:rPr>
          <w:sz w:val="28"/>
          <w:lang w:val="en-US"/>
        </w:rPr>
        <w:t>LOI</w:t>
      </w:r>
      <w:r>
        <w:rPr>
          <w:sz w:val="28"/>
        </w:rPr>
        <w:t xml:space="preserve"> - інтерфейс складання віртуального контейнера нижнього рівня;</w:t>
      </w:r>
    </w:p>
    <w:p w:rsidR="00B917AA" w:rsidRDefault="00B917AA" w:rsidP="007F6ABA">
      <w:pPr>
        <w:jc w:val="both"/>
        <w:rPr>
          <w:sz w:val="28"/>
        </w:rPr>
      </w:pPr>
      <w:r>
        <w:rPr>
          <w:sz w:val="28"/>
          <w:lang w:val="en-US"/>
        </w:rPr>
        <w:t>LPA</w:t>
      </w:r>
      <w:r>
        <w:rPr>
          <w:sz w:val="28"/>
        </w:rPr>
        <w:t xml:space="preserve"> - адаптація до маршруту віртуального контейнера нижнього рівня;</w:t>
      </w:r>
    </w:p>
    <w:p w:rsidR="00B917AA" w:rsidRDefault="00B917AA" w:rsidP="007F6ABA">
      <w:pPr>
        <w:jc w:val="both"/>
        <w:rPr>
          <w:sz w:val="28"/>
        </w:rPr>
      </w:pPr>
      <w:r>
        <w:rPr>
          <w:sz w:val="28"/>
          <w:lang w:val="en-US"/>
        </w:rPr>
        <w:t>LPC</w:t>
      </w:r>
      <w:r>
        <w:rPr>
          <w:sz w:val="28"/>
        </w:rPr>
        <w:t xml:space="preserve"> - з'єднання декількох віртуальних контейнерів нижнього рівня;</w:t>
      </w:r>
    </w:p>
    <w:p w:rsidR="00B917AA" w:rsidRDefault="00B917AA" w:rsidP="007F6ABA">
      <w:pPr>
        <w:jc w:val="both"/>
        <w:rPr>
          <w:sz w:val="28"/>
        </w:rPr>
      </w:pPr>
      <w:r>
        <w:rPr>
          <w:sz w:val="28"/>
          <w:lang w:val="en-US"/>
        </w:rPr>
        <w:t>LPOM</w:t>
      </w:r>
      <w:r>
        <w:rPr>
          <w:sz w:val="28"/>
        </w:rPr>
        <w:t xml:space="preserve"> - контроль трактового заголовку (</w:t>
      </w:r>
      <w:r>
        <w:rPr>
          <w:sz w:val="28"/>
          <w:lang w:val="en-US"/>
        </w:rPr>
        <w:t>POH</w:t>
      </w:r>
      <w:r>
        <w:rPr>
          <w:sz w:val="28"/>
        </w:rPr>
        <w:t>) нижнього рівня;</w:t>
      </w:r>
    </w:p>
    <w:p w:rsidR="00B917AA" w:rsidRDefault="00B917AA" w:rsidP="007F6ABA">
      <w:pPr>
        <w:jc w:val="both"/>
        <w:rPr>
          <w:sz w:val="28"/>
        </w:rPr>
      </w:pPr>
      <w:r>
        <w:rPr>
          <w:sz w:val="28"/>
          <w:lang w:val="en-US"/>
        </w:rPr>
        <w:t>LPP</w:t>
      </w:r>
      <w:r>
        <w:rPr>
          <w:sz w:val="28"/>
        </w:rPr>
        <w:t xml:space="preserve"> - резервування тракту нижнього рівня;</w:t>
      </w:r>
    </w:p>
    <w:p w:rsidR="00B917AA" w:rsidRDefault="00B917AA" w:rsidP="007F6ABA">
      <w:pPr>
        <w:jc w:val="both"/>
        <w:rPr>
          <w:sz w:val="28"/>
        </w:rPr>
      </w:pPr>
      <w:r>
        <w:rPr>
          <w:sz w:val="28"/>
          <w:lang w:val="en-US"/>
        </w:rPr>
        <w:t>LPT</w:t>
      </w:r>
      <w:r>
        <w:rPr>
          <w:sz w:val="28"/>
        </w:rPr>
        <w:t xml:space="preserve"> - початок/закінчення маршруту віртуального контейнера тракту верхнього рівня;</w:t>
      </w:r>
    </w:p>
    <w:p w:rsidR="00B917AA" w:rsidRDefault="00B917AA" w:rsidP="007F6ABA">
      <w:pPr>
        <w:jc w:val="both"/>
        <w:rPr>
          <w:sz w:val="28"/>
        </w:rPr>
      </w:pPr>
      <w:r>
        <w:rPr>
          <w:sz w:val="28"/>
          <w:lang w:val="en-US"/>
        </w:rPr>
        <w:t>LUG</w:t>
      </w:r>
      <w:r>
        <w:rPr>
          <w:sz w:val="28"/>
        </w:rPr>
        <w:t xml:space="preserve"> - генерація незавантаженого віртуального контейнера нижнього рівня;</w:t>
      </w:r>
    </w:p>
    <w:p w:rsidR="00B917AA" w:rsidRDefault="00B917AA" w:rsidP="007F6ABA">
      <w:pPr>
        <w:jc w:val="both"/>
        <w:rPr>
          <w:sz w:val="28"/>
        </w:rPr>
      </w:pPr>
      <w:r>
        <w:rPr>
          <w:sz w:val="28"/>
          <w:lang w:val="en-US"/>
        </w:rPr>
        <w:t>MCF</w:t>
      </w:r>
      <w:r>
        <w:rPr>
          <w:sz w:val="28"/>
        </w:rPr>
        <w:t xml:space="preserve"> - функція обміну повідомленнями;</w:t>
      </w:r>
    </w:p>
    <w:p w:rsidR="00B917AA" w:rsidRDefault="00B917AA" w:rsidP="007F6ABA">
      <w:pPr>
        <w:jc w:val="both"/>
        <w:rPr>
          <w:sz w:val="28"/>
        </w:rPr>
      </w:pPr>
      <w:r>
        <w:rPr>
          <w:sz w:val="28"/>
          <w:lang w:val="en-US"/>
        </w:rPr>
        <w:t>MSA</w:t>
      </w:r>
      <w:r>
        <w:rPr>
          <w:sz w:val="28"/>
        </w:rPr>
        <w:t xml:space="preserve"> - адаптація на рівні мультиплексної секції;</w:t>
      </w:r>
    </w:p>
    <w:p w:rsidR="00B917AA" w:rsidRDefault="00B917AA" w:rsidP="007F6ABA">
      <w:pPr>
        <w:jc w:val="both"/>
        <w:rPr>
          <w:sz w:val="28"/>
        </w:rPr>
      </w:pPr>
      <w:r>
        <w:rPr>
          <w:sz w:val="28"/>
          <w:lang w:val="en-US"/>
        </w:rPr>
        <w:t>MSP</w:t>
      </w:r>
      <w:r>
        <w:rPr>
          <w:sz w:val="28"/>
        </w:rPr>
        <w:t xml:space="preserve"> - резервування мультиплексної секції;</w:t>
      </w:r>
    </w:p>
    <w:p w:rsidR="00B917AA" w:rsidRDefault="00B917AA" w:rsidP="007F6ABA">
      <w:pPr>
        <w:jc w:val="both"/>
        <w:rPr>
          <w:sz w:val="28"/>
        </w:rPr>
      </w:pPr>
      <w:r>
        <w:rPr>
          <w:sz w:val="28"/>
          <w:lang w:val="en-US"/>
        </w:rPr>
        <w:t>MST</w:t>
      </w:r>
      <w:r>
        <w:rPr>
          <w:sz w:val="28"/>
        </w:rPr>
        <w:t xml:space="preserve"> - початок/закінчення мультиплексної секції;</w:t>
      </w:r>
    </w:p>
    <w:p w:rsidR="00B917AA" w:rsidRDefault="00B917AA" w:rsidP="007F6ABA">
      <w:pPr>
        <w:jc w:val="both"/>
        <w:rPr>
          <w:sz w:val="28"/>
        </w:rPr>
      </w:pPr>
      <w:r>
        <w:rPr>
          <w:sz w:val="28"/>
          <w:lang w:val="en-US"/>
        </w:rPr>
        <w:t>N</w:t>
      </w:r>
      <w:r>
        <w:rPr>
          <w:sz w:val="28"/>
        </w:rPr>
        <w:t xml:space="preserve"> - еталонна точка для регенераційної секції</w:t>
      </w:r>
    </w:p>
    <w:p w:rsidR="00B917AA" w:rsidRDefault="00B917AA" w:rsidP="007F6ABA">
      <w:pPr>
        <w:jc w:val="both"/>
        <w:rPr>
          <w:sz w:val="28"/>
        </w:rPr>
      </w:pPr>
      <w:r>
        <w:rPr>
          <w:sz w:val="28"/>
          <w:lang w:val="en-US"/>
        </w:rPr>
        <w:t>OHA</w:t>
      </w:r>
      <w:r>
        <w:rPr>
          <w:sz w:val="28"/>
        </w:rPr>
        <w:t xml:space="preserve"> - функція доступу до загаловку </w:t>
      </w:r>
      <w:r>
        <w:rPr>
          <w:sz w:val="28"/>
          <w:lang w:val="en-US"/>
        </w:rPr>
        <w:t>SOH</w:t>
      </w:r>
      <w:r>
        <w:rPr>
          <w:sz w:val="28"/>
        </w:rPr>
        <w:t>;</w:t>
      </w:r>
    </w:p>
    <w:p w:rsidR="00B917AA" w:rsidRDefault="00B917AA" w:rsidP="007F6ABA">
      <w:pPr>
        <w:jc w:val="both"/>
        <w:rPr>
          <w:sz w:val="28"/>
        </w:rPr>
      </w:pPr>
      <w:r>
        <w:rPr>
          <w:sz w:val="28"/>
          <w:lang w:val="en-US"/>
        </w:rPr>
        <w:t>P</w:t>
      </w:r>
      <w:r>
        <w:rPr>
          <w:sz w:val="28"/>
        </w:rPr>
        <w:t xml:space="preserve"> - еталонна точка каналу передачі данних для мультиплексної секції;</w:t>
      </w:r>
    </w:p>
    <w:p w:rsidR="00B917AA" w:rsidRDefault="00B917AA" w:rsidP="007F6ABA">
      <w:pPr>
        <w:jc w:val="both"/>
        <w:rPr>
          <w:sz w:val="28"/>
        </w:rPr>
      </w:pPr>
      <w:r>
        <w:rPr>
          <w:sz w:val="28"/>
          <w:lang w:val="en-US"/>
        </w:rPr>
        <w:t>PPI</w:t>
      </w:r>
      <w:r>
        <w:rPr>
          <w:sz w:val="28"/>
        </w:rPr>
        <w:t xml:space="preserve"> - фізичний інтерфейс ПЦІ;</w:t>
      </w:r>
    </w:p>
    <w:p w:rsidR="00B917AA" w:rsidRDefault="00B917AA" w:rsidP="007F6ABA">
      <w:pPr>
        <w:jc w:val="both"/>
        <w:rPr>
          <w:sz w:val="28"/>
        </w:rPr>
      </w:pPr>
      <w:r>
        <w:rPr>
          <w:sz w:val="28"/>
          <w:lang w:val="en-US"/>
        </w:rPr>
        <w:t>RST</w:t>
      </w:r>
      <w:r>
        <w:rPr>
          <w:sz w:val="28"/>
        </w:rPr>
        <w:t xml:space="preserve"> - початок/закінчення регенераторної секції;</w:t>
      </w:r>
    </w:p>
    <w:p w:rsidR="00B917AA" w:rsidRDefault="00B917AA" w:rsidP="007F6ABA">
      <w:pPr>
        <w:jc w:val="both"/>
        <w:rPr>
          <w:sz w:val="28"/>
        </w:rPr>
      </w:pPr>
      <w:r>
        <w:rPr>
          <w:sz w:val="28"/>
          <w:lang w:val="en-US"/>
        </w:rPr>
        <w:t>S</w:t>
      </w:r>
      <w:r>
        <w:rPr>
          <w:sz w:val="28"/>
        </w:rPr>
        <w:t xml:space="preserve"> - еталонна точка управління, наприклад, аварійне, адміністративне управління;</w:t>
      </w:r>
    </w:p>
    <w:p w:rsidR="00B917AA" w:rsidRDefault="00B917AA" w:rsidP="007F6ABA">
      <w:pPr>
        <w:jc w:val="both"/>
        <w:rPr>
          <w:sz w:val="28"/>
        </w:rPr>
      </w:pPr>
      <w:r>
        <w:rPr>
          <w:sz w:val="28"/>
          <w:lang w:val="en-US"/>
        </w:rPr>
        <w:t>SEMF</w:t>
      </w:r>
      <w:r>
        <w:rPr>
          <w:sz w:val="28"/>
        </w:rPr>
        <w:t xml:space="preserve"> - функція управління обладнанням СЦІ;</w:t>
      </w:r>
    </w:p>
    <w:p w:rsidR="00B917AA" w:rsidRDefault="00B917AA" w:rsidP="007F6ABA">
      <w:pPr>
        <w:jc w:val="both"/>
        <w:rPr>
          <w:sz w:val="28"/>
        </w:rPr>
      </w:pPr>
      <w:r>
        <w:rPr>
          <w:sz w:val="28"/>
          <w:lang w:val="en-US"/>
        </w:rPr>
        <w:t>SETRI</w:t>
      </w:r>
      <w:r>
        <w:rPr>
          <w:sz w:val="28"/>
        </w:rPr>
        <w:t xml:space="preserve"> - фізичний інтерфейс хронуючого джерела синхронного обладнання;</w:t>
      </w:r>
    </w:p>
    <w:p w:rsidR="00B917AA" w:rsidRDefault="00B917AA" w:rsidP="007F6ABA">
      <w:pPr>
        <w:jc w:val="both"/>
        <w:rPr>
          <w:sz w:val="28"/>
        </w:rPr>
      </w:pPr>
      <w:r>
        <w:rPr>
          <w:sz w:val="28"/>
          <w:lang w:val="en-US"/>
        </w:rPr>
        <w:t>SETS</w:t>
      </w:r>
      <w:r>
        <w:rPr>
          <w:sz w:val="28"/>
        </w:rPr>
        <w:t xml:space="preserve"> - хронуюче джерело синхронного обладнання;</w:t>
      </w:r>
    </w:p>
    <w:p w:rsidR="00B917AA" w:rsidRDefault="00B917AA" w:rsidP="007F6ABA">
      <w:pPr>
        <w:jc w:val="both"/>
        <w:rPr>
          <w:sz w:val="28"/>
        </w:rPr>
      </w:pPr>
      <w:r>
        <w:rPr>
          <w:sz w:val="28"/>
          <w:lang w:val="en-US"/>
        </w:rPr>
        <w:lastRenderedPageBreak/>
        <w:t>SPI</w:t>
      </w:r>
      <w:r>
        <w:rPr>
          <w:sz w:val="28"/>
        </w:rPr>
        <w:t xml:space="preserve"> - фізичний інтерфейс сигналу СЦІ;</w:t>
      </w:r>
    </w:p>
    <w:p w:rsidR="00B917AA" w:rsidRDefault="00B917AA" w:rsidP="007F6ABA">
      <w:pPr>
        <w:jc w:val="both"/>
        <w:rPr>
          <w:sz w:val="28"/>
        </w:rPr>
      </w:pPr>
      <w:r>
        <w:rPr>
          <w:sz w:val="28"/>
          <w:lang w:val="en-US"/>
        </w:rPr>
        <w:t>T</w:t>
      </w:r>
      <w:r>
        <w:rPr>
          <w:sz w:val="28"/>
        </w:rPr>
        <w:t xml:space="preserve"> - еталонна точка джерела сиинхронізації;</w:t>
      </w:r>
    </w:p>
    <w:p w:rsidR="00B917AA" w:rsidRDefault="00B917AA" w:rsidP="007F6ABA">
      <w:pPr>
        <w:jc w:val="both"/>
        <w:rPr>
          <w:sz w:val="28"/>
        </w:rPr>
      </w:pPr>
      <w:r>
        <w:rPr>
          <w:sz w:val="28"/>
          <w:lang w:val="en-US"/>
        </w:rPr>
        <w:t>TTF</w:t>
      </w:r>
      <w:r>
        <w:rPr>
          <w:sz w:val="28"/>
        </w:rPr>
        <w:t xml:space="preserve"> - функція закінчення транспортування віртуального контейнера;</w:t>
      </w:r>
    </w:p>
    <w:p w:rsidR="00B917AA" w:rsidRDefault="00B917AA" w:rsidP="007F6ABA">
      <w:pPr>
        <w:jc w:val="both"/>
        <w:rPr>
          <w:sz w:val="28"/>
        </w:rPr>
      </w:pPr>
      <w:r>
        <w:rPr>
          <w:sz w:val="28"/>
          <w:lang w:val="en-US"/>
        </w:rPr>
        <w:t>V</w:t>
      </w:r>
      <w:r>
        <w:rPr>
          <w:sz w:val="28"/>
        </w:rPr>
        <w:t xml:space="preserve"> - еталонна точка інтерфейсу між </w:t>
      </w:r>
      <w:r>
        <w:rPr>
          <w:sz w:val="28"/>
          <w:lang w:val="en-US"/>
        </w:rPr>
        <w:t>SEMF</w:t>
      </w:r>
      <w:r>
        <w:rPr>
          <w:sz w:val="28"/>
        </w:rPr>
        <w:t xml:space="preserve"> і </w:t>
      </w:r>
      <w:r>
        <w:rPr>
          <w:sz w:val="28"/>
          <w:lang w:val="en-US"/>
        </w:rPr>
        <w:t>MCF</w:t>
      </w:r>
      <w:r>
        <w:rPr>
          <w:sz w:val="28"/>
        </w:rPr>
        <w:t>;</w:t>
      </w:r>
    </w:p>
    <w:p w:rsidR="00B917AA" w:rsidRDefault="00B917AA" w:rsidP="007F6ABA">
      <w:pPr>
        <w:jc w:val="both"/>
        <w:rPr>
          <w:sz w:val="28"/>
        </w:rPr>
      </w:pPr>
      <w:r>
        <w:rPr>
          <w:sz w:val="28"/>
          <w:lang w:val="en-US"/>
        </w:rPr>
        <w:t>U</w:t>
      </w:r>
      <w:r>
        <w:rPr>
          <w:sz w:val="28"/>
        </w:rPr>
        <w:t xml:space="preserve"> - еталонна точка доступу до заголовку;</w:t>
      </w:r>
    </w:p>
    <w:p w:rsidR="00B917AA" w:rsidRDefault="00B917AA" w:rsidP="007F6ABA">
      <w:pPr>
        <w:jc w:val="both"/>
        <w:rPr>
          <w:sz w:val="28"/>
        </w:rPr>
      </w:pPr>
      <w:r>
        <w:rPr>
          <w:sz w:val="28"/>
          <w:lang w:val="en-US"/>
        </w:rPr>
        <w:t>Y</w:t>
      </w:r>
      <w:r>
        <w:rPr>
          <w:sz w:val="28"/>
        </w:rPr>
        <w:t xml:space="preserve"> - еталонна точка формування статусу синхронізації.</w:t>
      </w:r>
    </w:p>
    <w:p w:rsidR="00B917AA" w:rsidRDefault="00B917AA" w:rsidP="007F6ABA">
      <w:pPr>
        <w:jc w:val="both"/>
        <w:rPr>
          <w:sz w:val="28"/>
        </w:rPr>
      </w:pPr>
    </w:p>
    <w:p w:rsidR="00B917AA" w:rsidRDefault="00B917AA" w:rsidP="007F6ABA">
      <w:pPr>
        <w:jc w:val="both"/>
        <w:rPr>
          <w:sz w:val="28"/>
        </w:rPr>
      </w:pPr>
      <w:r>
        <w:rPr>
          <w:sz w:val="28"/>
        </w:rPr>
        <w:t xml:space="preserve">Слід вказати, що </w:t>
      </w:r>
      <w:r>
        <w:rPr>
          <w:sz w:val="28"/>
          <w:lang w:val="en-US"/>
        </w:rPr>
        <w:t>SPI</w:t>
      </w:r>
      <w:r>
        <w:rPr>
          <w:sz w:val="28"/>
        </w:rPr>
        <w:t xml:space="preserve"> має три опції: електричну або оптичну в самій станції (вузлі) та оптичну - між станціями (вузлами).</w:t>
      </w:r>
    </w:p>
    <w:p w:rsidR="00B917AA" w:rsidRDefault="00B917AA" w:rsidP="007F6ABA">
      <w:pPr>
        <w:jc w:val="both"/>
        <w:rPr>
          <w:sz w:val="28"/>
        </w:rPr>
      </w:pPr>
      <w:r>
        <w:rPr>
          <w:sz w:val="28"/>
        </w:rPr>
        <w:t>Приведені узагальнені логічні блоки широко застосовуються в керівництвах з апаратури СЦІ різних компаній.</w:t>
      </w:r>
    </w:p>
    <w:p w:rsidR="00B917AA" w:rsidRDefault="00B917AA" w:rsidP="007F6ABA">
      <w:pPr>
        <w:jc w:val="both"/>
        <w:rPr>
          <w:sz w:val="28"/>
        </w:rPr>
      </w:pPr>
    </w:p>
    <w:p w:rsidR="00B917AA" w:rsidRDefault="00B917AA" w:rsidP="007F6ABA">
      <w:pPr>
        <w:jc w:val="both"/>
        <w:rPr>
          <w:sz w:val="28"/>
        </w:rPr>
      </w:pPr>
    </w:p>
    <w:p w:rsidR="00B917AA" w:rsidRDefault="00B917AA">
      <w:pPr>
        <w:rPr>
          <w:sz w:val="28"/>
        </w:rPr>
      </w:pPr>
    </w:p>
    <w:p w:rsidR="00B917AA" w:rsidRDefault="00B917AA">
      <w:pPr>
        <w:rPr>
          <w:sz w:val="28"/>
        </w:rPr>
      </w:pPr>
    </w:p>
    <w:p w:rsidR="00B917AA" w:rsidRDefault="00B917AA">
      <w:pPr>
        <w:rPr>
          <w:sz w:val="28"/>
        </w:rPr>
      </w:pPr>
    </w:p>
    <w:p w:rsidR="00B917AA" w:rsidRDefault="00B917AA">
      <w:pPr>
        <w:rPr>
          <w:sz w:val="28"/>
        </w:rPr>
        <w:sectPr w:rsidR="00B917AA" w:rsidSect="00A74066">
          <w:footerReference w:type="default" r:id="rId9"/>
          <w:pgSz w:w="11906" w:h="16838"/>
          <w:pgMar w:top="1440" w:right="991" w:bottom="1440" w:left="1134" w:header="708" w:footer="708" w:gutter="0"/>
          <w:pgNumType w:start="119"/>
          <w:cols w:space="720"/>
        </w:sectPr>
      </w:pPr>
    </w:p>
    <w:p w:rsidR="00B917AA" w:rsidRDefault="00B917AA">
      <w:pPr>
        <w:ind w:left="-851"/>
        <w:rPr>
          <w:sz w:val="28"/>
        </w:rPr>
      </w:pPr>
    </w:p>
    <w:p w:rsidR="00B917AA" w:rsidRDefault="00B917AA">
      <w:pPr>
        <w:rPr>
          <w:sz w:val="28"/>
        </w:rPr>
      </w:pPr>
    </w:p>
    <w:p w:rsidR="00B917AA" w:rsidRDefault="00B917AA">
      <w:pPr>
        <w:rPr>
          <w:sz w:val="28"/>
        </w:rPr>
      </w:pPr>
    </w:p>
    <w:p w:rsidR="00B917AA" w:rsidRDefault="00B917AA">
      <w:pPr>
        <w:rPr>
          <w:sz w:val="28"/>
        </w:rPr>
      </w:pPr>
    </w:p>
    <w:p w:rsidR="00B917AA" w:rsidRDefault="00B917AA">
      <w:pPr>
        <w:rPr>
          <w:sz w:val="28"/>
        </w:rPr>
      </w:pPr>
      <w:r>
        <w:rPr>
          <w:sz w:val="28"/>
        </w:rPr>
        <w:t xml:space="preserve"> </w:t>
      </w:r>
    </w:p>
    <w:p w:rsidR="00B917AA" w:rsidRDefault="00A5176C">
      <w:pPr>
        <w:rPr>
          <w:sz w:val="28"/>
        </w:rPr>
      </w:pPr>
      <w:r>
        <w:rPr>
          <w:noProof/>
          <w:sz w:val="28"/>
        </w:rPr>
        <w:pict>
          <v:shape id="_x0000_s2646" type="#_x0000_t202" style="position:absolute;margin-left:48pt;margin-top:-101.2pt;width:35.85pt;height:21.65pt;z-index:251616768;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TTF</w:t>
                  </w:r>
                </w:p>
              </w:txbxContent>
            </v:textbox>
          </v:shape>
        </w:pict>
      </w:r>
      <w:r>
        <w:rPr>
          <w:noProof/>
          <w:sz w:val="28"/>
        </w:rPr>
        <w:pict>
          <v:shape id="_x0000_s2645" type="#_x0000_t202" style="position:absolute;margin-left:74.85pt;margin-top:-8.8pt;width:23.15pt;height:21.6pt;z-index:251615744;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Y</w:t>
                  </w:r>
                </w:p>
              </w:txbxContent>
            </v:textbox>
          </v:shape>
        </w:pict>
      </w:r>
      <w:r>
        <w:rPr>
          <w:noProof/>
          <w:sz w:val="28"/>
        </w:rPr>
        <w:pict>
          <v:shape id="_x0000_s2644" type="#_x0000_t202" style="position:absolute;margin-left:60.9pt;margin-top:-8.8pt;width:21.1pt;height:21.6pt;z-index:251614720;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P</w:t>
                  </w:r>
                </w:p>
              </w:txbxContent>
            </v:textbox>
          </v:shape>
        </w:pict>
      </w:r>
      <w:r>
        <w:rPr>
          <w:noProof/>
          <w:sz w:val="28"/>
        </w:rPr>
        <w:pict>
          <v:shape id="_x0000_s2643" type="#_x0000_t202" style="position:absolute;margin-left:12.9pt;margin-top:-8.8pt;width:23.1pt;height:21.6pt;z-index:251613696;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N</w:t>
                  </w:r>
                </w:p>
              </w:txbxContent>
            </v:textbox>
          </v:shape>
        </w:pict>
      </w:r>
      <w:r>
        <w:rPr>
          <w:noProof/>
          <w:sz w:val="28"/>
        </w:rPr>
        <w:pict>
          <v:shape id="_x0000_s2642" type="#_x0000_t202" style="position:absolute;margin-left:122.9pt;margin-top:-8.8pt;width:21.1pt;height:21.6pt;z-index:251612672;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S</w:t>
                  </w:r>
                </w:p>
              </w:txbxContent>
            </v:textbox>
          </v:shape>
        </w:pict>
      </w:r>
      <w:r>
        <w:rPr>
          <w:noProof/>
          <w:sz w:val="28"/>
        </w:rPr>
        <w:pict>
          <v:shape id="_x0000_s2641" type="#_x0000_t202" style="position:absolute;margin-left:50.9pt;margin-top:-8.8pt;width:21.1pt;height:21.6pt;z-index:251611648;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S</w:t>
                  </w:r>
                </w:p>
              </w:txbxContent>
            </v:textbox>
          </v:shape>
        </w:pict>
      </w:r>
      <w:r>
        <w:rPr>
          <w:noProof/>
          <w:sz w:val="28"/>
        </w:rPr>
        <w:pict>
          <v:shape id="_x0000_s2640" type="#_x0000_t202" style="position:absolute;margin-left:0;margin-top:-8.8pt;width:21.1pt;height:21.6pt;z-index:251610624;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S</w:t>
                  </w:r>
                </w:p>
              </w:txbxContent>
            </v:textbox>
          </v:shape>
        </w:pict>
      </w:r>
      <w:r>
        <w:rPr>
          <w:noProof/>
          <w:sz w:val="28"/>
        </w:rPr>
        <w:pict>
          <v:shape id="_x0000_s2639" type="#_x0000_t202" style="position:absolute;margin-left:-51.15pt;margin-top:-8.8pt;width:21.15pt;height:21.6pt;z-index:251609600;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S</w:t>
                  </w:r>
                </w:p>
              </w:txbxContent>
            </v:textbox>
          </v:shape>
        </w:pict>
      </w:r>
      <w:r>
        <w:rPr>
          <w:noProof/>
          <w:sz w:val="28"/>
        </w:rPr>
        <w:pict>
          <v:shape id="_x0000_s2638" type="#_x0000_t202" style="position:absolute;margin-left:72.85pt;margin-top:-74.8pt;width:23.15pt;height:21.6pt;z-index:251608576;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U</w:t>
                  </w:r>
                </w:p>
              </w:txbxContent>
            </v:textbox>
          </v:shape>
        </w:pict>
      </w:r>
      <w:r>
        <w:rPr>
          <w:noProof/>
          <w:sz w:val="28"/>
        </w:rPr>
        <w:pict>
          <v:shape id="_x0000_s2637" type="#_x0000_t202" style="position:absolute;margin-left:12.9pt;margin-top:-74.8pt;width:23.1pt;height:21.6pt;z-index:251607552;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U</w:t>
                  </w:r>
                </w:p>
              </w:txbxContent>
            </v:textbox>
          </v:shape>
        </w:pict>
      </w:r>
      <w:r>
        <w:rPr>
          <w:noProof/>
          <w:sz w:val="28"/>
        </w:rPr>
        <w:pict>
          <v:shape id="_x0000_s2636" type="#_x0000_t202" style="position:absolute;margin-left:-54pt;margin-top:-74.8pt;width:21.9pt;height:21.6pt;z-index:251606528;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T</w:t>
                  </w:r>
                </w:p>
              </w:txbxContent>
            </v:textbox>
          </v:shape>
        </w:pict>
      </w:r>
      <w:r>
        <w:rPr>
          <w:noProof/>
          <w:sz w:val="28"/>
        </w:rPr>
        <w:pict>
          <v:shape id="_x0000_s2635" type="#_x0000_t202" style="position:absolute;margin-left:-6pt;margin-top:-74.8pt;width:21.9pt;height:21.6pt;z-index:251605504;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T</w:t>
                  </w:r>
                </w:p>
              </w:txbxContent>
            </v:textbox>
          </v:shape>
        </w:pict>
      </w:r>
      <w:r>
        <w:rPr>
          <w:noProof/>
          <w:sz w:val="28"/>
        </w:rPr>
        <w:pict>
          <v:shape id="_x0000_s2634" type="#_x0000_t202" style="position:absolute;margin-left:50.1pt;margin-top:-74.8pt;width:21.9pt;height:21.6pt;z-index:251604480;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T</w:t>
                  </w:r>
                </w:p>
              </w:txbxContent>
            </v:textbox>
          </v:shape>
        </w:pict>
      </w:r>
      <w:r>
        <w:rPr>
          <w:noProof/>
          <w:sz w:val="28"/>
        </w:rPr>
        <w:pict>
          <v:shape id="_x0000_s2633" type="#_x0000_t202" style="position:absolute;margin-left:122.1pt;margin-top:-74.8pt;width:21.9pt;height:21.6pt;z-index:251603456;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T</w:t>
                  </w:r>
                </w:p>
              </w:txbxContent>
            </v:textbox>
          </v:shape>
        </w:pict>
      </w:r>
      <w:r>
        <w:rPr>
          <w:noProof/>
          <w:sz w:val="28"/>
        </w:rPr>
        <w:pict>
          <v:shape id="_x0000_s2632" type="#_x0000_t202" style="position:absolute;margin-left:182.1pt;margin-top:-74.8pt;width:21.9pt;height:21.6pt;z-index:251602432;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T</w:t>
                  </w:r>
                </w:p>
              </w:txbxContent>
            </v:textbox>
          </v:shape>
        </w:pict>
      </w:r>
      <w:r>
        <w:rPr>
          <w:noProof/>
          <w:sz w:val="28"/>
        </w:rPr>
        <w:pict>
          <v:shape id="_x0000_s2631" type="#_x0000_t202" style="position:absolute;margin-left:182.85pt;margin-top:-8.8pt;width:21.15pt;height:21.6pt;z-index:251601408;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S</w:t>
                  </w:r>
                </w:p>
              </w:txbxContent>
            </v:textbox>
          </v:shape>
        </w:pict>
      </w:r>
      <w:r>
        <w:rPr>
          <w:noProof/>
          <w:sz w:val="28"/>
        </w:rPr>
        <w:pict>
          <v:rect id="_x0000_s2630" style="position:absolute;margin-left:228pt;margin-top:-119.2pt;width:54pt;height:180pt;z-index:251600384;v-text-anchor:middle" o:allowincell="f" filled="f" fillcolor="#0c9"/>
        </w:pict>
      </w:r>
      <w:r>
        <w:rPr>
          <w:noProof/>
          <w:sz w:val="28"/>
        </w:rPr>
        <w:pict>
          <v:shape id="_x0000_s2629" type="#_x0000_t202" style="position:absolute;margin-left:260.15pt;margin-top:39.15pt;width:21.85pt;height:21.65pt;z-index:251599360;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T</w:t>
                  </w:r>
                </w:p>
              </w:txbxContent>
            </v:textbox>
          </v:shape>
        </w:pict>
      </w:r>
      <w:r>
        <w:rPr>
          <w:noProof/>
          <w:sz w:val="28"/>
        </w:rPr>
        <w:pict>
          <v:shape id="_x0000_s2628" type="#_x0000_t202" style="position:absolute;margin-left:236.1pt;margin-top:39.15pt;width:21.15pt;height:21.65pt;z-index:251598336;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S</w:t>
                  </w:r>
                </w:p>
              </w:txbxContent>
            </v:textbox>
          </v:shape>
        </w:pict>
      </w:r>
      <w:r>
        <w:rPr>
          <w:noProof/>
          <w:sz w:val="28"/>
        </w:rPr>
        <w:pict>
          <v:shape id="_x0000_s2627" type="#_x0000_t202" style="position:absolute;margin-left:260.15pt;margin-top:-122.85pt;width:21.85pt;height:21.65pt;z-index:251597312;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T</w:t>
                  </w:r>
                </w:p>
              </w:txbxContent>
            </v:textbox>
          </v:shape>
        </w:pict>
      </w:r>
      <w:r>
        <w:rPr>
          <w:noProof/>
          <w:sz w:val="28"/>
        </w:rPr>
        <w:pict>
          <v:shape id="_x0000_s2626" type="#_x0000_t202" style="position:absolute;margin-left:236.1pt;margin-top:-122.85pt;width:21.15pt;height:21.65pt;z-index:251596288;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S</w:t>
                  </w:r>
                </w:p>
              </w:txbxContent>
            </v:textbox>
          </v:shape>
        </w:pict>
      </w:r>
      <w:r>
        <w:rPr>
          <w:noProof/>
          <w:sz w:val="28"/>
        </w:rPr>
        <w:pict>
          <v:shape id="_x0000_s2625" type="#_x0000_t202" style="position:absolute;margin-left:294pt;margin-top:-131.2pt;width:21.85pt;height:21.6pt;z-index:251595264;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T</w:t>
                  </w:r>
                </w:p>
              </w:txbxContent>
            </v:textbox>
          </v:shape>
        </w:pict>
      </w:r>
      <w:r>
        <w:rPr>
          <w:noProof/>
          <w:sz w:val="28"/>
        </w:rPr>
        <w:pict>
          <v:shape id="_x0000_s2624" type="#_x0000_t202" style="position:absolute;margin-left:391.65pt;margin-top:-104.85pt;width:40.35pt;height:21.65pt;z-index:251594240;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HOA</w:t>
                  </w:r>
                </w:p>
              </w:txbxContent>
            </v:textbox>
          </v:shape>
        </w:pict>
      </w:r>
      <w:r>
        <w:rPr>
          <w:noProof/>
          <w:sz w:val="28"/>
        </w:rPr>
        <w:pict>
          <v:rect id="_x0000_s2623" style="position:absolute;margin-left:336pt;margin-top:-83.2pt;width:2in;height:102pt;z-index:251593216;v-text-anchor:middle" o:allowincell="f" filled="f" fillcolor="#0c9"/>
        </w:pict>
      </w:r>
      <w:r>
        <w:rPr>
          <w:noProof/>
          <w:sz w:val="28"/>
        </w:rPr>
        <w:pict>
          <v:shape id="_x0000_s2622" type="#_x0000_t202" style="position:absolute;margin-left:454.65pt;margin-top:-74.8pt;width:23.1pt;height:21.6pt;z-index:251592192;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U</w:t>
                  </w:r>
                </w:p>
              </w:txbxContent>
            </v:textbox>
          </v:shape>
        </w:pict>
      </w:r>
      <w:r>
        <w:rPr>
          <w:noProof/>
          <w:sz w:val="28"/>
        </w:rPr>
        <w:pict>
          <v:shape id="_x0000_s2621" type="#_x0000_t202" style="position:absolute;margin-left:436.65pt;margin-top:-74.8pt;width:21.85pt;height:21.6pt;z-index:251591168;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T</w:t>
                  </w:r>
                </w:p>
              </w:txbxContent>
            </v:textbox>
          </v:shape>
        </w:pict>
      </w:r>
      <w:r>
        <w:rPr>
          <w:noProof/>
          <w:sz w:val="28"/>
        </w:rPr>
        <w:pict>
          <v:shape id="_x0000_s2620" type="#_x0000_t202" style="position:absolute;margin-left:400.65pt;margin-top:-74.8pt;width:21.85pt;height:21.6pt;z-index:251590144;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T</w:t>
                  </w:r>
                </w:p>
              </w:txbxContent>
            </v:textbox>
          </v:shape>
        </w:pict>
      </w:r>
      <w:r>
        <w:rPr>
          <w:noProof/>
          <w:sz w:val="28"/>
        </w:rPr>
        <w:pict>
          <v:shape id="_x0000_s2619" type="#_x0000_t202" style="position:absolute;margin-left:364.65pt;margin-top:-74.8pt;width:23.1pt;height:21.6pt;z-index:251589120;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U</w:t>
                  </w:r>
                </w:p>
              </w:txbxContent>
            </v:textbox>
          </v:shape>
        </w:pict>
      </w:r>
      <w:r>
        <w:rPr>
          <w:noProof/>
          <w:sz w:val="28"/>
        </w:rPr>
        <w:pict>
          <v:shape id="_x0000_s2618" type="#_x0000_t202" style="position:absolute;margin-left:342pt;margin-top:-74.8pt;width:21.9pt;height:21.6pt;z-index:251588096;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T</w:t>
                  </w:r>
                </w:p>
              </w:txbxContent>
            </v:textbox>
          </v:shape>
        </w:pict>
      </w:r>
      <w:r>
        <w:rPr>
          <w:noProof/>
          <w:sz w:val="28"/>
        </w:rPr>
        <w:pict>
          <v:shape id="_x0000_s2617" type="#_x0000_t202" style="position:absolute;margin-left:353.4pt;margin-top:-5.2pt;width:21.1pt;height:21.6pt;z-index:251587072;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S</w:t>
                  </w:r>
                </w:p>
              </w:txbxContent>
            </v:textbox>
          </v:shape>
        </w:pict>
      </w:r>
      <w:r>
        <w:rPr>
          <w:noProof/>
          <w:sz w:val="28"/>
        </w:rPr>
        <w:pict>
          <v:shape id="_x0000_s2616" type="#_x0000_t202" style="position:absolute;margin-left:401.35pt;margin-top:-5.2pt;width:21.15pt;height:21.6pt;z-index:251586048;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S</w:t>
                  </w:r>
                </w:p>
              </w:txbxContent>
            </v:textbox>
          </v:shape>
        </w:pict>
      </w:r>
      <w:r>
        <w:rPr>
          <w:noProof/>
          <w:sz w:val="28"/>
        </w:rPr>
        <w:pict>
          <v:shape id="_x0000_s2615" type="#_x0000_t202" style="position:absolute;margin-left:449.4pt;margin-top:-5.2pt;width:21.1pt;height:21.6pt;z-index:251585024;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S</w:t>
                  </w:r>
                </w:p>
              </w:txbxContent>
            </v:textbox>
          </v:shape>
        </w:pict>
      </w:r>
      <w:r>
        <w:rPr>
          <w:noProof/>
          <w:sz w:val="28"/>
        </w:rPr>
        <w:pict>
          <v:rect id="_x0000_s2614" style="position:absolute;margin-left:486pt;margin-top:-119.2pt;width:66pt;height:180pt;z-index:251584000;v-text-anchor:middle" o:allowincell="f" filled="f" fillcolor="#0c9"/>
        </w:pict>
      </w:r>
      <w:r>
        <w:rPr>
          <w:noProof/>
          <w:sz w:val="28"/>
        </w:rPr>
        <w:pict>
          <v:shape id="_x0000_s2613" type="#_x0000_t202" style="position:absolute;margin-left:8in;margin-top:-128.8pt;width:21.9pt;height:21.6pt;z-index:251582976;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T</w:t>
                  </w:r>
                </w:p>
              </w:txbxContent>
            </v:textbox>
          </v:shape>
        </w:pict>
      </w:r>
      <w:r>
        <w:rPr>
          <w:noProof/>
          <w:sz w:val="28"/>
        </w:rPr>
        <w:pict>
          <v:shape id="_x0000_s2612" type="#_x0000_t202" style="position:absolute;margin-left:522pt;margin-top:-122.85pt;width:21.9pt;height:21.65pt;z-index:251581952;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T</w:t>
                  </w:r>
                </w:p>
              </w:txbxContent>
            </v:textbox>
          </v:shape>
        </w:pict>
      </w:r>
      <w:r>
        <w:rPr>
          <w:noProof/>
          <w:sz w:val="28"/>
        </w:rPr>
        <w:pict>
          <v:shape id="_x0000_s2611" type="#_x0000_t202" style="position:absolute;margin-left:498pt;margin-top:-122.85pt;width:21.15pt;height:21.65pt;z-index:251580928;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S</w:t>
                  </w:r>
                </w:p>
              </w:txbxContent>
            </v:textbox>
          </v:shape>
        </w:pict>
      </w:r>
      <w:r>
        <w:rPr>
          <w:noProof/>
          <w:sz w:val="28"/>
        </w:rPr>
        <w:pict>
          <v:shape id="_x0000_s2610" type="#_x0000_t202" style="position:absolute;margin-left:522pt;margin-top:42.8pt;width:21.9pt;height:21.65pt;z-index:251579904;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T</w:t>
                  </w:r>
                </w:p>
              </w:txbxContent>
            </v:textbox>
          </v:shape>
        </w:pict>
      </w:r>
      <w:r>
        <w:rPr>
          <w:noProof/>
          <w:sz w:val="28"/>
        </w:rPr>
        <w:pict>
          <v:shape id="_x0000_s2609" type="#_x0000_t202" style="position:absolute;margin-left:498pt;margin-top:42.8pt;width:21.15pt;height:21.65pt;z-index:251578880;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S</w:t>
                  </w:r>
                </w:p>
              </w:txbxContent>
            </v:textbox>
          </v:shape>
        </w:pict>
      </w:r>
      <w:r>
        <w:rPr>
          <w:noProof/>
          <w:sz w:val="28"/>
        </w:rPr>
        <w:pict>
          <v:shape id="_x0000_s2608" type="#_x0000_t202" style="position:absolute;margin-left:296.85pt;margin-top:87.2pt;width:21.15pt;height:21.6pt;z-index:251577856;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S</w:t>
                  </w:r>
                </w:p>
              </w:txbxContent>
            </v:textbox>
          </v:shape>
        </w:pict>
      </w:r>
      <w:r>
        <w:rPr>
          <w:noProof/>
          <w:sz w:val="28"/>
        </w:rPr>
        <w:pict>
          <v:shape id="_x0000_s2607" type="#_x0000_t202" style="position:absolute;margin-left:174pt;margin-top:30.8pt;width:35.75pt;height:21.6pt;z-index:251576832;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HOI</w:t>
                  </w:r>
                </w:p>
              </w:txbxContent>
            </v:textbox>
          </v:shape>
        </w:pict>
      </w:r>
      <w:r>
        <w:rPr>
          <w:noProof/>
          <w:sz w:val="28"/>
        </w:rPr>
        <w:pict>
          <v:shape id="_x0000_s2606" type="#_x0000_t202" style="position:absolute;margin-left:174pt;margin-top:171.2pt;width:34.5pt;height:21.6pt;z-index:251575808;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LOI</w:t>
                  </w:r>
                </w:p>
              </w:txbxContent>
            </v:textbox>
          </v:shape>
        </w:pict>
      </w:r>
      <w:r>
        <w:rPr>
          <w:noProof/>
          <w:sz w:val="28"/>
        </w:rPr>
        <w:pict>
          <v:shape id="_x0000_s2605" type="#_x0000_t202" style="position:absolute;margin-left:14.1pt;margin-top:18.8pt;width:23.15pt;height:21.6pt;z-index:251574784;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U</w:t>
                  </w:r>
                </w:p>
              </w:txbxContent>
            </v:textbox>
          </v:shape>
        </w:pict>
      </w:r>
      <w:r>
        <w:rPr>
          <w:noProof/>
          <w:sz w:val="28"/>
        </w:rPr>
        <w:pict>
          <v:shape id="_x0000_s2604" type="#_x0000_t202" style="position:absolute;margin-left:132.9pt;margin-top:18.8pt;width:23.1pt;height:21.6pt;z-index:251573760;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U</w:t>
                  </w:r>
                </w:p>
              </w:txbxContent>
            </v:textbox>
          </v:shape>
        </w:pict>
      </w:r>
      <w:r>
        <w:rPr>
          <w:noProof/>
          <w:sz w:val="28"/>
        </w:rPr>
        <w:pict>
          <v:shape id="_x0000_s2603" type="#_x0000_t202" style="position:absolute;margin-left:108.85pt;margin-top:18.8pt;width:21.9pt;height:21.6pt;z-index:251572736;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T</w:t>
                  </w:r>
                </w:p>
              </w:txbxContent>
            </v:textbox>
          </v:shape>
        </w:pict>
      </w:r>
      <w:r>
        <w:rPr>
          <w:noProof/>
          <w:sz w:val="28"/>
        </w:rPr>
        <w:pict>
          <v:shape id="_x0000_s2602" type="#_x0000_t202" style="position:absolute;margin-left:58.75pt;margin-top:18.8pt;width:21.85pt;height:21.6pt;z-index:251571712;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T</w:t>
                  </w:r>
                </w:p>
              </w:txbxContent>
            </v:textbox>
          </v:shape>
        </w:pict>
      </w:r>
      <w:r>
        <w:rPr>
          <w:noProof/>
          <w:sz w:val="28"/>
        </w:rPr>
        <w:pict>
          <v:shape id="_x0000_s2601" type="#_x0000_t202" style="position:absolute;margin-left:-6pt;margin-top:18.8pt;width:21.9pt;height:21.6pt;z-index:251570688;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T</w:t>
                  </w:r>
                </w:p>
              </w:txbxContent>
            </v:textbox>
          </v:shape>
        </w:pict>
      </w:r>
      <w:r>
        <w:rPr>
          <w:noProof/>
          <w:sz w:val="28"/>
        </w:rPr>
        <w:pict>
          <v:shape id="_x0000_s2600" type="#_x0000_t202" style="position:absolute;margin-left:-52.35pt;margin-top:18.8pt;width:21.85pt;height:21.6pt;z-index:251569664;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T</w:t>
                  </w:r>
                </w:p>
              </w:txbxContent>
            </v:textbox>
          </v:shape>
        </w:pict>
      </w:r>
      <w:r>
        <w:rPr>
          <w:noProof/>
          <w:sz w:val="28"/>
        </w:rPr>
        <w:pict>
          <v:shape id="_x0000_s2599" type="#_x0000_t202" style="position:absolute;margin-left:-51.15pt;margin-top:90.8pt;width:21.15pt;height:21.6pt;z-index:251568640;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S</w:t>
                  </w:r>
                </w:p>
              </w:txbxContent>
            </v:textbox>
          </v:shape>
        </w:pict>
      </w:r>
      <w:r>
        <w:rPr>
          <w:noProof/>
          <w:sz w:val="28"/>
        </w:rPr>
        <w:pict>
          <v:shape id="_x0000_s2598" type="#_x0000_t202" style="position:absolute;margin-left:2.85pt;margin-top:90.8pt;width:21.15pt;height:21.6pt;z-index:251567616;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S</w:t>
                  </w:r>
                </w:p>
              </w:txbxContent>
            </v:textbox>
          </v:shape>
        </w:pict>
      </w:r>
      <w:r>
        <w:rPr>
          <w:noProof/>
          <w:sz w:val="28"/>
        </w:rPr>
        <w:pict>
          <v:shape id="_x0000_s2597" type="#_x0000_t202" style="position:absolute;margin-left:62.85pt;margin-top:90.8pt;width:21.15pt;height:21.6pt;z-index:251566592;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S</w:t>
                  </w:r>
                </w:p>
              </w:txbxContent>
            </v:textbox>
          </v:shape>
        </w:pict>
      </w:r>
      <w:r>
        <w:rPr>
          <w:noProof/>
          <w:sz w:val="28"/>
        </w:rPr>
        <w:pict>
          <v:shape id="_x0000_s2596" type="#_x0000_t202" style="position:absolute;margin-left:122.9pt;margin-top:90.8pt;width:21.1pt;height:21.6pt;z-index:251565568;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S</w:t>
                  </w:r>
                </w:p>
              </w:txbxContent>
            </v:textbox>
          </v:shape>
        </w:pict>
      </w:r>
      <w:r>
        <w:rPr>
          <w:noProof/>
          <w:sz w:val="28"/>
        </w:rPr>
        <w:pict>
          <v:shape id="_x0000_s2595" type="#_x0000_t202" style="position:absolute;margin-left:134.15pt;margin-top:120.8pt;width:23.1pt;height:21.6pt;z-index:251564544;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U</w:t>
                  </w:r>
                </w:p>
              </w:txbxContent>
            </v:textbox>
          </v:shape>
        </w:pict>
      </w:r>
      <w:r>
        <w:rPr>
          <w:noProof/>
          <w:sz w:val="28"/>
        </w:rPr>
        <w:pict>
          <v:shape id="_x0000_s2594" type="#_x0000_t202" style="position:absolute;margin-left:110.1pt;margin-top:120.8pt;width:21.9pt;height:21.6pt;z-index:251563520;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T</w:t>
                  </w:r>
                </w:p>
              </w:txbxContent>
            </v:textbox>
          </v:shape>
        </w:pict>
      </w:r>
      <w:r>
        <w:rPr>
          <w:noProof/>
          <w:sz w:val="28"/>
        </w:rPr>
        <w:pict>
          <v:shape id="_x0000_s2593" type="#_x0000_t202" style="position:absolute;margin-left:60pt;margin-top:120.8pt;width:21.85pt;height:21.6pt;z-index:251562496;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T</w:t>
                  </w:r>
                </w:p>
              </w:txbxContent>
            </v:textbox>
          </v:shape>
        </w:pict>
      </w:r>
      <w:r>
        <w:rPr>
          <w:noProof/>
          <w:sz w:val="28"/>
        </w:rPr>
        <w:pict>
          <v:shape id="_x0000_s2592" type="#_x0000_t202" style="position:absolute;margin-left:2.1pt;margin-top:120.8pt;width:21.9pt;height:21.6pt;z-index:251561472;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T</w:t>
                  </w:r>
                </w:p>
              </w:txbxContent>
            </v:textbox>
          </v:shape>
        </w:pict>
      </w:r>
      <w:r>
        <w:rPr>
          <w:noProof/>
          <w:sz w:val="28"/>
        </w:rPr>
        <w:pict>
          <v:shape id="_x0000_s2591" type="#_x0000_t202" style="position:absolute;margin-left:-51.15pt;margin-top:120.8pt;width:21.9pt;height:21.6pt;z-index:251560448;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T</w:t>
                  </w:r>
                </w:p>
              </w:txbxContent>
            </v:textbox>
          </v:shape>
        </w:pict>
      </w:r>
      <w:r>
        <w:rPr>
          <w:noProof/>
          <w:sz w:val="28"/>
        </w:rPr>
        <w:pict>
          <v:shape id="_x0000_s2590" type="#_x0000_t202" style="position:absolute;margin-left:-51.15pt;margin-top:189.2pt;width:21.15pt;height:21.6pt;z-index:251559424;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S</w:t>
                  </w:r>
                </w:p>
              </w:txbxContent>
            </v:textbox>
          </v:shape>
        </w:pict>
      </w:r>
      <w:r>
        <w:rPr>
          <w:noProof/>
          <w:sz w:val="28"/>
        </w:rPr>
        <w:pict>
          <v:shape id="_x0000_s2589" type="#_x0000_t202" style="position:absolute;margin-left:2.85pt;margin-top:189.2pt;width:21.15pt;height:21.6pt;z-index:251558400;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S</w:t>
                  </w:r>
                </w:p>
              </w:txbxContent>
            </v:textbox>
          </v:shape>
        </w:pict>
      </w:r>
      <w:r>
        <w:rPr>
          <w:noProof/>
          <w:sz w:val="28"/>
        </w:rPr>
        <w:pict>
          <v:shape id="_x0000_s2588" type="#_x0000_t202" style="position:absolute;margin-left:62.85pt;margin-top:189.2pt;width:21.15pt;height:21.6pt;z-index:251557376;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S</w:t>
                  </w:r>
                </w:p>
              </w:txbxContent>
            </v:textbox>
          </v:shape>
        </w:pict>
      </w:r>
      <w:r>
        <w:rPr>
          <w:noProof/>
          <w:sz w:val="28"/>
        </w:rPr>
        <w:pict>
          <v:shape id="_x0000_s2587" type="#_x0000_t202" style="position:absolute;margin-left:122.9pt;margin-top:189.2pt;width:21.1pt;height:21.6pt;z-index:251556352;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S</w:t>
                  </w:r>
                </w:p>
              </w:txbxContent>
            </v:textbox>
          </v:shape>
        </w:pict>
      </w:r>
      <w:r>
        <w:rPr>
          <w:noProof/>
          <w:sz w:val="28"/>
        </w:rPr>
        <w:pict>
          <v:rect id="_x0000_s2586" style="position:absolute;margin-left:-66pt;margin-top:18.8pt;width:240pt;height:90pt;z-index:251555328;v-text-anchor:middle" o:allowincell="f" filled="f" fillcolor="#0c9"/>
        </w:pict>
      </w:r>
      <w:r>
        <w:rPr>
          <w:noProof/>
          <w:sz w:val="28"/>
        </w:rPr>
        <w:pict>
          <v:rect id="_x0000_s2585" style="position:absolute;margin-left:-66pt;margin-top:108.8pt;width:240pt;height:102pt;z-index:251554304;v-text-anchor:middle" o:allowincell="f" filled="f" fillcolor="#0c9"/>
        </w:pict>
      </w:r>
      <w:r>
        <w:rPr>
          <w:noProof/>
          <w:sz w:val="28"/>
        </w:rPr>
        <w:pict>
          <v:shape id="_x0000_s2584" type="#_x0000_t202" style="position:absolute;margin-left:498pt;margin-top:285.2pt;width:141.15pt;height:21.6pt;z-index:251553280;v-text-anchor:top-baseline" o:allowincell="f" filled="f" fillcolor="#0c9" stroked="f">
            <v:textbox>
              <w:txbxContent>
                <w:p w:rsidR="004342C8" w:rsidRDefault="004342C8">
                  <w:pPr>
                    <w:rPr>
                      <w:snapToGrid w:val="0"/>
                      <w:color w:val="000000"/>
                      <w:lang w:eastAsia="ru-RU"/>
                    </w:rPr>
                  </w:pPr>
                  <w:r>
                    <w:rPr>
                      <w:snapToGrid w:val="0"/>
                      <w:color w:val="000000"/>
                      <w:lang w:eastAsia="ru-RU"/>
                    </w:rPr>
                    <w:t>Внешняя синхронизация</w:t>
                  </w:r>
                </w:p>
              </w:txbxContent>
            </v:textbox>
          </v:shape>
        </w:pict>
      </w:r>
      <w:r>
        <w:rPr>
          <w:noProof/>
          <w:sz w:val="28"/>
        </w:rPr>
        <w:pict>
          <v:shape id="_x0000_s2583" type="#_x0000_t202" style="position:absolute;margin-left:306pt;margin-top:285.2pt;width:21.9pt;height:21.6pt;z-index:251552256;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T</w:t>
                  </w:r>
                </w:p>
              </w:txbxContent>
            </v:textbox>
          </v:shape>
        </w:pict>
      </w:r>
      <w:r>
        <w:rPr>
          <w:noProof/>
          <w:sz w:val="28"/>
        </w:rPr>
        <w:pict>
          <v:shape id="_x0000_s2582" type="#_x0000_t202" style="position:absolute;margin-left:372.9pt;margin-top:324.8pt;width:23.1pt;height:21.6pt;z-index:251551232;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Y</w:t>
                  </w:r>
                </w:p>
              </w:txbxContent>
            </v:textbox>
          </v:shape>
        </w:pict>
      </w:r>
      <w:r>
        <w:rPr>
          <w:noProof/>
          <w:sz w:val="28"/>
        </w:rPr>
        <w:pict>
          <v:shape id="_x0000_s2581" type="#_x0000_t202" style="position:absolute;margin-left:392.9pt;margin-top:324.8pt;width:21.1pt;height:21.6pt;z-index:251550208;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S</w:t>
                  </w:r>
                </w:p>
              </w:txbxContent>
            </v:textbox>
          </v:shape>
        </w:pict>
      </w:r>
      <w:r>
        <w:rPr>
          <w:noProof/>
          <w:sz w:val="28"/>
        </w:rPr>
        <w:pict>
          <v:shape id="_x0000_s2580" type="#_x0000_t202" style="position:absolute;margin-left:440.85pt;margin-top:324.8pt;width:21.15pt;height:21.6pt;z-index:251549184;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S</w:t>
                  </w:r>
                </w:p>
              </w:txbxContent>
            </v:textbox>
          </v:shape>
        </w:pict>
      </w:r>
      <w:r>
        <w:rPr>
          <w:noProof/>
          <w:sz w:val="28"/>
        </w:rPr>
        <w:pict>
          <v:shape id="_x0000_s2579" type="#_x0000_t202" style="position:absolute;margin-left:578.85pt;margin-top:192.8pt;width:21.15pt;height:21.6pt;z-index:251548160;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S</w:t>
                  </w:r>
                </w:p>
              </w:txbxContent>
            </v:textbox>
          </v:shape>
        </w:pict>
      </w:r>
      <w:r>
        <w:rPr>
          <w:noProof/>
          <w:sz w:val="28"/>
        </w:rPr>
        <w:pict>
          <v:shape id="_x0000_s2578" type="#_x0000_t202" style="position:absolute;margin-left:571.35pt;margin-top:228.8pt;width:70.65pt;height:21.6pt;z-index:251547136;v-text-anchor:top-baseline" o:allowincell="f" filled="f" fillcolor="#0c9" stroked="f">
            <v:textbox>
              <w:txbxContent>
                <w:p w:rsidR="004342C8" w:rsidRDefault="004342C8">
                  <w:pPr>
                    <w:rPr>
                      <w:snapToGrid w:val="0"/>
                      <w:color w:val="000000"/>
                      <w:lang w:eastAsia="ru-RU"/>
                    </w:rPr>
                  </w:pPr>
                  <w:r>
                    <w:rPr>
                      <w:snapToGrid w:val="0"/>
                      <w:color w:val="000000"/>
                      <w:lang w:eastAsia="ru-RU"/>
                    </w:rPr>
                    <w:t xml:space="preserve">Стык </w:t>
                  </w:r>
                  <w:r>
                    <w:rPr>
                      <w:snapToGrid w:val="0"/>
                      <w:color w:val="000000"/>
                      <w:lang w:val="en-US" w:eastAsia="ru-RU"/>
                    </w:rPr>
                    <w:t>OHA</w:t>
                  </w:r>
                </w:p>
              </w:txbxContent>
            </v:textbox>
          </v:shape>
        </w:pict>
      </w:r>
      <w:r>
        <w:rPr>
          <w:noProof/>
          <w:sz w:val="28"/>
        </w:rPr>
        <w:pict>
          <v:shape id="_x0000_s2577" type="#_x0000_t202" style="position:absolute;margin-left:518.9pt;margin-top:255.15pt;width:21.1pt;height:21.65pt;z-index:251546112;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S</w:t>
                  </w:r>
                </w:p>
              </w:txbxContent>
            </v:textbox>
          </v:shape>
        </w:pict>
      </w:r>
      <w:r>
        <w:rPr>
          <w:noProof/>
          <w:sz w:val="28"/>
        </w:rPr>
        <w:pict>
          <v:shape id="_x0000_s2576" type="#_x0000_t202" style="position:absolute;margin-left:452.85pt;margin-top:216.8pt;width:23.15pt;height:21.6pt;z-index:251545088;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U</w:t>
                  </w:r>
                </w:p>
              </w:txbxContent>
            </v:textbox>
          </v:shape>
        </w:pict>
      </w:r>
      <w:r>
        <w:rPr>
          <w:noProof/>
          <w:sz w:val="28"/>
        </w:rPr>
        <w:pict>
          <v:shape id="_x0000_s2575" type="#_x0000_t202" style="position:absolute;margin-left:384pt;margin-top:225.2pt;width:51.4pt;height:21.6pt;z-index:251544064;v-text-anchor:top-baseline" o:allowincell="f" filled="f" fillcolor="#0c9" stroked="f">
            <v:textbox>
              <w:txbxContent>
                <w:p w:rsidR="004342C8" w:rsidRDefault="004342C8">
                  <w:pPr>
                    <w:rPr>
                      <w:snapToGrid w:val="0"/>
                      <w:color w:val="000000"/>
                      <w:lang w:eastAsia="ru-RU"/>
                    </w:rPr>
                  </w:pPr>
                  <w:r>
                    <w:rPr>
                      <w:snapToGrid w:val="0"/>
                      <w:color w:val="000000"/>
                      <w:lang w:eastAsia="ru-RU"/>
                    </w:rPr>
                    <w:t xml:space="preserve">Стык </w:t>
                  </w:r>
                  <w:r>
                    <w:rPr>
                      <w:snapToGrid w:val="0"/>
                      <w:color w:val="000000"/>
                      <w:lang w:val="en-US" w:eastAsia="ru-RU"/>
                    </w:rPr>
                    <w:t>F</w:t>
                  </w:r>
                </w:p>
              </w:txbxContent>
            </v:textbox>
          </v:shape>
        </w:pict>
      </w:r>
      <w:r>
        <w:rPr>
          <w:noProof/>
          <w:sz w:val="28"/>
        </w:rPr>
        <w:pict>
          <v:shape id="_x0000_s2574" type="#_x0000_t202" style="position:absolute;margin-left:384pt;margin-top:210.8pt;width:53.35pt;height:21.6pt;z-index:251543040;v-text-anchor:top-baseline" o:allowincell="f" filled="f" fillcolor="#0c9" stroked="f">
            <v:textbox>
              <w:txbxContent>
                <w:p w:rsidR="004342C8" w:rsidRDefault="004342C8">
                  <w:pPr>
                    <w:rPr>
                      <w:snapToGrid w:val="0"/>
                      <w:color w:val="000000"/>
                      <w:lang w:eastAsia="ru-RU"/>
                    </w:rPr>
                  </w:pPr>
                  <w:r>
                    <w:rPr>
                      <w:snapToGrid w:val="0"/>
                      <w:color w:val="000000"/>
                      <w:lang w:eastAsia="ru-RU"/>
                    </w:rPr>
                    <w:t xml:space="preserve">Стык </w:t>
                  </w:r>
                  <w:r>
                    <w:rPr>
                      <w:snapToGrid w:val="0"/>
                      <w:color w:val="000000"/>
                      <w:lang w:val="en-US" w:eastAsia="ru-RU"/>
                    </w:rPr>
                    <w:t>Q</w:t>
                  </w:r>
                </w:p>
              </w:txbxContent>
            </v:textbox>
          </v:shape>
        </w:pict>
      </w:r>
      <w:r>
        <w:rPr>
          <w:noProof/>
          <w:sz w:val="28"/>
        </w:rPr>
        <w:pict>
          <v:shape id="_x0000_s2573" type="#_x0000_t202" style="position:absolute;margin-left:338.9pt;margin-top:180.8pt;width:23.1pt;height:21.6pt;z-index:251542016;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N</w:t>
                  </w:r>
                </w:p>
              </w:txbxContent>
            </v:textbox>
          </v:shape>
        </w:pict>
      </w:r>
      <w:r>
        <w:rPr>
          <w:noProof/>
          <w:sz w:val="28"/>
        </w:rPr>
        <w:pict>
          <v:shape id="_x0000_s2572" type="#_x0000_t202" style="position:absolute;margin-left:312.9pt;margin-top:180.8pt;width:21.1pt;height:21.6pt;z-index:251540992;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P</w:t>
                  </w:r>
                </w:p>
              </w:txbxContent>
            </v:textbox>
          </v:shape>
        </w:pict>
      </w:r>
      <w:r>
        <w:rPr>
          <w:noProof/>
          <w:sz w:val="28"/>
        </w:rPr>
        <w:pict>
          <v:shape id="_x0000_s2571" type="#_x0000_t202" style="position:absolute;margin-left:296.85pt;margin-top:198.8pt;width:23.15pt;height:21.6pt;z-index:251539968;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V</w:t>
                  </w:r>
                </w:p>
              </w:txbxContent>
            </v:textbox>
          </v:shape>
        </w:pict>
      </w:r>
      <w:r>
        <w:rPr>
          <w:noProof/>
          <w:sz w:val="28"/>
        </w:rPr>
        <w:pict>
          <v:shape id="_x0000_s2570" type="#_x0000_t202" style="position:absolute;margin-left:324pt;margin-top:258.8pt;width:20.5pt;height:61.9pt;z-index:251538944;v-text-anchor:top-baseline" o:allowincell="f" filled="f" fillcolor="#0c9" stroked="f">
            <v:textbox>
              <w:txbxContent>
                <w:p w:rsidR="004342C8" w:rsidRDefault="004342C8">
                  <w:pPr>
                    <w:rPr>
                      <w:snapToGrid w:val="0"/>
                      <w:color w:val="000000"/>
                      <w:sz w:val="48"/>
                      <w:lang w:val="en-US" w:eastAsia="ru-RU"/>
                    </w:rPr>
                  </w:pPr>
                  <w:r>
                    <w:rPr>
                      <w:snapToGrid w:val="0"/>
                      <w:color w:val="000000"/>
                      <w:sz w:val="48"/>
                      <w:lang w:val="en-US" w:eastAsia="ru-RU"/>
                    </w:rPr>
                    <w:t>.</w:t>
                  </w:r>
                </w:p>
                <w:p w:rsidR="004342C8" w:rsidRDefault="004342C8">
                  <w:pPr>
                    <w:rPr>
                      <w:snapToGrid w:val="0"/>
                      <w:color w:val="000000"/>
                      <w:sz w:val="48"/>
                      <w:lang w:val="en-US" w:eastAsia="ru-RU"/>
                    </w:rPr>
                  </w:pPr>
                  <w:r>
                    <w:rPr>
                      <w:snapToGrid w:val="0"/>
                      <w:color w:val="000000"/>
                      <w:sz w:val="48"/>
                      <w:lang w:val="en-US" w:eastAsia="ru-RU"/>
                    </w:rPr>
                    <w:t>.</w:t>
                  </w:r>
                </w:p>
                <w:p w:rsidR="004342C8" w:rsidRDefault="004342C8">
                  <w:pPr>
                    <w:rPr>
                      <w:snapToGrid w:val="0"/>
                      <w:color w:val="000000"/>
                      <w:sz w:val="48"/>
                      <w:lang w:eastAsia="ru-RU"/>
                    </w:rPr>
                  </w:pPr>
                  <w:r>
                    <w:rPr>
                      <w:snapToGrid w:val="0"/>
                      <w:color w:val="000000"/>
                      <w:sz w:val="48"/>
                      <w:lang w:val="en-US" w:eastAsia="ru-RU"/>
                    </w:rPr>
                    <w:t>.</w:t>
                  </w:r>
                </w:p>
              </w:txbxContent>
            </v:textbox>
          </v:shape>
        </w:pict>
      </w:r>
      <w:r>
        <w:rPr>
          <w:noProof/>
          <w:sz w:val="28"/>
        </w:rPr>
        <w:pict>
          <v:shape id="_x0000_s2569" type="#_x0000_t202" style="position:absolute;margin-left:462pt;margin-top:192.8pt;width:20.5pt;height:61.9pt;z-index:251537920;v-text-anchor:top-baseline" o:allowincell="f" filled="f" fillcolor="#0c9" stroked="f">
            <v:textbox>
              <w:txbxContent>
                <w:p w:rsidR="004342C8" w:rsidRDefault="004342C8">
                  <w:pPr>
                    <w:rPr>
                      <w:snapToGrid w:val="0"/>
                      <w:color w:val="000000"/>
                      <w:sz w:val="48"/>
                      <w:lang w:val="en-US" w:eastAsia="ru-RU"/>
                    </w:rPr>
                  </w:pPr>
                  <w:r>
                    <w:rPr>
                      <w:snapToGrid w:val="0"/>
                      <w:color w:val="000000"/>
                      <w:sz w:val="48"/>
                      <w:lang w:val="en-US" w:eastAsia="ru-RU"/>
                    </w:rPr>
                    <w:t>.</w:t>
                  </w:r>
                </w:p>
                <w:p w:rsidR="004342C8" w:rsidRDefault="004342C8">
                  <w:pPr>
                    <w:rPr>
                      <w:snapToGrid w:val="0"/>
                      <w:color w:val="000000"/>
                      <w:sz w:val="48"/>
                      <w:lang w:val="en-US" w:eastAsia="ru-RU"/>
                    </w:rPr>
                  </w:pPr>
                  <w:r>
                    <w:rPr>
                      <w:snapToGrid w:val="0"/>
                      <w:color w:val="000000"/>
                      <w:sz w:val="48"/>
                      <w:lang w:val="en-US" w:eastAsia="ru-RU"/>
                    </w:rPr>
                    <w:t>.</w:t>
                  </w:r>
                </w:p>
                <w:p w:rsidR="004342C8" w:rsidRDefault="004342C8">
                  <w:pPr>
                    <w:rPr>
                      <w:snapToGrid w:val="0"/>
                      <w:color w:val="000000"/>
                      <w:sz w:val="48"/>
                      <w:lang w:eastAsia="ru-RU"/>
                    </w:rPr>
                  </w:pPr>
                  <w:r>
                    <w:rPr>
                      <w:snapToGrid w:val="0"/>
                      <w:color w:val="000000"/>
                      <w:sz w:val="48"/>
                      <w:lang w:val="en-US" w:eastAsia="ru-RU"/>
                    </w:rPr>
                    <w:t>.</w:t>
                  </w:r>
                </w:p>
              </w:txbxContent>
            </v:textbox>
          </v:shape>
        </w:pict>
      </w:r>
      <w:r>
        <w:rPr>
          <w:noProof/>
          <w:sz w:val="28"/>
        </w:rPr>
        <w:pict>
          <v:shape id="_x0000_s2568" type="#_x0000_t202" style="position:absolute;margin-left:207.5pt;margin-top:196.95pt;width:20.5pt;height:61.85pt;z-index:251536896;v-text-anchor:top-baseline" o:allowincell="f" filled="f" fillcolor="#0c9" stroked="f">
            <v:textbox>
              <w:txbxContent>
                <w:p w:rsidR="004342C8" w:rsidRDefault="004342C8">
                  <w:pPr>
                    <w:rPr>
                      <w:snapToGrid w:val="0"/>
                      <w:color w:val="000000"/>
                      <w:sz w:val="48"/>
                      <w:lang w:val="en-US" w:eastAsia="ru-RU"/>
                    </w:rPr>
                  </w:pPr>
                  <w:r>
                    <w:rPr>
                      <w:snapToGrid w:val="0"/>
                      <w:color w:val="000000"/>
                      <w:sz w:val="48"/>
                      <w:lang w:val="en-US" w:eastAsia="ru-RU"/>
                    </w:rPr>
                    <w:t>.</w:t>
                  </w:r>
                </w:p>
                <w:p w:rsidR="004342C8" w:rsidRDefault="004342C8">
                  <w:pPr>
                    <w:rPr>
                      <w:snapToGrid w:val="0"/>
                      <w:color w:val="000000"/>
                      <w:sz w:val="48"/>
                      <w:lang w:val="en-US" w:eastAsia="ru-RU"/>
                    </w:rPr>
                  </w:pPr>
                  <w:r>
                    <w:rPr>
                      <w:snapToGrid w:val="0"/>
                      <w:color w:val="000000"/>
                      <w:sz w:val="48"/>
                      <w:lang w:val="en-US" w:eastAsia="ru-RU"/>
                    </w:rPr>
                    <w:t>.</w:t>
                  </w:r>
                </w:p>
                <w:p w:rsidR="004342C8" w:rsidRDefault="004342C8">
                  <w:pPr>
                    <w:rPr>
                      <w:snapToGrid w:val="0"/>
                      <w:color w:val="000000"/>
                      <w:sz w:val="48"/>
                      <w:lang w:eastAsia="ru-RU"/>
                    </w:rPr>
                  </w:pPr>
                  <w:r>
                    <w:rPr>
                      <w:snapToGrid w:val="0"/>
                      <w:color w:val="000000"/>
                      <w:sz w:val="48"/>
                      <w:lang w:val="en-US" w:eastAsia="ru-RU"/>
                    </w:rPr>
                    <w:t>.</w:t>
                  </w:r>
                </w:p>
              </w:txbxContent>
            </v:textbox>
          </v:shape>
        </w:pict>
      </w:r>
      <w:r>
        <w:rPr>
          <w:noProof/>
          <w:sz w:val="28"/>
        </w:rPr>
        <w:pict>
          <v:shape id="_x0000_s2567" type="#_x0000_t202" style="position:absolute;margin-left:200.85pt;margin-top:216.8pt;width:21.15pt;height:21.6pt;z-index:251535872;v-text-anchor:top-baseline" o:allowincell="f" filled="f" fillcolor="#0c9" stroked="f">
            <v:textbox>
              <w:txbxContent>
                <w:p w:rsidR="004342C8" w:rsidRDefault="004342C8">
                  <w:pPr>
                    <w:rPr>
                      <w:snapToGrid w:val="0"/>
                      <w:color w:val="000000"/>
                      <w:lang w:eastAsia="ru-RU"/>
                    </w:rPr>
                  </w:pPr>
                  <w:r>
                    <w:rPr>
                      <w:snapToGrid w:val="0"/>
                      <w:color w:val="000000"/>
                      <w:lang w:val="en-US" w:eastAsia="ru-RU"/>
                    </w:rPr>
                    <w:t>S</w:t>
                  </w:r>
                </w:p>
              </w:txbxContent>
            </v:textbox>
          </v:shape>
        </w:pict>
      </w:r>
      <w:r>
        <w:rPr>
          <w:noProof/>
          <w:sz w:val="28"/>
        </w:rPr>
        <w:pict>
          <v:line id="_x0000_s2566" style="position:absolute;z-index:251534848" from="570pt,222.8pt" to="570pt,234.8pt" o:allowincell="f"/>
        </w:pict>
      </w:r>
      <w:r>
        <w:rPr>
          <w:noProof/>
          <w:sz w:val="28"/>
        </w:rPr>
        <w:pict>
          <v:line id="_x0000_s2565" style="position:absolute;z-index:251533824" from="372pt,231.65pt" to="372pt,237.3pt" o:allowincell="f"/>
        </w:pict>
      </w:r>
      <w:r>
        <w:rPr>
          <w:noProof/>
          <w:sz w:val="28"/>
        </w:rPr>
        <w:pict>
          <v:line id="_x0000_s2564" style="position:absolute;z-index:251532800" from="372pt,219.55pt" to="372pt,225.2pt" o:allowincell="f"/>
        </w:pict>
      </w:r>
      <w:r>
        <w:rPr>
          <w:noProof/>
          <w:sz w:val="28"/>
        </w:rPr>
        <w:pict>
          <v:line id="_x0000_s2563" style="position:absolute;z-index:251531776" from="306pt,222.8pt" to="306pt,234.8pt" o:allowincell="f"/>
        </w:pict>
      </w:r>
      <w:r>
        <w:rPr>
          <w:noProof/>
          <w:sz w:val="28"/>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562" type="#_x0000_t86" style="position:absolute;margin-left:474pt;margin-top:204.8pt;width:18pt;height:48pt;z-index:251530752;v-text-anchor:middle" o:allowincell="f" fillcolor="#0c9"/>
        </w:pict>
      </w:r>
      <w:r>
        <w:rPr>
          <w:noProof/>
          <w:sz w:val="28"/>
        </w:rPr>
        <w:pict>
          <v:shape id="_x0000_s2561" type="#_x0000_t202" style="position:absolute;margin-left:510pt;margin-top:216.8pt;width:40.4pt;height:21.6pt;z-index:251529728;v-text-anchor:top-baseline" o:allowincell="f" filled="f" stroked="f">
            <v:textbox>
              <w:txbxContent>
                <w:p w:rsidR="004342C8" w:rsidRDefault="004342C8">
                  <w:pPr>
                    <w:rPr>
                      <w:snapToGrid w:val="0"/>
                      <w:color w:val="000000"/>
                      <w:lang w:eastAsia="ru-RU"/>
                    </w:rPr>
                  </w:pPr>
                  <w:r>
                    <w:rPr>
                      <w:snapToGrid w:val="0"/>
                      <w:color w:val="000000"/>
                      <w:lang w:val="en-US" w:eastAsia="ru-RU"/>
                    </w:rPr>
                    <w:t>OHA</w:t>
                  </w:r>
                </w:p>
              </w:txbxContent>
            </v:textbox>
          </v:shape>
        </w:pict>
      </w:r>
      <w:r>
        <w:rPr>
          <w:noProof/>
          <w:sz w:val="28"/>
        </w:rPr>
        <w:pict>
          <v:rect id="_x0000_s2560" style="position:absolute;margin-left:510.35pt;margin-top:216.8pt;width:38.15pt;height:22.5pt;z-index:251528704;v-text-anchor:middle" o:allowincell="f" strokeweight="1.5pt"/>
        </w:pict>
      </w:r>
      <w:r>
        <w:rPr>
          <w:noProof/>
          <w:sz w:val="28"/>
        </w:rPr>
        <w:pict>
          <v:line id="_x0000_s2559" style="position:absolute;z-index:251527680" from="492pt,228.8pt" to="588pt,228.8pt" o:allowincell="f"/>
        </w:pict>
      </w:r>
      <w:r>
        <w:rPr>
          <w:noProof/>
          <w:sz w:val="28"/>
        </w:rPr>
        <w:pict>
          <v:shape id="_x0000_s2558" type="#_x0000_t86" style="position:absolute;margin-left:336pt;margin-top:270.8pt;width:18pt;height:48pt;z-index:251526656;v-text-anchor:middle" o:allowincell="f" fillcolor="#0c9"/>
        </w:pict>
      </w:r>
      <w:r>
        <w:rPr>
          <w:noProof/>
          <w:sz w:val="28"/>
        </w:rPr>
        <w:pict>
          <v:shape id="_x0000_s2557" type="#_x0000_t202" style="position:absolute;margin-left:426pt;margin-top:285.3pt;width:49.5pt;height:21.6pt;z-index:251525632;v-text-anchor:top-baseline" o:allowincell="f" filled="f" stroked="f">
            <v:textbox>
              <w:txbxContent>
                <w:p w:rsidR="004342C8" w:rsidRDefault="004342C8">
                  <w:pPr>
                    <w:rPr>
                      <w:snapToGrid w:val="0"/>
                      <w:color w:val="000000"/>
                      <w:lang w:eastAsia="ru-RU"/>
                    </w:rPr>
                  </w:pPr>
                  <w:r>
                    <w:rPr>
                      <w:snapToGrid w:val="0"/>
                      <w:color w:val="000000"/>
                      <w:lang w:val="en-US" w:eastAsia="ru-RU"/>
                    </w:rPr>
                    <w:t xml:space="preserve"> SETPI</w:t>
                  </w:r>
                </w:p>
              </w:txbxContent>
            </v:textbox>
          </v:shape>
        </w:pict>
      </w:r>
      <w:r>
        <w:rPr>
          <w:noProof/>
          <w:sz w:val="28"/>
        </w:rPr>
        <w:pict>
          <v:rect id="_x0000_s2556" style="position:absolute;margin-left:431.15pt;margin-top:282.8pt;width:38.1pt;height:22.5pt;z-index:251524608;v-text-anchor:middle" o:allowincell="f" strokeweight="1.5pt"/>
        </w:pict>
      </w:r>
      <w:r>
        <w:rPr>
          <w:noProof/>
          <w:sz w:val="28"/>
        </w:rPr>
        <w:pict>
          <v:shape id="_x0000_s2555" type="#_x0000_t202" style="position:absolute;margin-left:371.5pt;margin-top:285.3pt;width:42.5pt;height:21.6pt;z-index:251523584;v-text-anchor:top-baseline" o:allowincell="f" filled="f" stroked="f">
            <v:textbox>
              <w:txbxContent>
                <w:p w:rsidR="004342C8" w:rsidRDefault="004342C8">
                  <w:pPr>
                    <w:rPr>
                      <w:snapToGrid w:val="0"/>
                      <w:color w:val="000000"/>
                      <w:lang w:eastAsia="ru-RU"/>
                    </w:rPr>
                  </w:pPr>
                  <w:r>
                    <w:rPr>
                      <w:snapToGrid w:val="0"/>
                      <w:color w:val="000000"/>
                      <w:lang w:val="en-US" w:eastAsia="ru-RU"/>
                    </w:rPr>
                    <w:t>SETS</w:t>
                  </w:r>
                </w:p>
              </w:txbxContent>
            </v:textbox>
          </v:shape>
        </w:pict>
      </w:r>
      <w:r>
        <w:rPr>
          <w:noProof/>
          <w:sz w:val="28"/>
        </w:rPr>
        <w:pict>
          <v:rect id="_x0000_s2554" style="position:absolute;margin-left:372.4pt;margin-top:282.8pt;width:38.1pt;height:22.5pt;z-index:251522560;v-text-anchor:middle" o:allowincell="f" strokeweight="1.5pt"/>
        </w:pict>
      </w:r>
      <w:r>
        <w:rPr>
          <w:noProof/>
          <w:sz w:val="28"/>
        </w:rPr>
        <w:pict>
          <v:line id="_x0000_s2553" style="position:absolute;z-index:251521536" from="354pt,294.8pt" to="492pt,294.8pt" o:allowincell="f"/>
        </w:pict>
      </w:r>
      <w:r>
        <w:rPr>
          <w:noProof/>
          <w:sz w:val="28"/>
        </w:rPr>
        <w:pict>
          <v:shape id="_x0000_s2552" type="#_x0000_t86" style="position:absolute;margin-left:222pt;margin-top:204.8pt;width:18pt;height:48pt;z-index:251520512;v-text-anchor:middle" o:allowincell="f" fillcolor="#0c9"/>
        </w:pict>
      </w:r>
      <w:r>
        <w:rPr>
          <w:noProof/>
          <w:sz w:val="28"/>
        </w:rPr>
        <w:pict>
          <v:group id="_x0000_s2549" style="position:absolute;margin-left:313.15pt;margin-top:216.8pt;width:42.75pt;height:24.15pt;z-index:251519488" coordorigin="877,1296" coordsize="257,257" o:allowincell="f">
            <v:rect id="_x0000_s2550" style="position:absolute;left:901;top:1296;width:229;height:240;v-text-anchor:middle" strokeweight="1.5pt"/>
            <v:shape id="_x0000_s2551" type="#_x0000_t202" style="position:absolute;left:877;top:1323;width:257;height:230;v-text-anchor:top-baseline" filled="f" stroked="f">
              <v:textbox>
                <w:txbxContent>
                  <w:p w:rsidR="004342C8" w:rsidRDefault="004342C8">
                    <w:pPr>
                      <w:rPr>
                        <w:snapToGrid w:val="0"/>
                        <w:color w:val="000000"/>
                        <w:lang w:eastAsia="ru-RU"/>
                      </w:rPr>
                    </w:pPr>
                    <w:r>
                      <w:rPr>
                        <w:snapToGrid w:val="0"/>
                        <w:color w:val="000000"/>
                        <w:lang w:val="en-US" w:eastAsia="ru-RU"/>
                      </w:rPr>
                      <w:t xml:space="preserve"> MCF</w:t>
                    </w:r>
                  </w:p>
                </w:txbxContent>
              </v:textbox>
            </v:shape>
          </v:group>
        </w:pict>
      </w:r>
      <w:r>
        <w:rPr>
          <w:noProof/>
          <w:sz w:val="28"/>
        </w:rPr>
        <w:pict>
          <v:shape id="_x0000_s2548" type="#_x0000_t202" style="position:absolute;margin-left:254.25pt;margin-top:219.3pt;width:45.75pt;height:21.65pt;z-index:251518464;v-text-anchor:top-baseline" o:allowincell="f" filled="f" stroked="f">
            <v:textbox>
              <w:txbxContent>
                <w:p w:rsidR="004342C8" w:rsidRDefault="004342C8">
                  <w:pPr>
                    <w:rPr>
                      <w:snapToGrid w:val="0"/>
                      <w:color w:val="000000"/>
                      <w:lang w:eastAsia="ru-RU"/>
                    </w:rPr>
                  </w:pPr>
                  <w:r>
                    <w:rPr>
                      <w:snapToGrid w:val="0"/>
                      <w:color w:val="000000"/>
                      <w:lang w:val="en-US" w:eastAsia="ru-RU"/>
                    </w:rPr>
                    <w:t>SEMF</w:t>
                  </w:r>
                </w:p>
              </w:txbxContent>
            </v:textbox>
          </v:shape>
        </w:pict>
      </w:r>
      <w:r>
        <w:rPr>
          <w:noProof/>
          <w:sz w:val="28"/>
        </w:rPr>
        <w:pict>
          <v:rect id="_x0000_s2547" style="position:absolute;margin-left:258.35pt;margin-top:216.8pt;width:38.15pt;height:22.5pt;z-index:251517440;v-text-anchor:middle" o:allowincell="f" strokeweight="1.5pt"/>
        </w:pict>
      </w:r>
      <w:r>
        <w:rPr>
          <w:noProof/>
          <w:sz w:val="28"/>
        </w:rPr>
        <w:pict>
          <v:group id="_x0000_s2544" style="position:absolute;margin-left:108.75pt;margin-top:156.7pt;width:42.25pt;height:24.1pt;z-index:251516416" coordorigin="877,1296" coordsize="253,257" o:allowincell="f">
            <v:rect id="_x0000_s2545" style="position:absolute;left:901;top:1296;width:229;height:240;v-text-anchor:middle" strokeweight="1.5pt"/>
            <v:shape id="_x0000_s2546" type="#_x0000_t202" style="position:absolute;left:877;top:1323;width:233;height:230;v-text-anchor:top-baseline" filled="f" stroked="f">
              <v:textbox>
                <w:txbxContent>
                  <w:p w:rsidR="004342C8" w:rsidRDefault="004342C8">
                    <w:pPr>
                      <w:rPr>
                        <w:snapToGrid w:val="0"/>
                        <w:color w:val="000000"/>
                        <w:lang w:eastAsia="ru-RU"/>
                      </w:rPr>
                    </w:pPr>
                    <w:r>
                      <w:rPr>
                        <w:snapToGrid w:val="0"/>
                        <w:color w:val="000000"/>
                        <w:lang w:val="en-US" w:eastAsia="ru-RU"/>
                      </w:rPr>
                      <w:t xml:space="preserve"> LPT</w:t>
                    </w:r>
                  </w:p>
                </w:txbxContent>
              </v:textbox>
            </v:shape>
          </v:group>
        </w:pict>
      </w:r>
      <w:r>
        <w:rPr>
          <w:noProof/>
          <w:sz w:val="28"/>
        </w:rPr>
        <w:pict>
          <v:shape id="_x0000_s2543" type="#_x0000_t202" style="position:absolute;margin-left:53.6pt;margin-top:159.2pt;width:35.15pt;height:21.6pt;z-index:251515392;v-text-anchor:top-baseline" o:allowincell="f" filled="f" stroked="f">
            <v:textbox>
              <w:txbxContent>
                <w:p w:rsidR="004342C8" w:rsidRDefault="004342C8">
                  <w:pPr>
                    <w:rPr>
                      <w:snapToGrid w:val="0"/>
                      <w:color w:val="000000"/>
                      <w:lang w:eastAsia="ru-RU"/>
                    </w:rPr>
                  </w:pPr>
                  <w:r>
                    <w:rPr>
                      <w:snapToGrid w:val="0"/>
                      <w:color w:val="000000"/>
                      <w:lang w:val="en-US" w:eastAsia="ru-RU"/>
                    </w:rPr>
                    <w:t>LPP</w:t>
                  </w:r>
                </w:p>
              </w:txbxContent>
            </v:textbox>
          </v:shape>
        </w:pict>
      </w:r>
      <w:r>
        <w:rPr>
          <w:noProof/>
          <w:sz w:val="28"/>
        </w:rPr>
        <w:pict>
          <v:shape id="_x0000_s2542" type="#_x0000_t202" style="position:absolute;margin-left:-1.1pt;margin-top:159.2pt;width:37.1pt;height:21.6pt;z-index:251514368;v-text-anchor:top-baseline" o:allowincell="f" filled="f" stroked="f">
            <v:textbox>
              <w:txbxContent>
                <w:p w:rsidR="004342C8" w:rsidRDefault="004342C8">
                  <w:pPr>
                    <w:rPr>
                      <w:snapToGrid w:val="0"/>
                      <w:color w:val="000000"/>
                      <w:lang w:eastAsia="ru-RU"/>
                    </w:rPr>
                  </w:pPr>
                  <w:r>
                    <w:rPr>
                      <w:snapToGrid w:val="0"/>
                      <w:color w:val="000000"/>
                      <w:lang w:val="en-US" w:eastAsia="ru-RU"/>
                    </w:rPr>
                    <w:t>LPA</w:t>
                  </w:r>
                </w:p>
              </w:txbxContent>
            </v:textbox>
          </v:shape>
        </w:pict>
      </w:r>
      <w:r>
        <w:rPr>
          <w:noProof/>
          <w:sz w:val="28"/>
        </w:rPr>
        <w:pict>
          <v:shape id="_x0000_s2541" type="#_x0000_t202" style="position:absolute;margin-left:-55.75pt;margin-top:159.2pt;width:31.75pt;height:21.6pt;z-index:251513344;v-text-anchor:top-baseline" o:allowincell="f" filled="f" stroked="f">
            <v:textbox>
              <w:txbxContent>
                <w:p w:rsidR="004342C8" w:rsidRDefault="004342C8">
                  <w:pPr>
                    <w:rPr>
                      <w:snapToGrid w:val="0"/>
                      <w:color w:val="000000"/>
                      <w:lang w:eastAsia="ru-RU"/>
                    </w:rPr>
                  </w:pPr>
                  <w:r>
                    <w:rPr>
                      <w:snapToGrid w:val="0"/>
                      <w:color w:val="000000"/>
                      <w:lang w:val="en-US" w:eastAsia="ru-RU"/>
                    </w:rPr>
                    <w:t>PPI</w:t>
                  </w:r>
                </w:p>
              </w:txbxContent>
            </v:textbox>
          </v:shape>
        </w:pict>
      </w:r>
      <w:r>
        <w:rPr>
          <w:noProof/>
          <w:sz w:val="28"/>
        </w:rPr>
        <w:pict>
          <v:rect id="_x0000_s2540" style="position:absolute;margin-left:-59pt;margin-top:156.7pt;width:38.15pt;height:22.5pt;z-index:251512320;v-text-anchor:middle" o:allowincell="f" strokeweight="1.5pt"/>
        </w:pict>
      </w:r>
      <w:r>
        <w:rPr>
          <w:noProof/>
          <w:sz w:val="28"/>
        </w:rPr>
        <w:pict>
          <v:rect id="_x0000_s2539" style="position:absolute;margin-left:-4.35pt;margin-top:156.7pt;width:38.1pt;height:22.5pt;z-index:251511296;v-text-anchor:middle" o:allowincell="f" strokeweight="1.5pt"/>
        </w:pict>
      </w:r>
      <w:r>
        <w:rPr>
          <w:noProof/>
          <w:sz w:val="28"/>
        </w:rPr>
        <w:pict>
          <v:rect id="_x0000_s2538" style="position:absolute;margin-left:54pt;margin-top:156.7pt;width:38.1pt;height:22.5pt;z-index:251510272;v-text-anchor:middle" o:allowincell="f" strokeweight="1.5pt"/>
        </w:pict>
      </w:r>
      <w:r>
        <w:rPr>
          <w:noProof/>
          <w:sz w:val="28"/>
        </w:rPr>
        <w:pict>
          <v:group id="_x0000_s2535" style="position:absolute;margin-left:108.75pt;margin-top:54.8pt;width:42.25pt;height:24.15pt;z-index:251509248" coordorigin="877,1296" coordsize="253,257" o:allowincell="f">
            <v:rect id="_x0000_s2536" style="position:absolute;left:901;top:1296;width:229;height:240;v-text-anchor:middle" strokeweight="1.5pt"/>
            <v:shape id="_x0000_s2537" type="#_x0000_t202" style="position:absolute;left:877;top:1323;width:240;height:230;v-text-anchor:top-baseline" filled="f" stroked="f">
              <v:textbox>
                <w:txbxContent>
                  <w:p w:rsidR="004342C8" w:rsidRDefault="004342C8">
                    <w:pPr>
                      <w:rPr>
                        <w:snapToGrid w:val="0"/>
                        <w:color w:val="000000"/>
                        <w:lang w:eastAsia="ru-RU"/>
                      </w:rPr>
                    </w:pPr>
                    <w:r>
                      <w:rPr>
                        <w:snapToGrid w:val="0"/>
                        <w:color w:val="000000"/>
                        <w:lang w:val="en-US" w:eastAsia="ru-RU"/>
                      </w:rPr>
                      <w:t xml:space="preserve"> HPT</w:t>
                    </w:r>
                  </w:p>
                </w:txbxContent>
              </v:textbox>
            </v:shape>
          </v:group>
        </w:pict>
      </w:r>
      <w:r>
        <w:rPr>
          <w:noProof/>
          <w:sz w:val="28"/>
        </w:rPr>
        <w:pict>
          <v:shape id="_x0000_s2534" type="#_x0000_t202" style="position:absolute;margin-left:53.6pt;margin-top:57.3pt;width:36.4pt;height:21.65pt;z-index:251508224;v-text-anchor:top-baseline" o:allowincell="f" filled="f" stroked="f">
            <v:textbox>
              <w:txbxContent>
                <w:p w:rsidR="004342C8" w:rsidRDefault="004342C8">
                  <w:pPr>
                    <w:rPr>
                      <w:snapToGrid w:val="0"/>
                      <w:color w:val="000000"/>
                      <w:lang w:eastAsia="ru-RU"/>
                    </w:rPr>
                  </w:pPr>
                  <w:r>
                    <w:rPr>
                      <w:snapToGrid w:val="0"/>
                      <w:color w:val="000000"/>
                      <w:lang w:val="en-US" w:eastAsia="ru-RU"/>
                    </w:rPr>
                    <w:t>HPP</w:t>
                  </w:r>
                </w:p>
              </w:txbxContent>
            </v:textbox>
          </v:shape>
        </w:pict>
      </w:r>
      <w:r>
        <w:rPr>
          <w:noProof/>
          <w:sz w:val="28"/>
        </w:rPr>
        <w:pict>
          <v:shape id="_x0000_s2533" type="#_x0000_t202" style="position:absolute;margin-left:-1.1pt;margin-top:57.3pt;width:37.1pt;height:21.65pt;z-index:251507200;v-text-anchor:top-baseline" o:allowincell="f" filled="f" stroked="f">
            <v:textbox>
              <w:txbxContent>
                <w:p w:rsidR="004342C8" w:rsidRDefault="004342C8">
                  <w:pPr>
                    <w:rPr>
                      <w:snapToGrid w:val="0"/>
                      <w:color w:val="000000"/>
                      <w:lang w:eastAsia="ru-RU"/>
                    </w:rPr>
                  </w:pPr>
                  <w:r>
                    <w:rPr>
                      <w:snapToGrid w:val="0"/>
                      <w:color w:val="000000"/>
                      <w:lang w:val="en-US" w:eastAsia="ru-RU"/>
                    </w:rPr>
                    <w:t>LPA</w:t>
                  </w:r>
                </w:p>
              </w:txbxContent>
            </v:textbox>
          </v:shape>
        </w:pict>
      </w:r>
      <w:r>
        <w:rPr>
          <w:noProof/>
          <w:sz w:val="28"/>
        </w:rPr>
        <w:pict>
          <v:shape id="_x0000_s2532" type="#_x0000_t202" style="position:absolute;margin-left:-55.75pt;margin-top:57.3pt;width:31.75pt;height:21.65pt;z-index:251506176;v-text-anchor:top-baseline" o:allowincell="f" filled="f" stroked="f">
            <v:textbox>
              <w:txbxContent>
                <w:p w:rsidR="004342C8" w:rsidRDefault="004342C8">
                  <w:pPr>
                    <w:rPr>
                      <w:snapToGrid w:val="0"/>
                      <w:color w:val="000000"/>
                      <w:lang w:eastAsia="ru-RU"/>
                    </w:rPr>
                  </w:pPr>
                  <w:r>
                    <w:rPr>
                      <w:snapToGrid w:val="0"/>
                      <w:color w:val="000000"/>
                      <w:lang w:val="en-US" w:eastAsia="ru-RU"/>
                    </w:rPr>
                    <w:t>PPI</w:t>
                  </w:r>
                </w:p>
              </w:txbxContent>
            </v:textbox>
          </v:shape>
        </w:pict>
      </w:r>
      <w:r>
        <w:rPr>
          <w:noProof/>
          <w:sz w:val="28"/>
        </w:rPr>
        <w:pict>
          <v:rect id="_x0000_s2531" style="position:absolute;margin-left:-59pt;margin-top:54.8pt;width:38.15pt;height:22.5pt;z-index:251505152;v-text-anchor:middle" o:allowincell="f" strokeweight="1.5pt"/>
        </w:pict>
      </w:r>
      <w:r>
        <w:rPr>
          <w:noProof/>
          <w:sz w:val="28"/>
        </w:rPr>
        <w:pict>
          <v:rect id="_x0000_s2530" style="position:absolute;margin-left:-4.35pt;margin-top:54.8pt;width:38.1pt;height:22.5pt;z-index:251504128;v-text-anchor:middle" o:allowincell="f" strokeweight="1.5pt"/>
        </w:pict>
      </w:r>
      <w:r>
        <w:rPr>
          <w:noProof/>
          <w:sz w:val="28"/>
        </w:rPr>
        <w:pict>
          <v:rect id="_x0000_s2529" style="position:absolute;margin-left:54pt;margin-top:54.8pt;width:38.1pt;height:22.5pt;z-index:251503104;v-text-anchor:middle" o:allowincell="f" strokeweight="1.5pt"/>
        </w:pict>
      </w:r>
      <w:r>
        <w:rPr>
          <w:noProof/>
          <w:sz w:val="28"/>
        </w:rPr>
        <w:pict>
          <v:shape id="_x0000_s2528" type="#_x0000_t202" style="position:absolute;margin-left:567.5pt;margin-top:6.8pt;width:36.5pt;height:21.65pt;z-index:251502080;v-text-anchor:top-baseline" o:allowincell="f" filled="f" stroked="f">
            <v:textbox>
              <w:txbxContent>
                <w:p w:rsidR="004342C8" w:rsidRDefault="004342C8">
                  <w:pPr>
                    <w:rPr>
                      <w:snapToGrid w:val="0"/>
                      <w:color w:val="000000"/>
                      <w:lang w:eastAsia="ru-RU"/>
                    </w:rPr>
                  </w:pPr>
                  <w:r>
                    <w:rPr>
                      <w:snapToGrid w:val="0"/>
                      <w:color w:val="000000"/>
                      <w:lang w:val="en-US" w:eastAsia="ru-RU"/>
                    </w:rPr>
                    <w:t>LPC</w:t>
                  </w:r>
                </w:p>
              </w:txbxContent>
            </v:textbox>
          </v:shape>
        </w:pict>
      </w:r>
      <w:r>
        <w:rPr>
          <w:noProof/>
          <w:sz w:val="28"/>
        </w:rPr>
        <w:pict>
          <v:rect id="_x0000_s2527" style="position:absolute;margin-left:567.85pt;margin-top:-89.2pt;width:38.15pt;height:264pt;z-index:251501056;v-text-anchor:middle" o:allowincell="f" strokeweight="1.5pt"/>
        </w:pict>
      </w:r>
      <w:r>
        <w:rPr>
          <w:noProof/>
          <w:sz w:val="28"/>
        </w:rPr>
        <w:pict>
          <v:line id="_x0000_s2526" style="position:absolute;flip:x;z-index:251500032" from="507.5pt,-52.95pt" to="519.5pt,-46.95pt" o:allowincell="f">
            <v:stroke endarrow="block" endarrowwidth="narrow" endarrowlength="short"/>
          </v:line>
        </w:pict>
      </w:r>
      <w:r>
        <w:rPr>
          <w:noProof/>
          <w:sz w:val="28"/>
        </w:rPr>
        <w:pict>
          <v:line id="_x0000_s2525" style="position:absolute;flip:x;z-index:251499008" from="495.5pt,-46.95pt" to="507.5pt,-46.95pt" o:allowincell="f"/>
        </w:pict>
      </w:r>
      <w:r>
        <w:rPr>
          <w:noProof/>
          <w:sz w:val="28"/>
        </w:rPr>
        <w:pict>
          <v:line id="_x0000_s2524" style="position:absolute;flip:x;z-index:251497984" from="525.5pt,-46.95pt" to="537.5pt,-46.95pt" o:allowincell="f"/>
        </w:pict>
      </w:r>
      <w:r>
        <w:rPr>
          <w:noProof/>
          <w:sz w:val="28"/>
        </w:rPr>
        <w:pict>
          <v:line id="_x0000_s2523" style="position:absolute;z-index:251496960" from="495.5pt,-10.95pt" to="537.5pt,-10.95pt" o:allowincell="f">
            <v:stroke endarrow="block" endarrowwidth="narrow" endarrowlength="short"/>
          </v:line>
        </w:pict>
      </w:r>
      <w:r>
        <w:rPr>
          <w:noProof/>
          <w:sz w:val="28"/>
        </w:rPr>
        <w:pict>
          <v:line id="_x0000_s2522" style="position:absolute;z-index:251495936" from="537.5pt,-46.95pt" to="537.5pt,-10.95pt" o:allowincell="f"/>
        </w:pict>
      </w:r>
      <w:r>
        <w:rPr>
          <w:noProof/>
          <w:sz w:val="28"/>
        </w:rPr>
        <w:pict>
          <v:line id="_x0000_s2521" style="position:absolute;z-index:251494912" from="495.5pt,-46.95pt" to="495.5pt,-10.95pt" o:allowincell="f"/>
        </w:pict>
      </w:r>
      <w:r>
        <w:rPr>
          <w:noProof/>
          <w:sz w:val="28"/>
        </w:rPr>
        <w:pict>
          <v:shape id="_x0000_s2520" type="#_x0000_t202" style="position:absolute;margin-left:496.65pt;margin-top:9.45pt;width:47.7pt;height:21.6pt;z-index:251493888;v-text-anchor:top-baseline" o:allowincell="f" filled="f" stroked="f">
            <v:textbox>
              <w:txbxContent>
                <w:p w:rsidR="004342C8" w:rsidRDefault="004342C8">
                  <w:pPr>
                    <w:rPr>
                      <w:snapToGrid w:val="0"/>
                      <w:color w:val="000000"/>
                      <w:lang w:eastAsia="ru-RU"/>
                    </w:rPr>
                  </w:pPr>
                  <w:r>
                    <w:rPr>
                      <w:snapToGrid w:val="0"/>
                      <w:color w:val="000000"/>
                      <w:lang w:val="en-US" w:eastAsia="ru-RU"/>
                    </w:rPr>
                    <w:t>LPOM</w:t>
                  </w:r>
                </w:p>
              </w:txbxContent>
            </v:textbox>
          </v:shape>
        </w:pict>
      </w:r>
      <w:r>
        <w:rPr>
          <w:noProof/>
          <w:sz w:val="28"/>
        </w:rPr>
        <w:pict>
          <v:rect id="_x0000_s2519" style="position:absolute;margin-left:501.9pt;margin-top:6.95pt;width:38.1pt;height:22.5pt;z-index:251492864;v-text-anchor:middle" o:allowincell="f" strokeweight="1.5pt"/>
        </w:pict>
      </w:r>
      <w:r>
        <w:rPr>
          <w:noProof/>
          <w:sz w:val="28"/>
        </w:rPr>
        <w:pict>
          <v:shape id="_x0000_s2518" type="#_x0000_t202" style="position:absolute;margin-left:501.5pt;margin-top:-86.7pt;width:39.1pt;height:21.65pt;z-index:251491840;v-text-anchor:top-baseline" o:allowincell="f" filled="f" stroked="f">
            <v:textbox>
              <w:txbxContent>
                <w:p w:rsidR="004342C8" w:rsidRDefault="004342C8">
                  <w:pPr>
                    <w:rPr>
                      <w:snapToGrid w:val="0"/>
                      <w:color w:val="000000"/>
                      <w:lang w:eastAsia="ru-RU"/>
                    </w:rPr>
                  </w:pPr>
                  <w:r>
                    <w:rPr>
                      <w:snapToGrid w:val="0"/>
                      <w:color w:val="000000"/>
                      <w:lang w:val="en-US" w:eastAsia="ru-RU"/>
                    </w:rPr>
                    <w:t>LUG</w:t>
                  </w:r>
                </w:p>
              </w:txbxContent>
            </v:textbox>
          </v:shape>
        </w:pict>
      </w:r>
      <w:r>
        <w:rPr>
          <w:noProof/>
          <w:sz w:val="28"/>
        </w:rPr>
        <w:pict>
          <v:rect id="_x0000_s2517" style="position:absolute;margin-left:501.9pt;margin-top:-89.2pt;width:38.1pt;height:22.5pt;z-index:251490816;v-text-anchor:middle" o:allowincell="f" strokeweight="1.5pt"/>
        </w:pict>
      </w:r>
      <w:r>
        <w:rPr>
          <w:noProof/>
          <w:sz w:val="28"/>
        </w:rPr>
        <w:pict>
          <v:line id="_x0000_s2516" style="position:absolute;z-index:251489792" from="519.5pt,-88.95pt" to="519.5pt,-52.95pt" o:allowincell="f"/>
        </w:pict>
      </w:r>
      <w:r>
        <w:rPr>
          <w:noProof/>
          <w:sz w:val="28"/>
        </w:rPr>
        <w:pict>
          <v:line id="_x0000_s2515" style="position:absolute;z-index:251488768" from="519.5pt,-10.95pt" to="519.5pt,25.05pt" o:allowincell="f"/>
        </w:pict>
      </w:r>
      <w:r>
        <w:rPr>
          <w:noProof/>
          <w:sz w:val="28"/>
        </w:rPr>
        <w:pict>
          <v:shape id="_x0000_s2514" type="#_x0000_t202" style="position:absolute;margin-left:438pt;margin-top:-38.8pt;width:38.4pt;height:21.6pt;z-index:251487744;v-text-anchor:top-baseline" o:allowincell="f" filled="f" stroked="f">
            <v:textbox>
              <w:txbxContent>
                <w:p w:rsidR="004342C8" w:rsidRDefault="004342C8">
                  <w:pPr>
                    <w:rPr>
                      <w:snapToGrid w:val="0"/>
                      <w:color w:val="000000"/>
                      <w:lang w:eastAsia="ru-RU"/>
                    </w:rPr>
                  </w:pPr>
                  <w:r>
                    <w:rPr>
                      <w:snapToGrid w:val="0"/>
                      <w:color w:val="000000"/>
                      <w:lang w:val="en-US" w:eastAsia="ru-RU"/>
                    </w:rPr>
                    <w:t>HPA</w:t>
                  </w:r>
                </w:p>
              </w:txbxContent>
            </v:textbox>
          </v:shape>
        </w:pict>
      </w:r>
      <w:r>
        <w:rPr>
          <w:noProof/>
          <w:sz w:val="28"/>
        </w:rPr>
        <w:pict>
          <v:rect id="_x0000_s2513" style="position:absolute;margin-left:438.35pt;margin-top:-41.3pt;width:38.15pt;height:22.5pt;z-index:251486720;v-text-anchor:middle" o:allowincell="f" strokeweight="1.5pt"/>
        </w:pict>
      </w:r>
      <w:r>
        <w:rPr>
          <w:noProof/>
          <w:sz w:val="28"/>
        </w:rPr>
        <w:pict>
          <v:shape id="_x0000_s2512" type="#_x0000_t202" style="position:absolute;margin-left:390pt;margin-top:-38.7pt;width:36.4pt;height:21.6pt;z-index:251485696;v-text-anchor:top-baseline" o:allowincell="f" filled="f" stroked="f">
            <v:textbox>
              <w:txbxContent>
                <w:p w:rsidR="004342C8" w:rsidRDefault="004342C8">
                  <w:pPr>
                    <w:rPr>
                      <w:snapToGrid w:val="0"/>
                      <w:color w:val="000000"/>
                      <w:lang w:eastAsia="ru-RU"/>
                    </w:rPr>
                  </w:pPr>
                  <w:r>
                    <w:rPr>
                      <w:snapToGrid w:val="0"/>
                      <w:color w:val="000000"/>
                      <w:lang w:val="en-US" w:eastAsia="ru-RU"/>
                    </w:rPr>
                    <w:t>HPP</w:t>
                  </w:r>
                </w:p>
              </w:txbxContent>
            </v:textbox>
          </v:shape>
        </w:pict>
      </w:r>
      <w:r>
        <w:rPr>
          <w:noProof/>
          <w:sz w:val="28"/>
        </w:rPr>
        <w:pict>
          <v:rect id="_x0000_s2511" style="position:absolute;margin-left:390.4pt;margin-top:-41.2pt;width:38.1pt;height:22.5pt;z-index:251484672;v-text-anchor:middle" o:allowincell="f" strokeweight="1.5pt"/>
        </w:pict>
      </w:r>
      <w:r>
        <w:rPr>
          <w:noProof/>
          <w:sz w:val="28"/>
        </w:rPr>
        <w:pict>
          <v:line id="_x0000_s2510" style="position:absolute;flip:x;z-index:251483648" from="243.5pt,-53.2pt" to="255.5pt,-47.2pt" o:allowincell="f">
            <v:stroke endarrow="block" endarrowwidth="narrow" endarrowlength="short"/>
          </v:line>
        </w:pict>
      </w:r>
      <w:r>
        <w:rPr>
          <w:noProof/>
          <w:sz w:val="28"/>
        </w:rPr>
        <w:pict>
          <v:line id="_x0000_s2509" style="position:absolute;flip:x;z-index:251482624" from="231.5pt,-47.2pt" to="243.5pt,-47.2pt" o:allowincell="f"/>
        </w:pict>
      </w:r>
      <w:r>
        <w:rPr>
          <w:noProof/>
          <w:sz w:val="28"/>
        </w:rPr>
        <w:pict>
          <v:line id="_x0000_s2508" style="position:absolute;flip:x;z-index:251481600" from="261.5pt,-47.2pt" to="273.5pt,-47.2pt" o:allowincell="f"/>
        </w:pict>
      </w:r>
      <w:r>
        <w:rPr>
          <w:noProof/>
          <w:sz w:val="28"/>
        </w:rPr>
        <w:pict>
          <v:line id="_x0000_s2507" style="position:absolute;z-index:251480576" from="231.5pt,-11.2pt" to="273.5pt,-11.2pt" o:allowincell="f">
            <v:stroke endarrow="block" endarrowwidth="narrow" endarrowlength="short"/>
          </v:line>
        </w:pict>
      </w:r>
      <w:r>
        <w:rPr>
          <w:noProof/>
          <w:sz w:val="28"/>
        </w:rPr>
        <w:pict>
          <v:line id="_x0000_s2506" style="position:absolute;z-index:251479552" from="273.5pt,-47.2pt" to="273.5pt,-11.2pt" o:allowincell="f"/>
        </w:pict>
      </w:r>
      <w:r>
        <w:rPr>
          <w:noProof/>
          <w:sz w:val="28"/>
        </w:rPr>
        <w:pict>
          <v:line id="_x0000_s2505" style="position:absolute;z-index:251478528" from="231.5pt,-47.2pt" to="231.5pt,-11.2pt" o:allowincell="f"/>
        </w:pict>
      </w:r>
      <w:r>
        <w:rPr>
          <w:noProof/>
          <w:sz w:val="28"/>
        </w:rPr>
        <w:pict>
          <v:shape id="_x0000_s2504" type="#_x0000_t202" style="position:absolute;margin-left:232.6pt;margin-top:9.2pt;width:49.05pt;height:21.6pt;z-index:251477504;v-text-anchor:top-baseline" o:allowincell="f" filled="f" stroked="f">
            <v:textbox>
              <w:txbxContent>
                <w:p w:rsidR="004342C8" w:rsidRDefault="004342C8">
                  <w:pPr>
                    <w:rPr>
                      <w:snapToGrid w:val="0"/>
                      <w:color w:val="000000"/>
                      <w:lang w:eastAsia="ru-RU"/>
                    </w:rPr>
                  </w:pPr>
                  <w:r>
                    <w:rPr>
                      <w:snapToGrid w:val="0"/>
                      <w:color w:val="000000"/>
                      <w:lang w:val="en-US" w:eastAsia="ru-RU"/>
                    </w:rPr>
                    <w:t>HPOM</w:t>
                  </w:r>
                </w:p>
              </w:txbxContent>
            </v:textbox>
          </v:shape>
        </w:pict>
      </w:r>
      <w:r>
        <w:rPr>
          <w:noProof/>
          <w:sz w:val="28"/>
        </w:rPr>
        <w:pict>
          <v:rect id="_x0000_s2503" style="position:absolute;margin-left:237.9pt;margin-top:6.65pt;width:38.1pt;height:22.5pt;z-index:251476480;v-text-anchor:middle" o:allowincell="f" strokeweight="1.5pt"/>
        </w:pict>
      </w:r>
      <w:r>
        <w:rPr>
          <w:noProof/>
          <w:sz w:val="28"/>
        </w:rPr>
        <w:pict>
          <v:shape id="_x0000_s2502" type="#_x0000_t202" style="position:absolute;margin-left:237.5pt;margin-top:-86.95pt;width:40.4pt;height:21.6pt;z-index:251475456;v-text-anchor:top-baseline" o:allowincell="f" filled="f" stroked="f">
            <v:textbox>
              <w:txbxContent>
                <w:p w:rsidR="004342C8" w:rsidRDefault="004342C8">
                  <w:pPr>
                    <w:rPr>
                      <w:snapToGrid w:val="0"/>
                      <w:color w:val="000000"/>
                      <w:lang w:eastAsia="ru-RU"/>
                    </w:rPr>
                  </w:pPr>
                  <w:r>
                    <w:rPr>
                      <w:snapToGrid w:val="0"/>
                      <w:color w:val="000000"/>
                      <w:lang w:val="en-US" w:eastAsia="ru-RU"/>
                    </w:rPr>
                    <w:t>HUG</w:t>
                  </w:r>
                </w:p>
              </w:txbxContent>
            </v:textbox>
          </v:shape>
        </w:pict>
      </w:r>
      <w:r>
        <w:rPr>
          <w:noProof/>
          <w:sz w:val="28"/>
        </w:rPr>
        <w:pict>
          <v:rect id="_x0000_s2501" style="position:absolute;margin-left:237.9pt;margin-top:-89.45pt;width:38.1pt;height:22.5pt;z-index:251474432;v-text-anchor:middle" o:allowincell="f" strokeweight="1.5pt"/>
        </w:pict>
      </w:r>
      <w:r>
        <w:rPr>
          <w:noProof/>
          <w:sz w:val="28"/>
        </w:rPr>
        <w:pict>
          <v:shape id="_x0000_s2499" type="#_x0000_t202" style="position:absolute;margin-left:289pt;margin-top:-41.2pt;width:37.85pt;height:21.5pt;z-index:251472384;v-text-anchor:top-baseline" o:allowincell="f" filled="f" stroked="f">
            <v:textbox>
              <w:txbxContent>
                <w:p w:rsidR="004342C8" w:rsidRDefault="004342C8">
                  <w:pPr>
                    <w:rPr>
                      <w:snapToGrid w:val="0"/>
                      <w:color w:val="000000"/>
                      <w:lang w:eastAsia="ru-RU"/>
                    </w:rPr>
                  </w:pPr>
                  <w:r>
                    <w:rPr>
                      <w:snapToGrid w:val="0"/>
                      <w:color w:val="000000"/>
                      <w:lang w:val="en-US" w:eastAsia="ru-RU"/>
                    </w:rPr>
                    <w:t>HPC</w:t>
                  </w:r>
                </w:p>
              </w:txbxContent>
            </v:textbox>
          </v:shape>
        </w:pict>
      </w:r>
      <w:r>
        <w:rPr>
          <w:noProof/>
          <w:sz w:val="28"/>
        </w:rPr>
        <w:pict>
          <v:rect id="_x0000_s2498" style="position:absolute;margin-left:289.4pt;margin-top:-89.2pt;width:38.1pt;height:162pt;z-index:251471360;v-text-anchor:middle" o:allowincell="f" strokeweight="1.5pt"/>
        </w:pict>
      </w:r>
      <w:r>
        <w:rPr>
          <w:noProof/>
          <w:sz w:val="28"/>
        </w:rPr>
        <w:pict>
          <v:shape id="_x0000_s2497" type="#_x0000_t202" style="position:absolute;margin-left:342pt;margin-top:-38.8pt;width:37.15pt;height:21.6pt;z-index:251470336;v-text-anchor:top-baseline" o:allowincell="f" filled="f" stroked="f">
            <v:textbox>
              <w:txbxContent>
                <w:p w:rsidR="004342C8" w:rsidRDefault="004342C8">
                  <w:pPr>
                    <w:rPr>
                      <w:snapToGrid w:val="0"/>
                      <w:color w:val="000000"/>
                      <w:lang w:eastAsia="ru-RU"/>
                    </w:rPr>
                  </w:pPr>
                  <w:r>
                    <w:rPr>
                      <w:snapToGrid w:val="0"/>
                      <w:color w:val="000000"/>
                      <w:lang w:val="en-US" w:eastAsia="ru-RU"/>
                    </w:rPr>
                    <w:t>HPT</w:t>
                  </w:r>
                </w:p>
              </w:txbxContent>
            </v:textbox>
          </v:shape>
        </w:pict>
      </w:r>
      <w:r>
        <w:rPr>
          <w:noProof/>
          <w:sz w:val="28"/>
        </w:rPr>
        <w:pict>
          <v:shape id="_x0000_s2496" type="#_x0000_t202" style="position:absolute;margin-left:173.1pt;margin-top:-38.8pt;width:40.4pt;height:21.6pt;z-index:251469312;v-text-anchor:top-baseline" o:allowincell="f" filled="f" stroked="f">
            <v:textbox>
              <w:txbxContent>
                <w:p w:rsidR="004342C8" w:rsidRDefault="004342C8">
                  <w:pPr>
                    <w:rPr>
                      <w:snapToGrid w:val="0"/>
                      <w:color w:val="000000"/>
                      <w:lang w:eastAsia="ru-RU"/>
                    </w:rPr>
                  </w:pPr>
                  <w:r>
                    <w:rPr>
                      <w:snapToGrid w:val="0"/>
                      <w:color w:val="000000"/>
                      <w:lang w:val="en-US" w:eastAsia="ru-RU"/>
                    </w:rPr>
                    <w:t>MSA</w:t>
                  </w:r>
                </w:p>
              </w:txbxContent>
            </v:textbox>
          </v:shape>
        </w:pict>
      </w:r>
      <w:r>
        <w:rPr>
          <w:noProof/>
          <w:sz w:val="28"/>
        </w:rPr>
        <w:pict>
          <v:group id="_x0000_s2493" style="position:absolute;margin-left:109.75pt;margin-top:-41.3pt;width:42.25pt;height:24.1pt;z-index:251468288" coordorigin="877,1296" coordsize="253,257" o:allowincell="f">
            <v:rect id="_x0000_s2494" style="position:absolute;left:901;top:1296;width:229;height:240;v-text-anchor:middle" strokeweight="1.5pt"/>
            <v:shape id="_x0000_s2495" type="#_x0000_t202" style="position:absolute;left:877;top:1323;width:248;height:230;v-text-anchor:top-baseline" filled="f" stroked="f">
              <v:textbox>
                <w:txbxContent>
                  <w:p w:rsidR="004342C8" w:rsidRDefault="004342C8">
                    <w:pPr>
                      <w:rPr>
                        <w:snapToGrid w:val="0"/>
                        <w:color w:val="000000"/>
                        <w:lang w:eastAsia="ru-RU"/>
                      </w:rPr>
                    </w:pPr>
                    <w:r>
                      <w:rPr>
                        <w:snapToGrid w:val="0"/>
                        <w:color w:val="000000"/>
                        <w:lang w:val="en-US" w:eastAsia="ru-RU"/>
                      </w:rPr>
                      <w:t xml:space="preserve"> MSP</w:t>
                    </w:r>
                  </w:p>
                </w:txbxContent>
              </v:textbox>
            </v:shape>
          </v:group>
        </w:pict>
      </w:r>
      <w:r>
        <w:rPr>
          <w:noProof/>
          <w:sz w:val="28"/>
        </w:rPr>
        <w:pict>
          <v:shape id="_x0000_s2492" type="#_x0000_t202" style="position:absolute;margin-left:54pt;margin-top:-38.8pt;width:39.1pt;height:21.6pt;z-index:251467264;v-text-anchor:top-baseline" o:allowincell="f" filled="f" stroked="f">
            <v:textbox>
              <w:txbxContent>
                <w:p w:rsidR="004342C8" w:rsidRDefault="004342C8">
                  <w:pPr>
                    <w:rPr>
                      <w:snapToGrid w:val="0"/>
                      <w:color w:val="000000"/>
                      <w:lang w:eastAsia="ru-RU"/>
                    </w:rPr>
                  </w:pPr>
                  <w:r>
                    <w:rPr>
                      <w:snapToGrid w:val="0"/>
                      <w:color w:val="000000"/>
                      <w:lang w:val="en-US" w:eastAsia="ru-RU"/>
                    </w:rPr>
                    <w:t>MST</w:t>
                  </w:r>
                </w:p>
              </w:txbxContent>
            </v:textbox>
          </v:shape>
        </w:pict>
      </w:r>
      <w:r>
        <w:rPr>
          <w:noProof/>
          <w:sz w:val="28"/>
        </w:rPr>
        <w:pict>
          <v:shape id="_x0000_s2491" type="#_x0000_t202" style="position:absolute;margin-left:-4.35pt;margin-top:-38.8pt;width:36.45pt;height:21.6pt;z-index:251466240;v-text-anchor:top-baseline" o:allowincell="f" filled="f" stroked="f">
            <v:textbox>
              <w:txbxContent>
                <w:p w:rsidR="004342C8" w:rsidRDefault="004342C8">
                  <w:pPr>
                    <w:rPr>
                      <w:snapToGrid w:val="0"/>
                      <w:color w:val="000000"/>
                      <w:lang w:eastAsia="ru-RU"/>
                    </w:rPr>
                  </w:pPr>
                  <w:r>
                    <w:rPr>
                      <w:snapToGrid w:val="0"/>
                      <w:color w:val="000000"/>
                      <w:lang w:val="en-US" w:eastAsia="ru-RU"/>
                    </w:rPr>
                    <w:t>RST</w:t>
                  </w:r>
                </w:p>
              </w:txbxContent>
            </v:textbox>
          </v:shape>
        </w:pict>
      </w:r>
      <w:r>
        <w:rPr>
          <w:noProof/>
          <w:sz w:val="28"/>
        </w:rPr>
        <w:pict>
          <v:shape id="_x0000_s2490" type="#_x0000_t202" style="position:absolute;margin-left:-59pt;margin-top:-38.8pt;width:31.75pt;height:21.6pt;z-index:251465216;v-text-anchor:top-baseline" o:allowincell="f" filled="f" stroked="f">
            <v:textbox>
              <w:txbxContent>
                <w:p w:rsidR="004342C8" w:rsidRDefault="004342C8">
                  <w:pPr>
                    <w:rPr>
                      <w:snapToGrid w:val="0"/>
                      <w:color w:val="000000"/>
                      <w:lang w:eastAsia="ru-RU"/>
                    </w:rPr>
                  </w:pPr>
                  <w:r>
                    <w:rPr>
                      <w:snapToGrid w:val="0"/>
                      <w:color w:val="000000"/>
                      <w:lang w:val="en-US" w:eastAsia="ru-RU"/>
                    </w:rPr>
                    <w:t>SPI</w:t>
                  </w:r>
                </w:p>
              </w:txbxContent>
            </v:textbox>
          </v:shape>
        </w:pict>
      </w:r>
      <w:r>
        <w:rPr>
          <w:noProof/>
          <w:sz w:val="28"/>
        </w:rPr>
        <w:pict>
          <v:rect id="_x0000_s2489" style="position:absolute;margin-left:-58pt;margin-top:-41.3pt;width:38.15pt;height:22.5pt;z-index:251464192;v-text-anchor:middle" o:allowincell="f" strokeweight="1.5pt"/>
        </w:pict>
      </w:r>
      <w:r>
        <w:rPr>
          <w:noProof/>
          <w:sz w:val="28"/>
        </w:rPr>
        <w:pict>
          <v:rect id="_x0000_s2488" style="position:absolute;margin-left:-3.35pt;margin-top:-41.3pt;width:38.1pt;height:22.5pt;z-index:251463168;v-text-anchor:middle" o:allowincell="f" strokeweight="1.5pt"/>
        </w:pict>
      </w:r>
      <w:r>
        <w:rPr>
          <w:noProof/>
          <w:sz w:val="28"/>
        </w:rPr>
        <w:pict>
          <v:rect id="_x0000_s2487" style="position:absolute;margin-left:55pt;margin-top:-41.3pt;width:38.1pt;height:22.5pt;z-index:251462144;v-text-anchor:middle" o:allowincell="f" strokeweight="1.5pt"/>
        </w:pict>
      </w:r>
      <w:r>
        <w:rPr>
          <w:noProof/>
          <w:sz w:val="28"/>
        </w:rPr>
        <w:pict>
          <v:rect id="_x0000_s2486" style="position:absolute;margin-left:173.5pt;margin-top:-41.3pt;width:38.15pt;height:22.5pt;z-index:251461120;v-text-anchor:middle" o:allowincell="f" strokeweight="1.5pt"/>
        </w:pict>
      </w:r>
      <w:r>
        <w:rPr>
          <w:noProof/>
          <w:sz w:val="28"/>
        </w:rPr>
        <w:pict>
          <v:rect id="_x0000_s2485" style="position:absolute;margin-left:342.4pt;margin-top:-41.3pt;width:38.1pt;height:22.5pt;z-index:251460096;v-text-anchor:middle" o:allowincell="f" strokeweight="1.5pt"/>
        </w:pict>
      </w:r>
      <w:r>
        <w:rPr>
          <w:noProof/>
          <w:sz w:val="28"/>
        </w:rPr>
        <w:pict>
          <v:line id="_x0000_s2484" style="position:absolute;z-index:251459072" from="-62.5pt,-29.2pt" to="231.5pt,-29.2pt" o:allowincell="f"/>
        </w:pict>
      </w:r>
      <w:r>
        <w:rPr>
          <w:noProof/>
          <w:sz w:val="28"/>
        </w:rPr>
        <w:pict>
          <v:line id="_x0000_s2483" style="position:absolute;z-index:251458048" from="273.5pt,-29.2pt" to="495.5pt,-29.2pt" o:allowincell="f"/>
        </w:pict>
      </w:r>
      <w:r>
        <w:rPr>
          <w:noProof/>
          <w:sz w:val="28"/>
        </w:rPr>
        <w:pict>
          <v:line id="_x0000_s2482" style="position:absolute;z-index:251457024" from="255.5pt,-89.2pt" to="255.5pt,-53.2pt" o:allowincell="f"/>
        </w:pict>
      </w:r>
      <w:r>
        <w:rPr>
          <w:noProof/>
          <w:sz w:val="28"/>
        </w:rPr>
        <w:pict>
          <v:line id="_x0000_s2481" style="position:absolute;z-index:251456000" from="255.5pt,-11.2pt" to="255.5pt,24.8pt" o:allowincell="f"/>
        </w:pict>
      </w:r>
      <w:r>
        <w:rPr>
          <w:noProof/>
          <w:sz w:val="28"/>
        </w:rPr>
        <w:pict>
          <v:line id="_x0000_s2480" style="position:absolute;z-index:251454976" from="538.6pt,-29.2pt" to="580.65pt,-29.2pt" o:allowincell="f"/>
        </w:pict>
      </w:r>
      <w:r>
        <w:rPr>
          <w:noProof/>
          <w:sz w:val="28"/>
        </w:rPr>
        <w:pict>
          <v:line id="_x0000_s2479" style="position:absolute;z-index:251453952" from="-66pt,66.8pt" to="294pt,66.8pt" o:allowincell="f"/>
        </w:pict>
      </w:r>
      <w:r>
        <w:rPr>
          <w:noProof/>
          <w:sz w:val="28"/>
        </w:rPr>
        <w:pict>
          <v:line id="_x0000_s2478" style="position:absolute;z-index:251452928" from="-66pt,168.65pt" to="570pt,168.8pt" o:allowincell="f"/>
        </w:pict>
      </w:r>
      <w:r>
        <w:rPr>
          <w:noProof/>
          <w:sz w:val="28"/>
        </w:rPr>
        <w:pict>
          <v:line id="_x0000_s2477" style="position:absolute;z-index:251451904" from="240pt,228.8pt" to="336pt,228.8pt" o:allowincell="f"/>
        </w:pict>
      </w:r>
      <w:r>
        <w:rPr>
          <w:noProof/>
          <w:sz w:val="28"/>
        </w:rPr>
        <w:pict>
          <v:line id="_x0000_s2476" style="position:absolute;z-index:251450880" from="342pt,234.8pt" to="384pt,234.8pt" o:allowincell="f"/>
        </w:pict>
      </w:r>
      <w:r>
        <w:rPr>
          <w:noProof/>
          <w:sz w:val="28"/>
        </w:rPr>
        <w:pict>
          <v:line id="_x0000_s2475" style="position:absolute;z-index:251449856" from="342pt,222.8pt" to="384pt,222.8pt" o:allowincell="f"/>
        </w:pict>
      </w:r>
      <w:r>
        <w:rPr>
          <w:noProof/>
          <w:sz w:val="28"/>
        </w:rPr>
        <w:pict>
          <v:line id="_x0000_s2474" style="position:absolute;z-index:251448832" from="-42pt,-53.2pt" to="-42pt,-5.2pt" o:allowincell="f"/>
        </w:pict>
      </w:r>
      <w:r>
        <w:rPr>
          <w:noProof/>
          <w:sz w:val="28"/>
        </w:rPr>
        <w:pict>
          <v:line id="_x0000_s2473" style="position:absolute;z-index:251447808" from="24pt,-53.2pt" to="24pt,-5.2pt" o:allowincell="f"/>
        </w:pict>
      </w:r>
      <w:r>
        <w:rPr>
          <w:noProof/>
          <w:sz w:val="28"/>
        </w:rPr>
        <w:pict>
          <v:line id="_x0000_s2472" style="position:absolute;z-index:251446784" from="6pt,-53.2pt" to="6pt,-5.2pt" o:allowincell="f"/>
        </w:pict>
      </w:r>
      <w:r>
        <w:rPr>
          <w:noProof/>
          <w:sz w:val="28"/>
        </w:rPr>
        <w:pict>
          <v:line id="_x0000_s2471" style="position:absolute;z-index:251445760" from="84pt,-53.2pt" to="84pt,-5.2pt" o:allowincell="f"/>
        </w:pict>
      </w:r>
      <w:r>
        <w:rPr>
          <w:noProof/>
          <w:sz w:val="28"/>
        </w:rPr>
        <w:pict>
          <v:line id="_x0000_s2470" style="position:absolute;z-index:251444736" from="1in,-35.2pt" to="1in,-5.2pt" o:allowincell="f"/>
        </w:pict>
      </w:r>
      <w:r>
        <w:rPr>
          <w:noProof/>
          <w:sz w:val="28"/>
        </w:rPr>
        <w:pict>
          <v:line id="_x0000_s2469" style="position:absolute;z-index:251443712" from="60pt,-53.2pt" to="60pt,-5.2pt" o:allowincell="f"/>
        </w:pict>
      </w:r>
      <w:r>
        <w:rPr>
          <w:noProof/>
          <w:sz w:val="28"/>
        </w:rPr>
        <w:pict>
          <v:line id="_x0000_s2468" style="position:absolute;z-index:251442688" from="132pt,-53.2pt" to="132pt,-5.2pt" o:allowincell="f"/>
        </w:pict>
      </w:r>
      <w:r>
        <w:rPr>
          <w:noProof/>
          <w:sz w:val="28"/>
        </w:rPr>
        <w:pict>
          <v:line id="_x0000_s2467" style="position:absolute;z-index:251441664" from="192pt,-53.2pt" to="192pt,-5.2pt" o:allowincell="f"/>
        </w:pict>
      </w:r>
      <w:r>
        <w:rPr>
          <w:noProof/>
          <w:sz w:val="28"/>
        </w:rPr>
        <w:pict>
          <v:line id="_x0000_s2466" style="position:absolute;z-index:251440640" from="246pt,12.8pt" to="246pt,42.8pt" o:allowincell="f"/>
        </w:pict>
      </w:r>
      <w:r>
        <w:rPr>
          <w:noProof/>
          <w:sz w:val="28"/>
        </w:rPr>
        <w:pict>
          <v:line id="_x0000_s2465" style="position:absolute;z-index:251439616" from="270pt,12.8pt" to="270pt,42.8pt" o:allowincell="f"/>
        </w:pict>
      </w:r>
      <w:r>
        <w:rPr>
          <w:noProof/>
          <w:sz w:val="28"/>
        </w:rPr>
        <w:pict>
          <v:line id="_x0000_s2464" style="position:absolute;z-index:251438592" from="246pt,-101.2pt" to="246pt,-71.2pt" o:allowincell="f"/>
        </w:pict>
      </w:r>
      <w:r>
        <w:rPr>
          <w:noProof/>
          <w:sz w:val="28"/>
        </w:rPr>
        <w:pict>
          <v:line id="_x0000_s2463" style="position:absolute;z-index:251437568" from="270pt,-101.2pt" to="270pt,-71.2pt" o:allowincell="f"/>
        </w:pict>
      </w:r>
      <w:r>
        <w:rPr>
          <w:noProof/>
          <w:sz w:val="28"/>
        </w:rPr>
        <w:pict>
          <v:line id="_x0000_s2462" style="position:absolute;z-index:251436544" from="306pt,-107.2pt" to="306pt,-77.2pt" o:allowincell="f"/>
        </w:pict>
      </w:r>
      <w:r>
        <w:rPr>
          <w:noProof/>
          <w:sz w:val="28"/>
        </w:rPr>
        <w:pict>
          <v:line id="_x0000_s2461" style="position:absolute;z-index:251435520" from="306pt,54.8pt" to="306pt,84.8pt" o:allowincell="f"/>
        </w:pict>
      </w:r>
      <w:r>
        <w:rPr>
          <w:noProof/>
          <w:sz w:val="28"/>
        </w:rPr>
        <w:pict>
          <v:line id="_x0000_s2460" style="position:absolute;z-index:251434496" from="362.5pt,-35.2pt" to="362.5pt,-5.2pt" o:allowincell="f"/>
        </w:pict>
      </w:r>
      <w:r>
        <w:rPr>
          <w:noProof/>
          <w:sz w:val="28"/>
        </w:rPr>
        <w:pict>
          <v:line id="_x0000_s2459" style="position:absolute;z-index:251433472" from="350.5pt,-53.2pt" to="350.5pt,-23.2pt" o:allowincell="f"/>
        </w:pict>
      </w:r>
      <w:r>
        <w:rPr>
          <w:noProof/>
          <w:sz w:val="28"/>
        </w:rPr>
        <w:pict>
          <v:line id="_x0000_s2458" style="position:absolute;z-index:251432448" from="374.5pt,-53.2pt" to="374.5pt,-23.2pt" o:allowincell="f"/>
        </w:pict>
      </w:r>
      <w:r>
        <w:rPr>
          <w:noProof/>
          <w:sz w:val="28"/>
        </w:rPr>
        <w:pict>
          <v:line id="_x0000_s2457" style="position:absolute;z-index:251431424" from="410.5pt,-53.2pt" to="410.5pt,-5.2pt" o:allowincell="f"/>
        </w:pict>
      </w:r>
      <w:r>
        <w:rPr>
          <w:noProof/>
          <w:sz w:val="28"/>
        </w:rPr>
        <w:pict>
          <v:line id="_x0000_s2456" style="position:absolute;z-index:251430400" from="458.5pt,-35.2pt" to="458.5pt,-5.2pt" o:allowincell="f"/>
        </w:pict>
      </w:r>
      <w:r>
        <w:rPr>
          <w:noProof/>
          <w:sz w:val="28"/>
        </w:rPr>
        <w:pict>
          <v:line id="_x0000_s2455" style="position:absolute;z-index:251429376" from="446.5pt,-53.2pt" to="446.5pt,-23.2pt" o:allowincell="f"/>
        </w:pict>
      </w:r>
      <w:r>
        <w:rPr>
          <w:noProof/>
          <w:sz w:val="28"/>
        </w:rPr>
        <w:pict>
          <v:line id="_x0000_s2454" style="position:absolute;z-index:251428352" from="464.5pt,-53.2pt" to="464.5pt,-23.2pt" o:allowincell="f"/>
        </w:pict>
      </w:r>
      <w:r>
        <w:rPr>
          <w:noProof/>
          <w:sz w:val="28"/>
        </w:rPr>
        <w:pict>
          <v:line id="_x0000_s2453" style="position:absolute;z-index:251427328" from="510pt,-101.2pt" to="510pt,-71.2pt" o:allowincell="f"/>
        </w:pict>
      </w:r>
      <w:r>
        <w:rPr>
          <w:noProof/>
          <w:sz w:val="28"/>
        </w:rPr>
        <w:pict>
          <v:line id="_x0000_s2452" style="position:absolute;z-index:251426304" from="534pt,-101.2pt" to="534pt,-71.2pt" o:allowincell="f"/>
        </w:pict>
      </w:r>
      <w:r>
        <w:rPr>
          <w:noProof/>
          <w:sz w:val="28"/>
        </w:rPr>
        <w:pict>
          <v:line id="_x0000_s2451" style="position:absolute;z-index:251425280" from="534pt,12.8pt" to="534pt,42.8pt" o:allowincell="f"/>
        </w:pict>
      </w:r>
      <w:r>
        <w:rPr>
          <w:noProof/>
          <w:sz w:val="28"/>
        </w:rPr>
        <w:pict>
          <v:line id="_x0000_s2450" style="position:absolute;z-index:251424256" from="510pt,12.8pt" to="510pt,42.8pt" o:allowincell="f"/>
        </w:pict>
      </w:r>
      <w:r>
        <w:rPr>
          <w:noProof/>
          <w:sz w:val="28"/>
        </w:rPr>
        <w:pict>
          <v:line id="_x0000_s2449" style="position:absolute;z-index:251423232" from="588pt,-107.2pt" to="588pt,-77.2pt" o:allowincell="f"/>
        </w:pict>
      </w:r>
      <w:r>
        <w:rPr>
          <w:noProof/>
          <w:sz w:val="28"/>
        </w:rPr>
        <w:pict>
          <v:line id="_x0000_s2448" style="position:absolute;z-index:251422208" from="588pt,162.8pt" to="588pt,192.8pt" o:allowincell="f"/>
        </w:pict>
      </w:r>
      <w:r>
        <w:rPr>
          <w:noProof/>
          <w:sz w:val="28"/>
        </w:rPr>
        <w:pict>
          <v:line id="_x0000_s2447" style="position:absolute;z-index:251421184" from="-42pt,42.8pt" to="-42pt,90.8pt" o:allowincell="f"/>
        </w:pict>
      </w:r>
      <w:r>
        <w:rPr>
          <w:noProof/>
          <w:sz w:val="28"/>
        </w:rPr>
        <w:pict>
          <v:line id="_x0000_s2446" style="position:absolute;z-index:251420160" from="12pt,60.8pt" to="12pt,90.8pt" o:allowincell="f"/>
        </w:pict>
      </w:r>
      <w:r>
        <w:rPr>
          <w:noProof/>
          <w:sz w:val="28"/>
        </w:rPr>
        <w:pict>
          <v:line id="_x0000_s2445" style="position:absolute;z-index:251419136" from="6pt,36.8pt" to="6pt,66.8pt" o:allowincell="f"/>
        </w:pict>
      </w:r>
      <w:r>
        <w:rPr>
          <w:noProof/>
          <w:sz w:val="28"/>
        </w:rPr>
        <w:pict>
          <v:line id="_x0000_s2444" style="position:absolute;z-index:251418112" from="24pt,36.8pt" to="24pt,66.8pt" o:allowincell="f"/>
        </w:pict>
      </w:r>
      <w:r>
        <w:rPr>
          <w:noProof/>
          <w:sz w:val="28"/>
        </w:rPr>
        <w:pict>
          <v:line id="_x0000_s2443" style="position:absolute;z-index:251417088" from="1in,42.8pt" to="1in,90.8pt" o:allowincell="f"/>
        </w:pict>
      </w:r>
      <w:r>
        <w:rPr>
          <w:noProof/>
          <w:sz w:val="28"/>
        </w:rPr>
        <w:pict>
          <v:line id="_x0000_s2442" style="position:absolute;z-index:251416064" from="132pt,60.8pt" to="132pt,90.8pt" o:allowincell="f"/>
        </w:pict>
      </w:r>
      <w:r>
        <w:rPr>
          <w:noProof/>
          <w:sz w:val="28"/>
        </w:rPr>
        <w:pict>
          <v:line id="_x0000_s2441" style="position:absolute;z-index:251415040" from="120pt,36.8pt" to="120pt,66.8pt" o:allowincell="f"/>
        </w:pict>
      </w:r>
      <w:r>
        <w:rPr>
          <w:noProof/>
          <w:sz w:val="28"/>
        </w:rPr>
        <w:pict>
          <v:line id="_x0000_s2440" style="position:absolute;z-index:251414016" from="2in,36.8pt" to="2in,66.8pt" o:allowincell="f"/>
        </w:pict>
      </w:r>
      <w:r>
        <w:rPr>
          <w:noProof/>
          <w:sz w:val="28"/>
        </w:rPr>
        <w:pict>
          <v:line id="_x0000_s2439" style="position:absolute;z-index:251412992" from="-42pt,144.8pt" to="-42pt,192.8pt" o:allowincell="f"/>
        </w:pict>
      </w:r>
      <w:r>
        <w:rPr>
          <w:noProof/>
          <w:sz w:val="28"/>
        </w:rPr>
        <w:pict>
          <v:line id="_x0000_s2438" style="position:absolute;z-index:251411968" from="132pt,162.8pt" to="132pt,192.8pt" o:allowincell="f"/>
        </w:pict>
      </w:r>
      <w:r>
        <w:rPr>
          <w:noProof/>
          <w:sz w:val="28"/>
        </w:rPr>
        <w:pict>
          <v:line id="_x0000_s2437" style="position:absolute;z-index:251410944" from="2in,138.8pt" to="2in,168.8pt" o:allowincell="f"/>
        </w:pict>
      </w:r>
      <w:r>
        <w:rPr>
          <w:noProof/>
          <w:sz w:val="28"/>
        </w:rPr>
        <w:pict>
          <v:line id="_x0000_s2436" style="position:absolute;z-index:251409920" from="120pt,138.8pt" to="120pt,168.8pt" o:allowincell="f"/>
        </w:pict>
      </w:r>
      <w:r>
        <w:rPr>
          <w:noProof/>
          <w:sz w:val="28"/>
        </w:rPr>
        <w:pict>
          <v:line id="_x0000_s2435" style="position:absolute;z-index:251408896" from="12pt,144.8pt" to="12pt,192.8pt" o:allowincell="f"/>
        </w:pict>
      </w:r>
      <w:r>
        <w:rPr>
          <w:noProof/>
          <w:sz w:val="28"/>
        </w:rPr>
        <w:pict>
          <v:line id="_x0000_s2434" style="position:absolute;z-index:251407872" from="1in,144.8pt" to="1in,192.8pt" o:allowincell="f"/>
        </w:pict>
      </w:r>
      <w:r>
        <w:rPr>
          <w:noProof/>
          <w:sz w:val="28"/>
        </w:rPr>
        <w:pict>
          <v:line id="_x0000_s2433" style="position:absolute;z-index:251406848" from="324pt,198.8pt" to="324pt,228.8pt" o:allowincell="f"/>
        </w:pict>
      </w:r>
      <w:r>
        <w:rPr>
          <w:noProof/>
          <w:sz w:val="28"/>
        </w:rPr>
        <w:pict>
          <v:line id="_x0000_s2432" style="position:absolute;z-index:251405824" from="348pt,198.8pt" to="348pt,228.8pt" o:allowincell="f"/>
        </w:pict>
      </w:r>
      <w:r>
        <w:rPr>
          <w:noProof/>
          <w:sz w:val="28"/>
        </w:rPr>
        <w:pict>
          <v:line id="_x0000_s2431" style="position:absolute;z-index:251404800" from="528pt,228.8pt" to="528pt,258.8pt" o:allowincell="f"/>
        </w:pict>
      </w:r>
      <w:r>
        <w:rPr>
          <w:noProof/>
          <w:sz w:val="28"/>
        </w:rPr>
        <w:pict>
          <v:line id="_x0000_s2430" style="position:absolute;z-index:251403776" from="384pt,294.8pt" to="384pt,324.8pt" o:allowincell="f"/>
        </w:pict>
      </w:r>
      <w:r>
        <w:rPr>
          <w:noProof/>
          <w:sz w:val="28"/>
        </w:rPr>
        <w:pict>
          <v:line id="_x0000_s2429" style="position:absolute;z-index:251402752" from="402pt,294.8pt" to="402pt,324.8pt" o:allowincell="f"/>
        </w:pict>
      </w:r>
      <w:r>
        <w:rPr>
          <w:noProof/>
          <w:sz w:val="28"/>
        </w:rPr>
        <w:pict>
          <v:line id="_x0000_s2428" style="position:absolute;z-index:251401728" from="450pt,294.8pt" to="450pt,324.8pt" o:allowincell="f"/>
        </w:pict>
      </w:r>
      <w:r w:rsidR="00B917AA">
        <w:rPr>
          <w:sz w:val="28"/>
        </w:rPr>
        <w:t xml:space="preserve">                                       </w:t>
      </w:r>
    </w:p>
    <w:p w:rsidR="00B917AA" w:rsidRDefault="00B917AA">
      <w:pPr>
        <w:rPr>
          <w:sz w:val="28"/>
        </w:rPr>
      </w:pPr>
    </w:p>
    <w:p w:rsidR="00B917AA" w:rsidRDefault="00B917AA">
      <w:pPr>
        <w:rPr>
          <w:sz w:val="28"/>
        </w:rPr>
      </w:pPr>
    </w:p>
    <w:p w:rsidR="00B917AA" w:rsidRDefault="00B917AA">
      <w:pPr>
        <w:rPr>
          <w:sz w:val="28"/>
        </w:rPr>
      </w:pPr>
      <w:r>
        <w:rPr>
          <w:sz w:val="28"/>
        </w:rPr>
        <w:t xml:space="preserve">     </w:t>
      </w:r>
    </w:p>
    <w:p w:rsidR="00B917AA" w:rsidRDefault="00B917AA">
      <w:pPr>
        <w:rPr>
          <w:sz w:val="28"/>
        </w:rPr>
      </w:pPr>
    </w:p>
    <w:p w:rsidR="00B917AA" w:rsidRDefault="00B917AA">
      <w:pPr>
        <w:rPr>
          <w:sz w:val="28"/>
        </w:rPr>
      </w:pPr>
    </w:p>
    <w:p w:rsidR="00B917AA" w:rsidRDefault="00B917AA">
      <w:pPr>
        <w:rPr>
          <w:sz w:val="28"/>
        </w:rPr>
      </w:pPr>
    </w:p>
    <w:p w:rsidR="00B917AA" w:rsidRDefault="00B917AA">
      <w:pPr>
        <w:rPr>
          <w:sz w:val="28"/>
        </w:rPr>
      </w:pPr>
    </w:p>
    <w:p w:rsidR="00B917AA" w:rsidRDefault="00B917AA">
      <w:pPr>
        <w:rPr>
          <w:sz w:val="28"/>
        </w:rPr>
      </w:pPr>
    </w:p>
    <w:p w:rsidR="00B917AA" w:rsidRDefault="00B917AA">
      <w:pPr>
        <w:rPr>
          <w:sz w:val="28"/>
        </w:rPr>
      </w:pPr>
    </w:p>
    <w:p w:rsidR="00B917AA" w:rsidRDefault="00B917AA">
      <w:pPr>
        <w:rPr>
          <w:sz w:val="28"/>
        </w:rPr>
      </w:pPr>
    </w:p>
    <w:p w:rsidR="00B917AA" w:rsidRDefault="00B917AA">
      <w:pPr>
        <w:rPr>
          <w:sz w:val="28"/>
        </w:rPr>
      </w:pPr>
    </w:p>
    <w:p w:rsidR="00B917AA" w:rsidRDefault="00B917AA">
      <w:pPr>
        <w:rPr>
          <w:sz w:val="28"/>
        </w:rPr>
      </w:pPr>
    </w:p>
    <w:p w:rsidR="00B917AA" w:rsidRDefault="00B917AA">
      <w:pPr>
        <w:rPr>
          <w:sz w:val="28"/>
        </w:rPr>
      </w:pPr>
    </w:p>
    <w:p w:rsidR="00B917AA" w:rsidRDefault="00B917AA">
      <w:pPr>
        <w:rPr>
          <w:sz w:val="28"/>
        </w:rPr>
      </w:pPr>
    </w:p>
    <w:p w:rsidR="00B917AA" w:rsidRDefault="00B917AA">
      <w:pPr>
        <w:rPr>
          <w:sz w:val="28"/>
        </w:rPr>
      </w:pPr>
    </w:p>
    <w:p w:rsidR="00B917AA" w:rsidRDefault="00B917AA">
      <w:pPr>
        <w:rPr>
          <w:sz w:val="28"/>
        </w:rPr>
      </w:pPr>
    </w:p>
    <w:p w:rsidR="00B917AA" w:rsidRDefault="00B917AA">
      <w:pPr>
        <w:rPr>
          <w:sz w:val="28"/>
        </w:rPr>
      </w:pPr>
    </w:p>
    <w:p w:rsidR="00B917AA" w:rsidRDefault="00B917AA">
      <w:pPr>
        <w:rPr>
          <w:sz w:val="28"/>
        </w:rPr>
      </w:pPr>
    </w:p>
    <w:p w:rsidR="00B917AA" w:rsidRDefault="00B917AA">
      <w:pPr>
        <w:rPr>
          <w:sz w:val="28"/>
        </w:rPr>
      </w:pPr>
    </w:p>
    <w:p w:rsidR="00B917AA" w:rsidRDefault="00B917AA">
      <w:pPr>
        <w:rPr>
          <w:sz w:val="28"/>
        </w:rPr>
      </w:pPr>
    </w:p>
    <w:p w:rsidR="00B917AA" w:rsidRDefault="00B917AA">
      <w:pPr>
        <w:rPr>
          <w:sz w:val="28"/>
        </w:rPr>
      </w:pPr>
    </w:p>
    <w:p w:rsidR="00B917AA" w:rsidRDefault="00A5176C">
      <w:pPr>
        <w:rPr>
          <w:sz w:val="28"/>
        </w:rPr>
      </w:pPr>
      <w:r>
        <w:rPr>
          <w:noProof/>
          <w:sz w:val="28"/>
        </w:rPr>
        <w:pict>
          <v:shape id="_x0000_s2500" type="#_x0000_t202" style="position:absolute;margin-left:246.9pt;margin-top:5.45pt;width:78.1pt;height:24pt;z-index:251473408;v-text-anchor:top-baseline" o:allowincell="f" filled="f" stroked="f" strokecolor="white">
            <v:textbox>
              <w:txbxContent>
                <w:p w:rsidR="004342C8" w:rsidRDefault="004342C8">
                  <w:pPr>
                    <w:rPr>
                      <w:snapToGrid w:val="0"/>
                      <w:color w:val="000000"/>
                      <w:sz w:val="28"/>
                      <w:lang w:eastAsia="ru-RU"/>
                    </w:rPr>
                  </w:pPr>
                  <w:r>
                    <w:rPr>
                      <w:snapToGrid w:val="0"/>
                      <w:color w:val="000000"/>
                      <w:sz w:val="28"/>
                      <w:lang w:eastAsia="ru-RU"/>
                    </w:rPr>
                    <w:t>Рис. 5.</w:t>
                  </w:r>
                  <w:r>
                    <w:rPr>
                      <w:snapToGrid w:val="0"/>
                      <w:color w:val="000000"/>
                      <w:sz w:val="28"/>
                      <w:lang w:val="en-US" w:eastAsia="ru-RU"/>
                    </w:rPr>
                    <w:t>4</w:t>
                  </w:r>
                </w:p>
              </w:txbxContent>
            </v:textbox>
          </v:shape>
        </w:pict>
      </w:r>
    </w:p>
    <w:p w:rsidR="00B917AA" w:rsidRDefault="00B917AA">
      <w:pPr>
        <w:rPr>
          <w:sz w:val="28"/>
        </w:rPr>
      </w:pPr>
    </w:p>
    <w:p w:rsidR="00B917AA" w:rsidRDefault="00B917AA">
      <w:pPr>
        <w:rPr>
          <w:sz w:val="28"/>
        </w:rPr>
      </w:pPr>
    </w:p>
    <w:p w:rsidR="00B917AA" w:rsidRDefault="00B917AA">
      <w:pPr>
        <w:rPr>
          <w:sz w:val="28"/>
        </w:rPr>
        <w:sectPr w:rsidR="00B917AA">
          <w:pgSz w:w="16840" w:h="11907" w:orient="landscape"/>
          <w:pgMar w:top="1134" w:right="1440" w:bottom="992" w:left="2694" w:header="708" w:footer="708" w:gutter="0"/>
          <w:cols w:space="720"/>
        </w:sectPr>
      </w:pPr>
    </w:p>
    <w:p w:rsidR="00B917AA" w:rsidRDefault="00B917AA">
      <w:pPr>
        <w:rPr>
          <w:b/>
          <w:sz w:val="28"/>
          <w:lang w:val="uk-UA"/>
        </w:rPr>
      </w:pPr>
      <w:r>
        <w:rPr>
          <w:b/>
          <w:sz w:val="28"/>
        </w:rPr>
        <w:lastRenderedPageBreak/>
        <w:t>5.4. Протоколи обслуговування вбудованих каналів управління мереж СЦІ.</w:t>
      </w:r>
    </w:p>
    <w:p w:rsidR="007F6ABA" w:rsidRPr="007F6ABA" w:rsidRDefault="007F6ABA">
      <w:pPr>
        <w:rPr>
          <w:sz w:val="28"/>
          <w:u w:val="single"/>
          <w:lang w:val="uk-UA"/>
        </w:rPr>
      </w:pPr>
    </w:p>
    <w:p w:rsidR="00B917AA" w:rsidRDefault="00B917AA" w:rsidP="007F6ABA">
      <w:pPr>
        <w:jc w:val="both"/>
        <w:rPr>
          <w:sz w:val="28"/>
        </w:rPr>
      </w:pPr>
      <w:r>
        <w:rPr>
          <w:sz w:val="28"/>
        </w:rPr>
        <w:t xml:space="preserve">Внутрішні зв'язки в рамках </w:t>
      </w:r>
      <w:r>
        <w:rPr>
          <w:sz w:val="28"/>
          <w:lang w:val="en-US"/>
        </w:rPr>
        <w:t>TMN</w:t>
      </w:r>
      <w:r>
        <w:rPr>
          <w:sz w:val="28"/>
        </w:rPr>
        <w:t xml:space="preserve"> для оперативного управління та обслуговування трактів  і каналів СЦІ підтримуються за допомогою вбудованих в </w:t>
      </w:r>
      <w:r>
        <w:rPr>
          <w:sz w:val="28"/>
          <w:lang w:val="en-US"/>
        </w:rPr>
        <w:t>STM</w:t>
      </w:r>
      <w:r>
        <w:rPr>
          <w:sz w:val="28"/>
        </w:rPr>
        <w:t>-</w:t>
      </w:r>
      <w:r>
        <w:rPr>
          <w:sz w:val="28"/>
          <w:lang w:val="en-US"/>
        </w:rPr>
        <w:t>N</w:t>
      </w:r>
      <w:r>
        <w:rPr>
          <w:sz w:val="28"/>
        </w:rPr>
        <w:t xml:space="preserve"> відповідних заголовків </w:t>
      </w:r>
      <w:r>
        <w:rPr>
          <w:sz w:val="28"/>
        </w:rPr>
        <w:sym w:font="Symbol" w:char="F05B"/>
      </w:r>
      <w:r w:rsidR="00926443">
        <w:rPr>
          <w:sz w:val="28"/>
          <w:lang w:val="uk-UA"/>
        </w:rPr>
        <w:t>3,4</w:t>
      </w:r>
      <w:r>
        <w:rPr>
          <w:sz w:val="28"/>
        </w:rPr>
        <w:sym w:font="Symbol" w:char="F05D"/>
      </w:r>
      <w:r>
        <w:rPr>
          <w:sz w:val="28"/>
        </w:rPr>
        <w:t>. Інформаційне забезпечення функцій експлуатації, адміністрування, обслуговування при передачі інформації в мережах СЦІ реалізується за допомогою вбудованих каналів передачі даних (</w:t>
      </w:r>
      <w:r>
        <w:rPr>
          <w:sz w:val="28"/>
          <w:lang w:val="en-US"/>
        </w:rPr>
        <w:t>DCC</w:t>
      </w:r>
      <w:r>
        <w:rPr>
          <w:sz w:val="28"/>
        </w:rPr>
        <w:t xml:space="preserve">). При їх побудові використовують набір протоколів еталонної моделі взаємодії відкритих систем </w:t>
      </w:r>
      <w:r>
        <w:rPr>
          <w:sz w:val="28"/>
          <w:lang w:val="en-US"/>
        </w:rPr>
        <w:t>OSI</w:t>
      </w:r>
      <w:r>
        <w:rPr>
          <w:sz w:val="28"/>
        </w:rPr>
        <w:t>. Розглянемо рівні і відповідні їм протоколи, що застосовуються:</w:t>
      </w:r>
    </w:p>
    <w:p w:rsidR="00B917AA" w:rsidRDefault="00B917AA" w:rsidP="007F6ABA">
      <w:pPr>
        <w:numPr>
          <w:ilvl w:val="0"/>
          <w:numId w:val="2"/>
        </w:numPr>
        <w:jc w:val="both"/>
        <w:rPr>
          <w:sz w:val="28"/>
        </w:rPr>
      </w:pPr>
      <w:r>
        <w:rPr>
          <w:sz w:val="28"/>
        </w:rPr>
        <w:t xml:space="preserve">Фізичний рівень - Протокол </w:t>
      </w:r>
      <w:r>
        <w:rPr>
          <w:sz w:val="28"/>
          <w:lang w:val="en-US"/>
        </w:rPr>
        <w:t>DCC</w:t>
      </w:r>
      <w:r>
        <w:rPr>
          <w:sz w:val="28"/>
        </w:rPr>
        <w:t xml:space="preserve"> (не обумовлений </w:t>
      </w:r>
      <w:r>
        <w:rPr>
          <w:sz w:val="28"/>
          <w:lang w:val="en-US"/>
        </w:rPr>
        <w:t>DCC</w:t>
      </w:r>
      <w:r>
        <w:rPr>
          <w:sz w:val="28"/>
        </w:rPr>
        <w:t>) представляє фізичний рівень і працює в регенераторній секції для передавання повідомлень як канал 192 кбіт/с (байти СЦІ  Д1</w:t>
      </w:r>
      <w:r>
        <w:rPr>
          <w:sz w:val="28"/>
        </w:rPr>
        <w:sym w:font="Symbol" w:char="F0B8"/>
      </w:r>
      <w:r>
        <w:rPr>
          <w:sz w:val="28"/>
        </w:rPr>
        <w:t>Д3), а в мультиплексній секції - як канал 576 кбіт/с (байти СЦІ Д4</w:t>
      </w:r>
      <w:r>
        <w:rPr>
          <w:sz w:val="28"/>
        </w:rPr>
        <w:sym w:font="Symbol" w:char="F0B8"/>
      </w:r>
      <w:r>
        <w:rPr>
          <w:sz w:val="28"/>
        </w:rPr>
        <w:t>Д12 ).</w:t>
      </w:r>
    </w:p>
    <w:p w:rsidR="00B917AA" w:rsidRDefault="00B917AA" w:rsidP="007F6ABA">
      <w:pPr>
        <w:numPr>
          <w:ilvl w:val="0"/>
          <w:numId w:val="2"/>
        </w:numPr>
        <w:jc w:val="both"/>
        <w:rPr>
          <w:sz w:val="28"/>
        </w:rPr>
      </w:pPr>
      <w:r>
        <w:rPr>
          <w:sz w:val="28"/>
        </w:rPr>
        <w:t xml:space="preserve">Рівень ланки даних (канальний рівень) - Протокол </w:t>
      </w:r>
      <w:r>
        <w:rPr>
          <w:sz w:val="28"/>
          <w:lang w:val="en-US"/>
        </w:rPr>
        <w:t>LAPD</w:t>
      </w:r>
      <w:r>
        <w:rPr>
          <w:sz w:val="28"/>
        </w:rPr>
        <w:t xml:space="preserve"> (</w:t>
      </w:r>
      <w:r>
        <w:rPr>
          <w:sz w:val="28"/>
          <w:lang w:val="en-US"/>
        </w:rPr>
        <w:t>Q</w:t>
      </w:r>
      <w:r>
        <w:rPr>
          <w:sz w:val="28"/>
          <w:lang w:val="uk-UA"/>
        </w:rPr>
        <w:t>.</w:t>
      </w:r>
      <w:r>
        <w:rPr>
          <w:sz w:val="28"/>
        </w:rPr>
        <w:t xml:space="preserve">921 </w:t>
      </w:r>
      <w:r>
        <w:rPr>
          <w:sz w:val="28"/>
          <w:lang w:val="en-US"/>
        </w:rPr>
        <w:t>MCE</w:t>
      </w:r>
      <w:r>
        <w:rPr>
          <w:sz w:val="28"/>
          <w:lang w:val="uk-UA"/>
        </w:rPr>
        <w:t>Т</w:t>
      </w:r>
      <w:r>
        <w:rPr>
          <w:sz w:val="28"/>
        </w:rPr>
        <w:t>)</w:t>
      </w:r>
      <w:r>
        <w:rPr>
          <w:sz w:val="28"/>
          <w:lang w:val="uk-UA"/>
        </w:rPr>
        <w:t xml:space="preserve"> </w:t>
      </w:r>
      <w:r>
        <w:rPr>
          <w:sz w:val="28"/>
        </w:rPr>
        <w:t xml:space="preserve">забезпечує через </w:t>
      </w:r>
      <w:r>
        <w:rPr>
          <w:sz w:val="28"/>
          <w:lang w:val="en-US"/>
        </w:rPr>
        <w:t>DCC</w:t>
      </w:r>
      <w:r>
        <w:rPr>
          <w:sz w:val="28"/>
        </w:rPr>
        <w:t xml:space="preserve"> мережі СЦІ зв'язок "крапка-крапка" між кожною парою суміжних мережевих вузлів (станцій). Використовує два типи обслуговування: передавання інформації з підтвердженням приймання </w:t>
      </w:r>
      <w:r>
        <w:rPr>
          <w:sz w:val="28"/>
          <w:lang w:val="en-US"/>
        </w:rPr>
        <w:t>AITS</w:t>
      </w:r>
      <w:r>
        <w:rPr>
          <w:sz w:val="28"/>
        </w:rPr>
        <w:t xml:space="preserve"> (квітування)</w:t>
      </w:r>
      <w:r>
        <w:rPr>
          <w:sz w:val="28"/>
          <w:lang w:val="uk-UA"/>
        </w:rPr>
        <w:t xml:space="preserve"> </w:t>
      </w:r>
      <w:r>
        <w:rPr>
          <w:sz w:val="28"/>
        </w:rPr>
        <w:t>і базуванням на Рек.</w:t>
      </w:r>
      <w:r>
        <w:rPr>
          <w:sz w:val="28"/>
          <w:lang w:val="uk-UA"/>
        </w:rPr>
        <w:t xml:space="preserve"> </w:t>
      </w:r>
      <w:r>
        <w:rPr>
          <w:sz w:val="28"/>
          <w:lang w:val="en-US"/>
        </w:rPr>
        <w:t>Q</w:t>
      </w:r>
      <w:r>
        <w:rPr>
          <w:sz w:val="28"/>
          <w:lang w:val="uk-UA"/>
        </w:rPr>
        <w:t>.921</w:t>
      </w:r>
      <w:r>
        <w:rPr>
          <w:sz w:val="28"/>
        </w:rPr>
        <w:t>;</w:t>
      </w:r>
      <w:r>
        <w:rPr>
          <w:sz w:val="28"/>
          <w:lang w:val="uk-UA"/>
        </w:rPr>
        <w:t xml:space="preserve"> </w:t>
      </w:r>
      <w:r>
        <w:rPr>
          <w:sz w:val="28"/>
        </w:rPr>
        <w:t xml:space="preserve">передавання інформації без квітуючого сигналу </w:t>
      </w:r>
      <w:r>
        <w:rPr>
          <w:sz w:val="28"/>
          <w:lang w:val="en-US"/>
        </w:rPr>
        <w:t>UITS</w:t>
      </w:r>
      <w:r>
        <w:rPr>
          <w:sz w:val="28"/>
        </w:rPr>
        <w:t xml:space="preserve">, яке базується на Рек. </w:t>
      </w:r>
      <w:r>
        <w:rPr>
          <w:sz w:val="28"/>
          <w:lang w:val="en-US"/>
        </w:rPr>
        <w:t>Q</w:t>
      </w:r>
      <w:r>
        <w:rPr>
          <w:sz w:val="28"/>
          <w:lang w:val="uk-UA"/>
        </w:rPr>
        <w:t xml:space="preserve">.921; </w:t>
      </w:r>
      <w:r>
        <w:rPr>
          <w:sz w:val="28"/>
          <w:lang w:val="en-US"/>
        </w:rPr>
        <w:t>Q</w:t>
      </w:r>
      <w:r>
        <w:rPr>
          <w:sz w:val="28"/>
          <w:lang w:val="uk-UA"/>
        </w:rPr>
        <w:t xml:space="preserve">.922 </w:t>
      </w:r>
      <w:r>
        <w:rPr>
          <w:sz w:val="28"/>
          <w:lang w:val="en-US"/>
        </w:rPr>
        <w:t>i</w:t>
      </w:r>
      <w:r>
        <w:rPr>
          <w:sz w:val="28"/>
          <w:lang w:val="uk-UA"/>
        </w:rPr>
        <w:t xml:space="preserve"> </w:t>
      </w:r>
      <w:r>
        <w:rPr>
          <w:sz w:val="28"/>
          <w:lang w:val="en-US"/>
        </w:rPr>
        <w:t>ISO</w:t>
      </w:r>
      <w:r>
        <w:rPr>
          <w:sz w:val="28"/>
          <w:lang w:val="uk-UA"/>
        </w:rPr>
        <w:t xml:space="preserve"> 8473.</w:t>
      </w:r>
    </w:p>
    <w:p w:rsidR="00B917AA" w:rsidRDefault="00B917AA" w:rsidP="007F6ABA">
      <w:pPr>
        <w:numPr>
          <w:ilvl w:val="0"/>
          <w:numId w:val="2"/>
        </w:numPr>
        <w:jc w:val="both"/>
        <w:rPr>
          <w:sz w:val="28"/>
        </w:rPr>
      </w:pPr>
      <w:r>
        <w:rPr>
          <w:sz w:val="28"/>
        </w:rPr>
        <w:t xml:space="preserve">Мережевий рівень - відповідно Рек. </w:t>
      </w:r>
      <w:r>
        <w:rPr>
          <w:sz w:val="28"/>
          <w:lang w:val="en-US"/>
        </w:rPr>
        <w:t>Q</w:t>
      </w:r>
      <w:r>
        <w:rPr>
          <w:sz w:val="28"/>
        </w:rPr>
        <w:t xml:space="preserve">.811 використовується протокол </w:t>
      </w:r>
      <w:r>
        <w:rPr>
          <w:sz w:val="28"/>
          <w:lang w:val="en-US"/>
        </w:rPr>
        <w:t>ISO</w:t>
      </w:r>
      <w:r>
        <w:rPr>
          <w:sz w:val="28"/>
        </w:rPr>
        <w:t xml:space="preserve"> 8473. Він забезпечує дейтаграмний сервіс, для високоякісних високошвидкісних мереж. Цей же стандарт визначає протоколи зведення, що використовуються для передавання, як по орієнтованим так і ні, на установлення з'єднань підмереж на рівні ланки даних, для чого використовуються функції якості обслуговування </w:t>
      </w:r>
      <w:r>
        <w:rPr>
          <w:sz w:val="28"/>
          <w:lang w:val="en-US"/>
        </w:rPr>
        <w:t>QOS</w:t>
      </w:r>
      <w:r>
        <w:rPr>
          <w:sz w:val="28"/>
        </w:rPr>
        <w:t xml:space="preserve">. Її параметри визначаються протоколом </w:t>
      </w:r>
      <w:r>
        <w:rPr>
          <w:sz w:val="28"/>
          <w:lang w:val="en-US"/>
        </w:rPr>
        <w:t>ISO</w:t>
      </w:r>
      <w:r>
        <w:rPr>
          <w:sz w:val="28"/>
        </w:rPr>
        <w:t xml:space="preserve"> 8473 і відносяться до компетенції мережевого оператора.</w:t>
      </w:r>
    </w:p>
    <w:p w:rsidR="00B917AA" w:rsidRDefault="00B917AA" w:rsidP="007F6ABA">
      <w:pPr>
        <w:numPr>
          <w:ilvl w:val="0"/>
          <w:numId w:val="2"/>
        </w:numPr>
        <w:jc w:val="both"/>
        <w:rPr>
          <w:sz w:val="28"/>
        </w:rPr>
      </w:pPr>
      <w:r>
        <w:rPr>
          <w:sz w:val="28"/>
        </w:rPr>
        <w:t>Транспортний рівень - його вимогам відповідає протокол класу 4, що забезпечує, в відповідності із Рек</w:t>
      </w:r>
      <w:r>
        <w:rPr>
          <w:sz w:val="28"/>
          <w:lang w:val="uk-UA"/>
        </w:rPr>
        <w:t>.</w:t>
      </w:r>
      <w:r>
        <w:rPr>
          <w:sz w:val="28"/>
        </w:rPr>
        <w:t xml:space="preserve"> </w:t>
      </w:r>
      <w:r>
        <w:rPr>
          <w:sz w:val="28"/>
          <w:lang w:val="en-US"/>
        </w:rPr>
        <w:t>Q</w:t>
      </w:r>
      <w:r>
        <w:rPr>
          <w:sz w:val="28"/>
        </w:rPr>
        <w:t>.</w:t>
      </w:r>
      <w:r>
        <w:rPr>
          <w:sz w:val="28"/>
          <w:lang w:val="uk-UA"/>
        </w:rPr>
        <w:t>812</w:t>
      </w:r>
      <w:r>
        <w:rPr>
          <w:sz w:val="28"/>
        </w:rPr>
        <w:t>,</w:t>
      </w:r>
      <w:r>
        <w:rPr>
          <w:sz w:val="28"/>
          <w:lang w:val="uk-UA"/>
        </w:rPr>
        <w:t xml:space="preserve"> </w:t>
      </w:r>
      <w:r>
        <w:rPr>
          <w:sz w:val="28"/>
        </w:rPr>
        <w:t xml:space="preserve">надійне доставлення мережею і транспортування, неорієнтованого на установлення з'єднання, нижчележачого мережевого сервіса (див.стандарт </w:t>
      </w:r>
      <w:r>
        <w:rPr>
          <w:sz w:val="28"/>
          <w:lang w:val="en-US"/>
        </w:rPr>
        <w:t>ISO</w:t>
      </w:r>
      <w:r>
        <w:rPr>
          <w:sz w:val="28"/>
          <w:lang w:val="uk-UA"/>
        </w:rPr>
        <w:t xml:space="preserve"> 84</w:t>
      </w:r>
      <w:r>
        <w:rPr>
          <w:sz w:val="28"/>
        </w:rPr>
        <w:t>73/</w:t>
      </w:r>
      <w:r>
        <w:rPr>
          <w:sz w:val="28"/>
          <w:lang w:val="en-US"/>
        </w:rPr>
        <w:t>AD</w:t>
      </w:r>
      <w:r>
        <w:rPr>
          <w:sz w:val="28"/>
          <w:lang w:val="uk-UA"/>
        </w:rPr>
        <w:t>2</w:t>
      </w:r>
      <w:r>
        <w:rPr>
          <w:sz w:val="28"/>
        </w:rPr>
        <w:t>), що реалізується на рівні ланки даних, як через орієнтовані так і ні, на установлення з'єднання підмереж.</w:t>
      </w:r>
    </w:p>
    <w:p w:rsidR="00B917AA" w:rsidRDefault="00B917AA" w:rsidP="007F6ABA">
      <w:pPr>
        <w:numPr>
          <w:ilvl w:val="0"/>
          <w:numId w:val="2"/>
        </w:numPr>
        <w:jc w:val="both"/>
        <w:rPr>
          <w:sz w:val="28"/>
        </w:rPr>
      </w:pPr>
      <w:r>
        <w:rPr>
          <w:sz w:val="28"/>
        </w:rPr>
        <w:t>Сеансовий рівень - використовує сеансовий протокол, відповідно з Рек</w:t>
      </w:r>
      <w:r>
        <w:rPr>
          <w:sz w:val="28"/>
          <w:lang w:val="uk-UA"/>
        </w:rPr>
        <w:t xml:space="preserve">. </w:t>
      </w:r>
      <w:r>
        <w:rPr>
          <w:sz w:val="28"/>
          <w:lang w:val="en-US"/>
        </w:rPr>
        <w:t>Q</w:t>
      </w:r>
      <w:r>
        <w:rPr>
          <w:sz w:val="28"/>
        </w:rPr>
        <w:t>.</w:t>
      </w:r>
      <w:r>
        <w:rPr>
          <w:sz w:val="28"/>
          <w:lang w:val="uk-UA"/>
        </w:rPr>
        <w:t>812</w:t>
      </w:r>
      <w:r>
        <w:rPr>
          <w:sz w:val="28"/>
        </w:rPr>
        <w:t>, що забезпечує синхронізацію взаємодіючих систем зв'язку при діалозі та управлінні, з врахуванням вимог двох верхніх рівнів запитанням на транспортні з'єднання.</w:t>
      </w:r>
    </w:p>
    <w:p w:rsidR="00B917AA" w:rsidRDefault="00B917AA" w:rsidP="007F6ABA">
      <w:pPr>
        <w:numPr>
          <w:ilvl w:val="0"/>
          <w:numId w:val="2"/>
        </w:numPr>
        <w:jc w:val="both"/>
        <w:rPr>
          <w:sz w:val="28"/>
        </w:rPr>
      </w:pPr>
      <w:r>
        <w:rPr>
          <w:sz w:val="28"/>
        </w:rPr>
        <w:t xml:space="preserve">Рівень представлення - використовує протокол представлення в відповідності з Рек. </w:t>
      </w:r>
      <w:r>
        <w:rPr>
          <w:sz w:val="28"/>
          <w:lang w:val="en-US"/>
        </w:rPr>
        <w:t>Q</w:t>
      </w:r>
      <w:r>
        <w:rPr>
          <w:sz w:val="28"/>
        </w:rPr>
        <w:t xml:space="preserve">.812. Цей рівень і нотація абстрактного синтаксиса </w:t>
      </w:r>
      <w:r>
        <w:rPr>
          <w:sz w:val="28"/>
          <w:lang w:val="en-US"/>
        </w:rPr>
        <w:t>ASN</w:t>
      </w:r>
      <w:r>
        <w:rPr>
          <w:sz w:val="28"/>
        </w:rPr>
        <w:t>.1 повинні забезпечити можливість розуміння як контексту, так і синтаксиса інформації, що передається з прикладного рівня на нижчележачі рівні.</w:t>
      </w:r>
    </w:p>
    <w:p w:rsidR="00B917AA" w:rsidRDefault="00B917AA" w:rsidP="007F6ABA">
      <w:pPr>
        <w:numPr>
          <w:ilvl w:val="0"/>
          <w:numId w:val="2"/>
        </w:numPr>
        <w:jc w:val="both"/>
        <w:rPr>
          <w:sz w:val="28"/>
        </w:rPr>
      </w:pPr>
      <w:r>
        <w:rPr>
          <w:sz w:val="28"/>
        </w:rPr>
        <w:lastRenderedPageBreak/>
        <w:t xml:space="preserve">Прикладний рівень - використовує Протокол </w:t>
      </w:r>
      <w:r>
        <w:rPr>
          <w:sz w:val="28"/>
          <w:lang w:val="en-US"/>
        </w:rPr>
        <w:t>CMIP</w:t>
      </w:r>
      <w:r>
        <w:rPr>
          <w:sz w:val="28"/>
        </w:rPr>
        <w:t xml:space="preserve"> (див.стандарт </w:t>
      </w:r>
      <w:r>
        <w:rPr>
          <w:sz w:val="28"/>
          <w:lang w:val="en-US"/>
        </w:rPr>
        <w:t>ISO</w:t>
      </w:r>
      <w:r>
        <w:rPr>
          <w:sz w:val="28"/>
        </w:rPr>
        <w:t xml:space="preserve"> 9586). Підтримка протоколу передачі файлу, доступу та менеджмента </w:t>
      </w:r>
      <w:r>
        <w:rPr>
          <w:sz w:val="28"/>
          <w:lang w:val="en-US"/>
        </w:rPr>
        <w:t>FTAM</w:t>
      </w:r>
      <w:r>
        <w:rPr>
          <w:sz w:val="28"/>
        </w:rPr>
        <w:t xml:space="preserve"> не вимагається.</w:t>
      </w:r>
    </w:p>
    <w:p w:rsidR="00B917AA" w:rsidRDefault="00B917AA" w:rsidP="007F6ABA">
      <w:pPr>
        <w:jc w:val="both"/>
        <w:rPr>
          <w:sz w:val="28"/>
        </w:rPr>
      </w:pPr>
      <w:r>
        <w:rPr>
          <w:sz w:val="28"/>
        </w:rPr>
        <w:t xml:space="preserve">В рамках  </w:t>
      </w:r>
      <w:r>
        <w:rPr>
          <w:sz w:val="28"/>
          <w:lang w:val="en-US"/>
        </w:rPr>
        <w:t>CMIP</w:t>
      </w:r>
      <w:r>
        <w:rPr>
          <w:sz w:val="28"/>
        </w:rPr>
        <w:t xml:space="preserve"> використовується слідуючи опції:</w:t>
      </w:r>
    </w:p>
    <w:p w:rsidR="00B917AA" w:rsidRDefault="00B917AA" w:rsidP="007F6ABA">
      <w:pPr>
        <w:numPr>
          <w:ilvl w:val="0"/>
          <w:numId w:val="3"/>
        </w:numPr>
        <w:jc w:val="both"/>
        <w:rPr>
          <w:sz w:val="28"/>
        </w:rPr>
      </w:pPr>
      <w:r>
        <w:rPr>
          <w:sz w:val="28"/>
        </w:rPr>
        <w:t xml:space="preserve"> сервісні елементи загальної управляючої інформації</w:t>
      </w:r>
      <w:r>
        <w:rPr>
          <w:sz w:val="28"/>
          <w:lang w:val="uk-UA"/>
        </w:rPr>
        <w:t xml:space="preserve"> </w:t>
      </w:r>
      <w:r>
        <w:rPr>
          <w:sz w:val="28"/>
          <w:lang w:val="en-US"/>
        </w:rPr>
        <w:t>CMISE</w:t>
      </w:r>
      <w:r>
        <w:rPr>
          <w:sz w:val="28"/>
        </w:rPr>
        <w:t xml:space="preserve">, дистанційних операцій </w:t>
      </w:r>
      <w:r>
        <w:rPr>
          <w:sz w:val="28"/>
          <w:lang w:val="en-US"/>
        </w:rPr>
        <w:t>ROSE</w:t>
      </w:r>
      <w:r>
        <w:rPr>
          <w:sz w:val="28"/>
          <w:lang w:val="uk-UA"/>
        </w:rPr>
        <w:t xml:space="preserve"> </w:t>
      </w:r>
      <w:r>
        <w:rPr>
          <w:sz w:val="28"/>
        </w:rPr>
        <w:t xml:space="preserve"> та асоціативного управління.</w:t>
      </w:r>
    </w:p>
    <w:p w:rsidR="00B917AA" w:rsidRDefault="00B917AA" w:rsidP="007F6ABA">
      <w:pPr>
        <w:jc w:val="both"/>
        <w:rPr>
          <w:sz w:val="28"/>
          <w:lang w:val="uk-UA"/>
        </w:rPr>
      </w:pPr>
    </w:p>
    <w:p w:rsidR="00B917AA" w:rsidRDefault="00B917AA" w:rsidP="007F6ABA">
      <w:pPr>
        <w:jc w:val="both"/>
        <w:rPr>
          <w:sz w:val="28"/>
        </w:rPr>
      </w:pPr>
      <w:r>
        <w:rPr>
          <w:sz w:val="28"/>
        </w:rPr>
        <w:t>В роботі використані скорочення:</w:t>
      </w:r>
    </w:p>
    <w:p w:rsidR="00B917AA" w:rsidRDefault="00B917AA" w:rsidP="007F6ABA">
      <w:pPr>
        <w:jc w:val="both"/>
        <w:rPr>
          <w:sz w:val="28"/>
        </w:rPr>
      </w:pPr>
      <w:r>
        <w:rPr>
          <w:sz w:val="28"/>
          <w:lang w:val="en-US"/>
        </w:rPr>
        <w:t>OIS</w:t>
      </w:r>
      <w:r>
        <w:rPr>
          <w:sz w:val="28"/>
        </w:rPr>
        <w:t xml:space="preserve"> - взаємодія відкритих систем;</w:t>
      </w:r>
    </w:p>
    <w:p w:rsidR="00B917AA" w:rsidRDefault="00B917AA" w:rsidP="007F6ABA">
      <w:pPr>
        <w:jc w:val="both"/>
        <w:rPr>
          <w:sz w:val="28"/>
        </w:rPr>
      </w:pPr>
      <w:r>
        <w:rPr>
          <w:sz w:val="28"/>
          <w:lang w:val="en-US"/>
        </w:rPr>
        <w:t>ECC</w:t>
      </w:r>
      <w:r>
        <w:rPr>
          <w:sz w:val="28"/>
        </w:rPr>
        <w:t xml:space="preserve"> - вбудований канал управління;</w:t>
      </w:r>
    </w:p>
    <w:p w:rsidR="00B917AA" w:rsidRDefault="00B917AA" w:rsidP="007F6ABA">
      <w:pPr>
        <w:jc w:val="both"/>
        <w:rPr>
          <w:sz w:val="28"/>
        </w:rPr>
      </w:pPr>
      <w:r>
        <w:rPr>
          <w:sz w:val="28"/>
          <w:lang w:val="en-US"/>
        </w:rPr>
        <w:t>SDH</w:t>
      </w:r>
      <w:r>
        <w:rPr>
          <w:sz w:val="28"/>
        </w:rPr>
        <w:t xml:space="preserve"> - синхронна цифрова ієрархія;</w:t>
      </w:r>
    </w:p>
    <w:p w:rsidR="00B917AA" w:rsidRDefault="00B917AA" w:rsidP="007F6ABA">
      <w:pPr>
        <w:jc w:val="both"/>
        <w:rPr>
          <w:sz w:val="28"/>
        </w:rPr>
      </w:pPr>
      <w:r>
        <w:rPr>
          <w:sz w:val="28"/>
          <w:lang w:val="en-US"/>
        </w:rPr>
        <w:t>LAPD</w:t>
      </w:r>
      <w:r>
        <w:rPr>
          <w:sz w:val="28"/>
        </w:rPr>
        <w:t xml:space="preserve"> - протокол доступу до ланки даних для </w:t>
      </w:r>
      <w:r>
        <w:rPr>
          <w:sz w:val="28"/>
          <w:lang w:val="en-US"/>
        </w:rPr>
        <w:t>D</w:t>
      </w:r>
      <w:r>
        <w:rPr>
          <w:sz w:val="28"/>
        </w:rPr>
        <w:t>-каналу;</w:t>
      </w:r>
    </w:p>
    <w:p w:rsidR="00B917AA" w:rsidRDefault="00B917AA" w:rsidP="007F6ABA">
      <w:pPr>
        <w:jc w:val="both"/>
        <w:rPr>
          <w:sz w:val="28"/>
        </w:rPr>
      </w:pPr>
      <w:r>
        <w:rPr>
          <w:sz w:val="28"/>
          <w:lang w:val="en-US"/>
        </w:rPr>
        <w:t>AITS</w:t>
      </w:r>
      <w:r>
        <w:rPr>
          <w:sz w:val="28"/>
        </w:rPr>
        <w:t xml:space="preserve"> - сервіс: передавання інформації з підтвердженням її прийняття (квітування);</w:t>
      </w:r>
    </w:p>
    <w:p w:rsidR="00B917AA" w:rsidRDefault="00B917AA" w:rsidP="007F6ABA">
      <w:pPr>
        <w:jc w:val="both"/>
        <w:rPr>
          <w:sz w:val="28"/>
        </w:rPr>
      </w:pPr>
      <w:r>
        <w:rPr>
          <w:sz w:val="28"/>
          <w:lang w:val="en-US"/>
        </w:rPr>
        <w:t>UITS</w:t>
      </w:r>
      <w:r>
        <w:rPr>
          <w:sz w:val="28"/>
        </w:rPr>
        <w:t xml:space="preserve"> - сервіс: передавання інформації з підтвердженням її прийняття (без квітування);</w:t>
      </w:r>
    </w:p>
    <w:p w:rsidR="00B917AA" w:rsidRDefault="00B917AA" w:rsidP="007F6ABA">
      <w:pPr>
        <w:jc w:val="both"/>
        <w:rPr>
          <w:sz w:val="28"/>
        </w:rPr>
      </w:pPr>
      <w:r>
        <w:rPr>
          <w:sz w:val="28"/>
          <w:lang w:val="en-US"/>
        </w:rPr>
        <w:t>QOS</w:t>
      </w:r>
      <w:r>
        <w:rPr>
          <w:sz w:val="28"/>
        </w:rPr>
        <w:t xml:space="preserve"> - якість обслуговування;</w:t>
      </w:r>
    </w:p>
    <w:p w:rsidR="00B917AA" w:rsidRDefault="00B917AA" w:rsidP="007F6ABA">
      <w:pPr>
        <w:jc w:val="both"/>
        <w:rPr>
          <w:sz w:val="28"/>
        </w:rPr>
      </w:pPr>
      <w:r>
        <w:rPr>
          <w:sz w:val="28"/>
          <w:lang w:val="en-US"/>
        </w:rPr>
        <w:t>ISO</w:t>
      </w:r>
      <w:r>
        <w:rPr>
          <w:sz w:val="28"/>
        </w:rPr>
        <w:t xml:space="preserve"> - міжнародна організація по стандартизації;</w:t>
      </w:r>
    </w:p>
    <w:p w:rsidR="00B917AA" w:rsidRDefault="00B917AA" w:rsidP="007F6ABA">
      <w:pPr>
        <w:jc w:val="both"/>
        <w:rPr>
          <w:sz w:val="28"/>
        </w:rPr>
      </w:pPr>
      <w:r>
        <w:rPr>
          <w:sz w:val="28"/>
          <w:lang w:val="en-US"/>
        </w:rPr>
        <w:t>ASN</w:t>
      </w:r>
      <w:r>
        <w:rPr>
          <w:sz w:val="28"/>
        </w:rPr>
        <w:t>.1 - нотація абстрактного синтаксиса-1;</w:t>
      </w:r>
    </w:p>
    <w:p w:rsidR="00B917AA" w:rsidRDefault="00B917AA" w:rsidP="007F6ABA">
      <w:pPr>
        <w:jc w:val="both"/>
        <w:rPr>
          <w:sz w:val="28"/>
        </w:rPr>
      </w:pPr>
      <w:r>
        <w:rPr>
          <w:sz w:val="28"/>
          <w:lang w:val="en-US"/>
        </w:rPr>
        <w:t>CMIP</w:t>
      </w:r>
      <w:r>
        <w:rPr>
          <w:sz w:val="28"/>
        </w:rPr>
        <w:t xml:space="preserve"> - протокол загальної інформації управління;</w:t>
      </w:r>
    </w:p>
    <w:p w:rsidR="00B917AA" w:rsidRDefault="00B917AA" w:rsidP="007F6ABA">
      <w:pPr>
        <w:jc w:val="both"/>
        <w:rPr>
          <w:sz w:val="28"/>
        </w:rPr>
      </w:pPr>
      <w:r>
        <w:rPr>
          <w:sz w:val="28"/>
          <w:lang w:val="en-US"/>
        </w:rPr>
        <w:t>FTAM</w:t>
      </w:r>
      <w:r>
        <w:rPr>
          <w:sz w:val="28"/>
        </w:rPr>
        <w:t xml:space="preserve"> - протокол передачі файла дистанційного доступу та менеджмента;</w:t>
      </w:r>
    </w:p>
    <w:p w:rsidR="00B917AA" w:rsidRPr="007F6ABA" w:rsidRDefault="00B917AA" w:rsidP="007F6ABA">
      <w:pPr>
        <w:jc w:val="both"/>
        <w:rPr>
          <w:sz w:val="28"/>
          <w:lang w:val="uk-UA"/>
        </w:rPr>
      </w:pPr>
      <w:r>
        <w:rPr>
          <w:sz w:val="28"/>
          <w:lang w:val="en-US"/>
        </w:rPr>
        <w:t>ROSE</w:t>
      </w:r>
      <w:r>
        <w:rPr>
          <w:sz w:val="28"/>
        </w:rPr>
        <w:t xml:space="preserve"> - сервісний  елемент дистанційних операцій;</w:t>
      </w:r>
    </w:p>
    <w:p w:rsidR="00B917AA" w:rsidRDefault="00B917AA" w:rsidP="007F6ABA">
      <w:pPr>
        <w:jc w:val="both"/>
        <w:rPr>
          <w:sz w:val="28"/>
          <w:lang w:val="uk-UA"/>
        </w:rPr>
      </w:pPr>
      <w:r>
        <w:rPr>
          <w:sz w:val="28"/>
          <w:lang w:val="en-US"/>
        </w:rPr>
        <w:t>CMISE</w:t>
      </w:r>
      <w:r>
        <w:rPr>
          <w:sz w:val="28"/>
        </w:rPr>
        <w:t xml:space="preserve"> - сервісний елемент загальної інформації управління.</w:t>
      </w:r>
    </w:p>
    <w:p w:rsidR="007F6ABA" w:rsidRPr="007F6ABA" w:rsidRDefault="007F6ABA" w:rsidP="007F6ABA">
      <w:pPr>
        <w:jc w:val="both"/>
        <w:rPr>
          <w:sz w:val="28"/>
          <w:lang w:val="uk-UA"/>
        </w:rPr>
      </w:pPr>
    </w:p>
    <w:p w:rsidR="00B917AA" w:rsidRDefault="00B917AA">
      <w:pPr>
        <w:jc w:val="center"/>
        <w:rPr>
          <w:b/>
          <w:sz w:val="28"/>
        </w:rPr>
      </w:pPr>
      <w:r>
        <w:rPr>
          <w:b/>
          <w:sz w:val="28"/>
        </w:rPr>
        <w:t xml:space="preserve">5.5. Критерії оцінки стану КО, ОТЕ СЦІ, </w:t>
      </w:r>
    </w:p>
    <w:p w:rsidR="00B917AA" w:rsidRDefault="00B917AA">
      <w:pPr>
        <w:jc w:val="center"/>
        <w:rPr>
          <w:sz w:val="28"/>
          <w:u w:val="single"/>
          <w:lang w:val="uk-UA"/>
        </w:rPr>
      </w:pPr>
      <w:r>
        <w:rPr>
          <w:b/>
          <w:sz w:val="28"/>
        </w:rPr>
        <w:t>формування узагальнених оцінок.</w:t>
      </w:r>
      <w:r>
        <w:rPr>
          <w:sz w:val="28"/>
          <w:u w:val="single"/>
        </w:rPr>
        <w:t xml:space="preserve"> </w:t>
      </w:r>
    </w:p>
    <w:p w:rsidR="007F6ABA" w:rsidRPr="007F6ABA" w:rsidRDefault="007F6ABA">
      <w:pPr>
        <w:jc w:val="center"/>
        <w:rPr>
          <w:sz w:val="28"/>
          <w:u w:val="single"/>
          <w:lang w:val="uk-UA"/>
        </w:rPr>
      </w:pPr>
    </w:p>
    <w:p w:rsidR="00B917AA" w:rsidRDefault="00B917AA" w:rsidP="007F6ABA">
      <w:pPr>
        <w:jc w:val="both"/>
        <w:rPr>
          <w:sz w:val="28"/>
        </w:rPr>
      </w:pPr>
      <w:r>
        <w:rPr>
          <w:sz w:val="28"/>
        </w:rPr>
        <w:t>Критерії оцінки стану КО, ОТЕ каналів, трактів, апаратури первинної мережі окремого оператора зв'язку виробляються за допомогою оперативно-технічного контролю, що представляє собою процес визначення відповідності узагальненим оцінкам стану нижченаведених КО, ОТЕ:</w:t>
      </w:r>
    </w:p>
    <w:p w:rsidR="00B917AA" w:rsidRDefault="003F3364" w:rsidP="007F6ABA">
      <w:pPr>
        <w:jc w:val="both"/>
        <w:rPr>
          <w:sz w:val="28"/>
        </w:rPr>
      </w:pPr>
      <w:r>
        <w:rPr>
          <w:sz w:val="28"/>
        </w:rPr>
        <w:t>- мереж</w:t>
      </w:r>
      <w:r>
        <w:rPr>
          <w:sz w:val="28"/>
          <w:lang w:val="uk-UA"/>
        </w:rPr>
        <w:t>н</w:t>
      </w:r>
      <w:r w:rsidR="00B917AA">
        <w:rPr>
          <w:sz w:val="28"/>
        </w:rPr>
        <w:t>і вузли (станції) - КО-МВ (МС);</w:t>
      </w:r>
    </w:p>
    <w:p w:rsidR="00B917AA" w:rsidRDefault="00B917AA" w:rsidP="007F6ABA">
      <w:pPr>
        <w:jc w:val="both"/>
        <w:rPr>
          <w:sz w:val="28"/>
        </w:rPr>
      </w:pPr>
      <w:r>
        <w:rPr>
          <w:sz w:val="28"/>
        </w:rPr>
        <w:t>- ліній передачі та їх ділянок, мультиплексорних і регенераційних секцій для ЦСП СЦІ - КО - ЛП (ДЛП);</w:t>
      </w:r>
    </w:p>
    <w:p w:rsidR="00B917AA" w:rsidRDefault="00B917AA" w:rsidP="007F6ABA">
      <w:pPr>
        <w:jc w:val="both"/>
        <w:rPr>
          <w:sz w:val="28"/>
        </w:rPr>
      </w:pPr>
      <w:r>
        <w:rPr>
          <w:sz w:val="28"/>
        </w:rPr>
        <w:t>- лінійних трактів та їх  ділянок - КО-ЛТ (ДЛТ);</w:t>
      </w:r>
    </w:p>
    <w:p w:rsidR="00B917AA" w:rsidRDefault="003F3364" w:rsidP="007F6ABA">
      <w:pPr>
        <w:jc w:val="both"/>
        <w:rPr>
          <w:sz w:val="28"/>
        </w:rPr>
      </w:pPr>
      <w:r>
        <w:rPr>
          <w:sz w:val="28"/>
        </w:rPr>
        <w:t>- мереж</w:t>
      </w:r>
      <w:r>
        <w:rPr>
          <w:sz w:val="28"/>
          <w:lang w:val="uk-UA"/>
        </w:rPr>
        <w:t>н</w:t>
      </w:r>
      <w:r w:rsidR="00B917AA">
        <w:rPr>
          <w:sz w:val="28"/>
        </w:rPr>
        <w:t>их трактів та їх ділянок  - КО-МТ (ДМТ);</w:t>
      </w:r>
    </w:p>
    <w:p w:rsidR="00B917AA" w:rsidRDefault="00B917AA" w:rsidP="007F6ABA">
      <w:pPr>
        <w:jc w:val="both"/>
        <w:rPr>
          <w:sz w:val="28"/>
        </w:rPr>
      </w:pPr>
      <w:r>
        <w:rPr>
          <w:sz w:val="28"/>
        </w:rPr>
        <w:t>- каналів передачі - КО-КП.</w:t>
      </w:r>
    </w:p>
    <w:p w:rsidR="00B917AA" w:rsidRDefault="00B917AA" w:rsidP="007F6ABA">
      <w:pPr>
        <w:jc w:val="both"/>
        <w:rPr>
          <w:sz w:val="28"/>
        </w:rPr>
      </w:pPr>
      <w:r>
        <w:rPr>
          <w:sz w:val="28"/>
        </w:rPr>
        <w:t>Для сучасних ЦСП визначення узагальнених оцінок стану повинно виконуватись для всіх ОТЕ. Узагальнені оцінки стану формуються відповідно результатам експлуатаційного контролю. КО (ОТЕ для сучасних ЦСП) характеризуються слідуючими узагальненими оцінками стану:</w:t>
      </w:r>
    </w:p>
    <w:p w:rsidR="00B917AA" w:rsidRDefault="00B917AA" w:rsidP="007F6ABA">
      <w:pPr>
        <w:jc w:val="both"/>
        <w:rPr>
          <w:sz w:val="28"/>
        </w:rPr>
      </w:pPr>
      <w:r>
        <w:rPr>
          <w:sz w:val="28"/>
        </w:rPr>
        <w:t>"НОРМА" - параметри якості і елементи КО знаходяться в межах установлених допусків (нормальна якість);</w:t>
      </w:r>
    </w:p>
    <w:p w:rsidR="00B917AA" w:rsidRDefault="00B917AA" w:rsidP="007F6ABA">
      <w:pPr>
        <w:jc w:val="both"/>
        <w:rPr>
          <w:sz w:val="28"/>
        </w:rPr>
      </w:pPr>
      <w:r>
        <w:rPr>
          <w:sz w:val="28"/>
        </w:rPr>
        <w:lastRenderedPageBreak/>
        <w:t>"ПОПЕРЕДЖЕННЯ" - параметри якості знаходяться в межах встановлених допусків, але параметри елементів КО, режим і умови праці свідчать про підвищену можливість відказу КО (прийнятна якість);</w:t>
      </w:r>
    </w:p>
    <w:p w:rsidR="00B917AA" w:rsidRDefault="00B917AA" w:rsidP="007F6ABA">
      <w:pPr>
        <w:jc w:val="both"/>
        <w:rPr>
          <w:sz w:val="28"/>
        </w:rPr>
      </w:pPr>
      <w:r>
        <w:rPr>
          <w:sz w:val="28"/>
        </w:rPr>
        <w:t>"ПОШКОДЖЕННЯ" - параметри якості вийшли за межі встановлених допусків в результаті порушення режиму КО та наявності пошкодження в ньому, але КО зберігає стан працездатності (погіршення якості);</w:t>
      </w:r>
    </w:p>
    <w:p w:rsidR="00B917AA" w:rsidRDefault="00B917AA" w:rsidP="007F6ABA">
      <w:pPr>
        <w:jc w:val="both"/>
        <w:rPr>
          <w:sz w:val="28"/>
        </w:rPr>
      </w:pPr>
      <w:r>
        <w:rPr>
          <w:sz w:val="28"/>
        </w:rPr>
        <w:t>"АВАРІЯ" - параметри якості вийшли за межі встановлених допусків в результаті порушення режиму КО або наявності несправності в ньому, в зв'язку з чим спостерігається відказ КО (несприйнята якість).</w:t>
      </w:r>
    </w:p>
    <w:p w:rsidR="00B917AA" w:rsidRDefault="00B917AA" w:rsidP="007F6ABA">
      <w:pPr>
        <w:jc w:val="both"/>
        <w:rPr>
          <w:sz w:val="28"/>
        </w:rPr>
      </w:pPr>
      <w:r>
        <w:rPr>
          <w:sz w:val="28"/>
        </w:rPr>
        <w:t xml:space="preserve">Оперативно-технічний контроль виконується безперервно без виведення КО із експлуатації. Сповіщення про стан КО передається в СТЕ (ЦУМЗ). Основним параметром оцінки стану трактів при оперативно-технічному контролі є якість передавання сигналів. </w:t>
      </w:r>
    </w:p>
    <w:p w:rsidR="00B917AA" w:rsidRDefault="00B917AA" w:rsidP="007F6ABA">
      <w:pPr>
        <w:jc w:val="both"/>
        <w:rPr>
          <w:sz w:val="28"/>
        </w:rPr>
      </w:pPr>
      <w:r>
        <w:rPr>
          <w:sz w:val="28"/>
        </w:rPr>
        <w:t>В АСП оцінка якості передавання сигналів виконується за рівнями контр</w:t>
      </w:r>
      <w:r w:rsidR="00E96EB6">
        <w:rPr>
          <w:sz w:val="28"/>
        </w:rPr>
        <w:t>ольних частот лінійних і мереж</w:t>
      </w:r>
      <w:r w:rsidR="00E96EB6">
        <w:rPr>
          <w:sz w:val="28"/>
          <w:lang w:val="uk-UA"/>
        </w:rPr>
        <w:t>н</w:t>
      </w:r>
      <w:r>
        <w:rPr>
          <w:sz w:val="28"/>
        </w:rPr>
        <w:t>их трактів.</w:t>
      </w:r>
    </w:p>
    <w:p w:rsidR="00B917AA" w:rsidRDefault="00B917AA" w:rsidP="007F6ABA">
      <w:pPr>
        <w:jc w:val="both"/>
        <w:rPr>
          <w:sz w:val="28"/>
        </w:rPr>
      </w:pPr>
      <w:r>
        <w:rPr>
          <w:sz w:val="28"/>
        </w:rPr>
        <w:t>Якість передавання в ЦСП нового покоління оцінюється відповідно показників помилок (</w:t>
      </w:r>
      <w:r>
        <w:rPr>
          <w:sz w:val="28"/>
          <w:lang w:val="en-US"/>
        </w:rPr>
        <w:t>ES</w:t>
      </w:r>
      <w:r>
        <w:rPr>
          <w:sz w:val="28"/>
        </w:rPr>
        <w:t xml:space="preserve"> </w:t>
      </w:r>
      <w:r>
        <w:rPr>
          <w:sz w:val="28"/>
          <w:lang w:val="en-US"/>
        </w:rPr>
        <w:t>i</w:t>
      </w:r>
      <w:r>
        <w:rPr>
          <w:sz w:val="28"/>
        </w:rPr>
        <w:t xml:space="preserve"> </w:t>
      </w:r>
      <w:r>
        <w:rPr>
          <w:sz w:val="28"/>
          <w:lang w:val="en-US"/>
        </w:rPr>
        <w:t>SES</w:t>
      </w:r>
      <w:r>
        <w:rPr>
          <w:sz w:val="28"/>
        </w:rPr>
        <w:t xml:space="preserve">), а для ЦСП старого покоління - по коефіцієнту помилок </w:t>
      </w:r>
      <w:r>
        <w:rPr>
          <w:sz w:val="28"/>
        </w:rPr>
        <w:sym w:font="Symbol" w:char="F05B"/>
      </w:r>
      <w:r w:rsidR="004101E9">
        <w:rPr>
          <w:sz w:val="28"/>
          <w:lang w:val="uk-UA"/>
        </w:rPr>
        <w:t>1</w:t>
      </w:r>
      <w:r>
        <w:rPr>
          <w:sz w:val="28"/>
        </w:rPr>
        <w:t>,5</w:t>
      </w:r>
      <w:r>
        <w:rPr>
          <w:sz w:val="28"/>
        </w:rPr>
        <w:sym w:font="Symbol" w:char="F05D"/>
      </w:r>
      <w:r>
        <w:rPr>
          <w:sz w:val="28"/>
        </w:rPr>
        <w:t>. Для КО-ЛТ (мультиплексні і регенераційні секції) та КО-МТ (віртуальні контейнери і компонентні тракти) ЦСП СЦІ формування сигналів узагальнених оцінок стану КО (ОТЕ) слідуюче:</w:t>
      </w:r>
    </w:p>
    <w:p w:rsidR="00B917AA" w:rsidRDefault="00B917AA" w:rsidP="007F6ABA">
      <w:pPr>
        <w:jc w:val="both"/>
        <w:rPr>
          <w:sz w:val="28"/>
        </w:rPr>
      </w:pPr>
      <w:r>
        <w:rPr>
          <w:sz w:val="28"/>
        </w:rPr>
        <w:t>- "АВАРІЯ" - при регістрації 10 послідовних секунд вражених помилками (</w:t>
      </w:r>
      <w:r>
        <w:rPr>
          <w:sz w:val="28"/>
          <w:lang w:val="en-US"/>
        </w:rPr>
        <w:t>SES</w:t>
      </w:r>
      <w:r>
        <w:rPr>
          <w:sz w:val="28"/>
        </w:rPr>
        <w:t>) (неприйнятна якість);</w:t>
      </w:r>
    </w:p>
    <w:p w:rsidR="00B917AA" w:rsidRDefault="00B917AA" w:rsidP="007F6ABA">
      <w:pPr>
        <w:jc w:val="both"/>
        <w:rPr>
          <w:sz w:val="28"/>
        </w:rPr>
      </w:pPr>
      <w:r>
        <w:rPr>
          <w:sz w:val="28"/>
        </w:rPr>
        <w:t>-  "ПОШКОДЖЕННЯ" - при перевищенні допустимих меж еталонних норм показників помилок (</w:t>
      </w:r>
      <w:r>
        <w:rPr>
          <w:sz w:val="28"/>
          <w:lang w:val="en-US"/>
        </w:rPr>
        <w:t>ES</w:t>
      </w:r>
      <w:r>
        <w:rPr>
          <w:sz w:val="28"/>
        </w:rPr>
        <w:t xml:space="preserve">, </w:t>
      </w:r>
      <w:r>
        <w:rPr>
          <w:sz w:val="28"/>
          <w:lang w:val="en-US"/>
        </w:rPr>
        <w:t>SES</w:t>
      </w:r>
      <w:r>
        <w:rPr>
          <w:sz w:val="28"/>
        </w:rPr>
        <w:t>) (погіршена якість);</w:t>
      </w:r>
    </w:p>
    <w:p w:rsidR="00B917AA" w:rsidRDefault="00B917AA" w:rsidP="007F6ABA">
      <w:pPr>
        <w:jc w:val="both"/>
        <w:rPr>
          <w:sz w:val="28"/>
        </w:rPr>
      </w:pPr>
      <w:r>
        <w:rPr>
          <w:sz w:val="28"/>
        </w:rPr>
        <w:t>"ПОПЕРЕДЖЕННЯ" - при виникненні несправності в апаратурі чи обладнанні ЦСП СЦІ, не приводить до погіршення якості передачі (прийнятна якість).</w:t>
      </w:r>
    </w:p>
    <w:p w:rsidR="00B917AA" w:rsidRDefault="00B917AA" w:rsidP="007F6ABA">
      <w:pPr>
        <w:jc w:val="both"/>
        <w:rPr>
          <w:sz w:val="28"/>
        </w:rPr>
      </w:pPr>
      <w:r>
        <w:rPr>
          <w:sz w:val="28"/>
        </w:rPr>
        <w:t xml:space="preserve">Контроль показників помилок реалізується в байтах В1 заголовку регенераційної секції, В2 заголовку мультиплексної секції, В3 заголовку тракту вищого порядку і </w:t>
      </w:r>
      <w:r>
        <w:rPr>
          <w:sz w:val="28"/>
          <w:lang w:val="en-US"/>
        </w:rPr>
        <w:t>V</w:t>
      </w:r>
      <w:r>
        <w:rPr>
          <w:sz w:val="28"/>
        </w:rPr>
        <w:t xml:space="preserve">5 заголовку тракту нижчого порядку та, при можливості контролю, на компонентних виходах апаратури </w:t>
      </w:r>
      <w:r>
        <w:rPr>
          <w:sz w:val="28"/>
        </w:rPr>
        <w:sym w:font="Symbol" w:char="F05B"/>
      </w:r>
      <w:r w:rsidR="004101E9">
        <w:rPr>
          <w:sz w:val="28"/>
          <w:lang w:val="uk-UA"/>
        </w:rPr>
        <w:t>3</w:t>
      </w:r>
      <w:r>
        <w:rPr>
          <w:sz w:val="28"/>
        </w:rPr>
        <w:t>,4</w:t>
      </w:r>
      <w:r>
        <w:rPr>
          <w:sz w:val="28"/>
        </w:rPr>
        <w:sym w:font="Symbol" w:char="F05D"/>
      </w:r>
      <w:r>
        <w:rPr>
          <w:sz w:val="28"/>
        </w:rPr>
        <w:t xml:space="preserve">. </w:t>
      </w:r>
    </w:p>
    <w:p w:rsidR="00B917AA" w:rsidRDefault="00B917AA" w:rsidP="007F6ABA">
      <w:pPr>
        <w:jc w:val="both"/>
        <w:rPr>
          <w:sz w:val="28"/>
        </w:rPr>
      </w:pPr>
      <w:r>
        <w:rPr>
          <w:sz w:val="28"/>
        </w:rPr>
        <w:t>"НОРМА" - параметри якості ОТЕ знаходяться в межах встановлених допусків (нормальна якість).</w:t>
      </w:r>
    </w:p>
    <w:p w:rsidR="00B917AA" w:rsidRDefault="00B917AA" w:rsidP="007F6ABA">
      <w:pPr>
        <w:jc w:val="both"/>
        <w:rPr>
          <w:sz w:val="28"/>
        </w:rPr>
      </w:pPr>
      <w:r>
        <w:rPr>
          <w:sz w:val="28"/>
        </w:rPr>
        <w:t>Для визначення якісного стану цифрового каналу або тракту за помилками використовують такі показники:</w:t>
      </w:r>
    </w:p>
    <w:p w:rsidR="00B917AA" w:rsidRDefault="00B917AA" w:rsidP="007F6ABA">
      <w:pPr>
        <w:jc w:val="both"/>
        <w:rPr>
          <w:sz w:val="28"/>
        </w:rPr>
      </w:pPr>
      <w:r>
        <w:rPr>
          <w:sz w:val="28"/>
        </w:rPr>
        <w:t>- коефіцієнт помилок по секундам з помилками (</w:t>
      </w:r>
      <w:r>
        <w:rPr>
          <w:sz w:val="28"/>
          <w:lang w:val="en-US"/>
        </w:rPr>
        <w:t>ESR</w:t>
      </w:r>
      <w:r>
        <w:rPr>
          <w:sz w:val="28"/>
        </w:rPr>
        <w:t>)</w:t>
      </w:r>
      <w:r>
        <w:rPr>
          <w:sz w:val="28"/>
          <w:lang w:val="uk-UA"/>
        </w:rPr>
        <w:t xml:space="preserve"> - </w:t>
      </w:r>
      <w:r>
        <w:rPr>
          <w:sz w:val="28"/>
        </w:rPr>
        <w:t>відношення кількості секунд з помилками до загальної кількості секунд протягом часу готовності з'єднання за визначений час вимірювання;</w:t>
      </w:r>
    </w:p>
    <w:p w:rsidR="00B917AA" w:rsidRDefault="00B917AA" w:rsidP="007F6ABA">
      <w:pPr>
        <w:jc w:val="both"/>
        <w:rPr>
          <w:sz w:val="28"/>
        </w:rPr>
      </w:pPr>
      <w:r>
        <w:rPr>
          <w:sz w:val="28"/>
        </w:rPr>
        <w:t>- коефіцієнт помилок по секундам, які сильно уражені помилками (</w:t>
      </w:r>
      <w:r>
        <w:rPr>
          <w:sz w:val="28"/>
          <w:lang w:val="en-US"/>
        </w:rPr>
        <w:t>SESR</w:t>
      </w:r>
      <w:r>
        <w:rPr>
          <w:sz w:val="28"/>
        </w:rPr>
        <w:t>) - відношення кількості сильно уражених помилками секунд до загальної кількості секунд протягом часу готовності з'єднання за визначений період вимірювання;</w:t>
      </w:r>
    </w:p>
    <w:p w:rsidR="00B917AA" w:rsidRDefault="00B917AA" w:rsidP="007F6ABA">
      <w:pPr>
        <w:jc w:val="both"/>
        <w:rPr>
          <w:sz w:val="28"/>
        </w:rPr>
      </w:pPr>
      <w:r>
        <w:rPr>
          <w:sz w:val="28"/>
        </w:rPr>
        <w:t>- коефіцієнт помилок по бітах (</w:t>
      </w:r>
      <w:r>
        <w:rPr>
          <w:sz w:val="28"/>
          <w:lang w:val="en-US"/>
        </w:rPr>
        <w:t>BER</w:t>
      </w:r>
      <w:r>
        <w:rPr>
          <w:sz w:val="28"/>
        </w:rPr>
        <w:t>) або по блоках з фоновими помилками (</w:t>
      </w:r>
      <w:r>
        <w:rPr>
          <w:sz w:val="28"/>
          <w:lang w:val="en-US"/>
        </w:rPr>
        <w:t>B</w:t>
      </w:r>
      <w:r>
        <w:rPr>
          <w:sz w:val="28"/>
        </w:rPr>
        <w:t>В</w:t>
      </w:r>
      <w:r>
        <w:rPr>
          <w:sz w:val="28"/>
          <w:lang w:val="en-US"/>
        </w:rPr>
        <w:t>ER</w:t>
      </w:r>
      <w:r>
        <w:rPr>
          <w:sz w:val="28"/>
        </w:rPr>
        <w:t xml:space="preserve">) - відношення кількості зіпсованих символів (блоків) до загальної кількості символів (блоків), які були передані протягом часу готовності </w:t>
      </w:r>
      <w:r>
        <w:rPr>
          <w:sz w:val="28"/>
        </w:rPr>
        <w:lastRenderedPageBreak/>
        <w:t>з'єднання на визначений період вимірювання. До загальної кількості блоків не входять блоки секунд, які сильно уражені помилками (</w:t>
      </w:r>
      <w:r>
        <w:rPr>
          <w:sz w:val="28"/>
          <w:lang w:val="en-US"/>
        </w:rPr>
        <w:t>SES</w:t>
      </w:r>
      <w:r>
        <w:rPr>
          <w:sz w:val="28"/>
        </w:rPr>
        <w:t>).</w:t>
      </w:r>
    </w:p>
    <w:p w:rsidR="00B917AA" w:rsidRDefault="00B917AA" w:rsidP="007F6ABA">
      <w:pPr>
        <w:jc w:val="both"/>
        <w:rPr>
          <w:sz w:val="28"/>
        </w:rPr>
      </w:pPr>
      <w:r>
        <w:rPr>
          <w:sz w:val="28"/>
        </w:rPr>
        <w:t>В свою чергу секунда з помилками (</w:t>
      </w:r>
      <w:r>
        <w:rPr>
          <w:sz w:val="28"/>
          <w:lang w:val="en-US"/>
        </w:rPr>
        <w:t>ES</w:t>
      </w:r>
      <w:r>
        <w:rPr>
          <w:sz w:val="28"/>
        </w:rPr>
        <w:t>) - це односекундний інтервал, протягом якого має місце принаймні одна помилка (для цифрових каналів) або односекундний інтервал з одним або з декількома блоками з помилками (для цифрових трактів). Блок з помилками (</w:t>
      </w:r>
      <w:r>
        <w:rPr>
          <w:sz w:val="28"/>
          <w:lang w:val="en-US"/>
        </w:rPr>
        <w:t>BE</w:t>
      </w:r>
      <w:r>
        <w:rPr>
          <w:sz w:val="28"/>
        </w:rPr>
        <w:t>) - це блок, в якому один або декілька біт, які належать до цього блоку, зіпсовані.</w:t>
      </w:r>
    </w:p>
    <w:p w:rsidR="00B917AA" w:rsidRDefault="00B917AA" w:rsidP="007F6ABA">
      <w:pPr>
        <w:jc w:val="both"/>
        <w:rPr>
          <w:sz w:val="28"/>
        </w:rPr>
      </w:pPr>
      <w:r>
        <w:rPr>
          <w:sz w:val="28"/>
        </w:rPr>
        <w:t>Секунда, яка сильно уражена помилками, (</w:t>
      </w:r>
      <w:r>
        <w:rPr>
          <w:sz w:val="28"/>
          <w:lang w:val="en-US"/>
        </w:rPr>
        <w:t>SES</w:t>
      </w:r>
      <w:r>
        <w:rPr>
          <w:sz w:val="28"/>
        </w:rPr>
        <w:t>)</w:t>
      </w:r>
      <w:r>
        <w:rPr>
          <w:sz w:val="28"/>
          <w:lang w:val="uk-UA"/>
        </w:rPr>
        <w:t xml:space="preserve"> - </w:t>
      </w:r>
      <w:r>
        <w:rPr>
          <w:sz w:val="28"/>
        </w:rPr>
        <w:t>це односекундний інтервал, протягом якого коефіцієнт помилок по бітах перевищує або дорівнює 10</w:t>
      </w:r>
      <w:r>
        <w:rPr>
          <w:sz w:val="28"/>
          <w:vertAlign w:val="superscript"/>
        </w:rPr>
        <w:t>-3</w:t>
      </w:r>
      <w:r>
        <w:rPr>
          <w:sz w:val="28"/>
        </w:rPr>
        <w:t xml:space="preserve"> (для ОЦК) або односекундний інтервал, в якому кількість зіпсованих помилками блоків з фоновими помилками перевищує 30% або має принаймні один період з серйозними порушеннями (для ЦТ). Блок з фоновими помилками (</w:t>
      </w:r>
      <w:r>
        <w:rPr>
          <w:sz w:val="28"/>
          <w:lang w:val="en-US"/>
        </w:rPr>
        <w:t>BBE</w:t>
      </w:r>
      <w:r>
        <w:rPr>
          <w:sz w:val="28"/>
        </w:rPr>
        <w:t xml:space="preserve">) - це блок з помилками, який не входить до складу </w:t>
      </w:r>
      <w:r>
        <w:rPr>
          <w:sz w:val="28"/>
          <w:lang w:val="en-US"/>
        </w:rPr>
        <w:t>SES</w:t>
      </w:r>
      <w:r>
        <w:rPr>
          <w:sz w:val="28"/>
        </w:rPr>
        <w:t>. Для оцінки  експлуатаційних характеристик повинні використовуватись результати вимірювань тільки в періоди готовності каналу або тракту. Інтервали неготовності з аналізу вилучаються.</w:t>
      </w:r>
    </w:p>
    <w:p w:rsidR="00B917AA" w:rsidRDefault="00B917AA" w:rsidP="007F6ABA">
      <w:pPr>
        <w:jc w:val="both"/>
        <w:rPr>
          <w:sz w:val="28"/>
        </w:rPr>
      </w:pPr>
      <w:r>
        <w:rPr>
          <w:sz w:val="28"/>
        </w:rPr>
        <w:t xml:space="preserve">Показники помилок цифрових каналів і трактів - це статистичні параметри і норми, які визначаються з відповідною ймовірністю їх виконання. Для розглянутих помилок використовуються оперативні норми та довгострокові норми. Довгострокові норми визначаються на підставі еталонних норм на показники помилок для міжнародного з'єднання максимальною довжиною </w:t>
      </w:r>
      <w:smartTag w:uri="urn:schemas-microsoft-com:office:smarttags" w:element="metricconverter">
        <w:smartTagPr>
          <w:attr w:name="ProductID" w:val="27500 км"/>
        </w:smartTagPr>
        <w:r>
          <w:rPr>
            <w:sz w:val="28"/>
          </w:rPr>
          <w:t>27500 км</w:t>
        </w:r>
      </w:smartTag>
      <w:r>
        <w:rPr>
          <w:sz w:val="28"/>
        </w:rPr>
        <w:t xml:space="preserve">, які наведені в Рек. G.821 для ОЦК на Рек.G.826 для ЦТ з швидкістю 2048 кБіт/с і вище. Методика їх визначення для мереж України, виходячи з еталонної мережі </w:t>
      </w:r>
      <w:smartTag w:uri="urn:schemas-microsoft-com:office:smarttags" w:element="metricconverter">
        <w:smartTagPr>
          <w:attr w:name="ProductID" w:val="2500 км"/>
        </w:smartTagPr>
        <w:r>
          <w:rPr>
            <w:sz w:val="28"/>
          </w:rPr>
          <w:t>2500 км</w:t>
        </w:r>
      </w:smartTag>
      <w:r>
        <w:rPr>
          <w:sz w:val="28"/>
        </w:rPr>
        <w:t xml:space="preserve"> в складі магістральної, внутрішньозонової і місцевої, викладено в ДКЗІ КНД 45-074-97.</w:t>
      </w:r>
    </w:p>
    <w:p w:rsidR="00B917AA" w:rsidRDefault="00B917AA" w:rsidP="007F6ABA">
      <w:pPr>
        <w:jc w:val="both"/>
        <w:rPr>
          <w:sz w:val="28"/>
        </w:rPr>
      </w:pPr>
      <w:r>
        <w:rPr>
          <w:sz w:val="28"/>
        </w:rPr>
        <w:t xml:space="preserve">На магістральну мережу довжиною </w:t>
      </w:r>
      <w:smartTag w:uri="urn:schemas-microsoft-com:office:smarttags" w:element="metricconverter">
        <w:smartTagPr>
          <w:attr w:name="ProductID" w:val="1800 км"/>
        </w:smartTagPr>
        <w:r>
          <w:rPr>
            <w:sz w:val="28"/>
          </w:rPr>
          <w:t>1800 км</w:t>
        </w:r>
      </w:smartTag>
      <w:r>
        <w:rPr>
          <w:sz w:val="28"/>
        </w:rPr>
        <w:t xml:space="preserve"> відводиться 2,9% від загальної норми міжнародного з'єднання. На внутрішньозонову мережу довжиною </w:t>
      </w:r>
      <w:smartTag w:uri="urn:schemas-microsoft-com:office:smarttags" w:element="metricconverter">
        <w:smartTagPr>
          <w:attr w:name="ProductID" w:val="250 км"/>
        </w:smartTagPr>
        <w:r>
          <w:rPr>
            <w:sz w:val="28"/>
          </w:rPr>
          <w:t>250 км</w:t>
        </w:r>
      </w:smartTag>
      <w:r>
        <w:rPr>
          <w:sz w:val="28"/>
        </w:rPr>
        <w:t xml:space="preserve"> з кожної сторони відводиться 7,5% від загальної норми для міжнародного з'єднання. На місцеву мережу довжиною </w:t>
      </w:r>
      <w:smartTag w:uri="urn:schemas-microsoft-com:office:smarttags" w:element="metricconverter">
        <w:smartTagPr>
          <w:attr w:name="ProductID" w:val="100 км"/>
        </w:smartTagPr>
        <w:r>
          <w:rPr>
            <w:sz w:val="28"/>
          </w:rPr>
          <w:t>100 км</w:t>
        </w:r>
      </w:smartTag>
      <w:r>
        <w:rPr>
          <w:sz w:val="28"/>
        </w:rPr>
        <w:t xml:space="preserve"> з кожної сторони відводиться 7,5% від загальної норми для міжнародного з'єднання. На абонентську лінію з кожного боку відводиться 15% від загальної норми. Довгострокові норми перевіряються в експлуатаційних умовах не менше одного місяця.</w:t>
      </w:r>
    </w:p>
    <w:p w:rsidR="00B917AA" w:rsidRDefault="00B917AA" w:rsidP="007F6ABA">
      <w:pPr>
        <w:jc w:val="both"/>
        <w:rPr>
          <w:sz w:val="28"/>
        </w:rPr>
      </w:pPr>
      <w:r>
        <w:rPr>
          <w:sz w:val="28"/>
        </w:rPr>
        <w:t>Оперативні норми розроблені на підставі Рек. М.2100, М.2101, М.2110; М.2120 і потребують для такої оцінки відносно недовгих періодів вимірювання. Серед оперативних норм визнають такі: норми для введення в експлуатацію; норми технічного обслуговування; норми відновлення систем після ремонту.</w:t>
      </w:r>
    </w:p>
    <w:p w:rsidR="00B917AA" w:rsidRDefault="00B917AA" w:rsidP="007F6ABA">
      <w:pPr>
        <w:jc w:val="both"/>
        <w:rPr>
          <w:sz w:val="28"/>
        </w:rPr>
      </w:pPr>
      <w:r>
        <w:rPr>
          <w:sz w:val="28"/>
        </w:rPr>
        <w:t xml:space="preserve">Норми для введення в експлуатацію використовуються тоді, коли канали та тракти вже пройшли випробування на відповідність довгостроковим нормам. Норми технічного обслуговування використовуються при контролі протягом експлуатації трактів і для визначення необхідності виведення з експлуатації при виході контрольованих параметрів за припустимі межі. Норми відновлення систем використовуються при здаванні тракту до експлуатації після ремонту обладнання. Оперативні норми на показники помилок дозволяють проводити </w:t>
      </w:r>
      <w:r>
        <w:rPr>
          <w:sz w:val="28"/>
        </w:rPr>
        <w:lastRenderedPageBreak/>
        <w:t>нормування характеристик помилок ОЦК і ЦТ за секундні інтервали часу при короткочасних вимірюваннях, при цьому забезпечується виконання довгострокових норм. Оперативні норми визначаються для двох показників помилок: коефіцієнту помилок по секундах з помилками (</w:t>
      </w:r>
      <w:r>
        <w:rPr>
          <w:sz w:val="28"/>
          <w:lang w:val="en-US"/>
        </w:rPr>
        <w:t>ESR</w:t>
      </w:r>
      <w:r>
        <w:rPr>
          <w:sz w:val="28"/>
        </w:rPr>
        <w:t>); коефіцієнту помилок по секундах, які сильно уражені помилками (</w:t>
      </w:r>
      <w:r>
        <w:rPr>
          <w:sz w:val="28"/>
          <w:lang w:val="en-US"/>
        </w:rPr>
        <w:t>SESR</w:t>
      </w:r>
      <w:r>
        <w:rPr>
          <w:sz w:val="28"/>
        </w:rPr>
        <w:t>).</w:t>
      </w:r>
    </w:p>
    <w:p w:rsidR="00B917AA" w:rsidRDefault="00B917AA" w:rsidP="007F6ABA">
      <w:pPr>
        <w:jc w:val="both"/>
        <w:rPr>
          <w:sz w:val="28"/>
        </w:rPr>
      </w:pPr>
      <w:r>
        <w:rPr>
          <w:sz w:val="28"/>
        </w:rPr>
        <w:t>Визначення відповідності оперативним нормам відбувається за допомогою оперативно-технічного контролю без перерви зв'язку. Використовують також перевірку відповідності із застосуванням засобів вимірювання з перервою зв'язку.</w:t>
      </w:r>
    </w:p>
    <w:p w:rsidR="00B917AA" w:rsidRDefault="00B917AA" w:rsidP="007F6ABA">
      <w:pPr>
        <w:jc w:val="both"/>
        <w:rPr>
          <w:sz w:val="28"/>
        </w:rPr>
      </w:pPr>
      <w:r>
        <w:rPr>
          <w:sz w:val="28"/>
        </w:rPr>
        <w:t>Розглянемо норми технічного обслуговування цифрових трактів, що використовуються для контролю трактів під час експлуатації, а також визначення необхідності виведення тракту з експлуатації при значному погіршенні показників помилок.</w:t>
      </w:r>
    </w:p>
    <w:p w:rsidR="002B2A71" w:rsidRDefault="00B917AA" w:rsidP="007F6ABA">
      <w:pPr>
        <w:jc w:val="both"/>
        <w:rPr>
          <w:sz w:val="28"/>
          <w:lang w:val="uk-UA"/>
        </w:rPr>
      </w:pPr>
      <w:r>
        <w:rPr>
          <w:sz w:val="28"/>
        </w:rPr>
        <w:t>Для сучасних цифрових систем передачі застосовується кероване технічне обслуговування, що виконується шляхом систематичного застосування методів аналізу стану ОТЕ з застосуванням засобів контролю робочих характеристик ОТЕ, засобі управління якістю передавання та усуненням несправностей і направлення на зведення до мінімуму профілактичного технічного обслуговування та скорочення корегуючого тех</w:t>
      </w:r>
      <w:r w:rsidR="002B2A71">
        <w:rPr>
          <w:sz w:val="28"/>
        </w:rPr>
        <w:t xml:space="preserve">нічного обслуговування. На </w:t>
      </w:r>
      <w:r w:rsidR="002B2A71">
        <w:rPr>
          <w:sz w:val="28"/>
          <w:lang w:val="uk-UA"/>
        </w:rPr>
        <w:t>Р</w:t>
      </w:r>
      <w:r w:rsidR="002B2A71">
        <w:rPr>
          <w:sz w:val="28"/>
        </w:rPr>
        <w:t>ис.</w:t>
      </w:r>
      <w:r w:rsidR="002B2A71">
        <w:rPr>
          <w:sz w:val="28"/>
          <w:lang w:val="uk-UA"/>
        </w:rPr>
        <w:t>1</w:t>
      </w:r>
      <w:r>
        <w:rPr>
          <w:sz w:val="28"/>
        </w:rPr>
        <w:t>.5 показана спрощена структурна схема технічного і оперативно-технічного обслуговування обладнання, апаратури, секцій, трактів і каналів передавання первинної мережі електрозв'язку загального користування (ЕЗЗК).</w:t>
      </w:r>
    </w:p>
    <w:p w:rsidR="00B917AA" w:rsidRDefault="00B917AA" w:rsidP="007F6ABA">
      <w:pPr>
        <w:jc w:val="both"/>
        <w:rPr>
          <w:sz w:val="28"/>
        </w:rPr>
      </w:pPr>
      <w:r>
        <w:rPr>
          <w:sz w:val="28"/>
        </w:rPr>
        <w:t xml:space="preserve"> КТО включає в себе:</w:t>
      </w:r>
    </w:p>
    <w:p w:rsidR="00B917AA" w:rsidRDefault="00B917AA" w:rsidP="007F6ABA">
      <w:pPr>
        <w:jc w:val="both"/>
        <w:rPr>
          <w:sz w:val="28"/>
        </w:rPr>
      </w:pPr>
      <w:r>
        <w:rPr>
          <w:sz w:val="28"/>
        </w:rPr>
        <w:t>- неперервний експлуатаційний контроль;</w:t>
      </w:r>
    </w:p>
    <w:p w:rsidR="00B917AA" w:rsidRDefault="00B917AA" w:rsidP="007F6ABA">
      <w:pPr>
        <w:jc w:val="both"/>
        <w:rPr>
          <w:sz w:val="28"/>
        </w:rPr>
      </w:pPr>
      <w:r>
        <w:rPr>
          <w:sz w:val="28"/>
        </w:rPr>
        <w:t>- оперативно-технічний контроль;</w:t>
      </w:r>
    </w:p>
    <w:p w:rsidR="00B917AA" w:rsidRDefault="00B917AA" w:rsidP="007F6ABA">
      <w:pPr>
        <w:jc w:val="both"/>
        <w:rPr>
          <w:sz w:val="28"/>
        </w:rPr>
      </w:pPr>
      <w:r>
        <w:rPr>
          <w:sz w:val="28"/>
        </w:rPr>
        <w:t>- операції управління та переключення на резерв.</w:t>
      </w:r>
    </w:p>
    <w:p w:rsidR="00B917AA" w:rsidRDefault="00B917AA" w:rsidP="007F6ABA">
      <w:pPr>
        <w:jc w:val="both"/>
        <w:rPr>
          <w:sz w:val="28"/>
        </w:rPr>
      </w:pPr>
      <w:r>
        <w:rPr>
          <w:sz w:val="28"/>
        </w:rPr>
        <w:t>Перевірка тракту протягом технічної експлуатації виконується за допомогою засобів безперервного експлуатаційного контрою показників помилок секцій і трактів за періоди часу 15 хвилин і 1 доба.</w:t>
      </w:r>
    </w:p>
    <w:p w:rsidR="00B917AA" w:rsidRDefault="00B917AA" w:rsidP="007F6ABA">
      <w:pPr>
        <w:jc w:val="both"/>
        <w:rPr>
          <w:sz w:val="28"/>
        </w:rPr>
      </w:pPr>
      <w:r>
        <w:rPr>
          <w:sz w:val="28"/>
        </w:rPr>
        <w:t>До норм технічного обслуговування входять:</w:t>
      </w:r>
    </w:p>
    <w:p w:rsidR="00B917AA" w:rsidRDefault="00B917AA" w:rsidP="007F6ABA">
      <w:pPr>
        <w:jc w:val="both"/>
        <w:rPr>
          <w:sz w:val="28"/>
        </w:rPr>
      </w:pPr>
      <w:r>
        <w:rPr>
          <w:sz w:val="28"/>
        </w:rPr>
        <w:t>- Граничні значення неприпустимої якості. Якщо значення показників помилок виходять за межі цих значень, тракт необхідно вивести з експлуатації.</w:t>
      </w:r>
    </w:p>
    <w:p w:rsidR="00B917AA" w:rsidRDefault="00B917AA" w:rsidP="007F6ABA">
      <w:pPr>
        <w:jc w:val="both"/>
        <w:rPr>
          <w:sz w:val="28"/>
        </w:rPr>
      </w:pPr>
      <w:r>
        <w:rPr>
          <w:sz w:val="28"/>
        </w:rPr>
        <w:t>- Граничні значення зниженої якості. При виході за межі цих значень контроль даного тракту і аналіз характеристик помилок повинні виконуватись більш ретельно і частіше.</w:t>
      </w:r>
    </w:p>
    <w:p w:rsidR="00B917AA" w:rsidRDefault="00B917AA" w:rsidP="007F6ABA">
      <w:pPr>
        <w:jc w:val="both"/>
        <w:rPr>
          <w:sz w:val="28"/>
        </w:rPr>
      </w:pPr>
      <w:r>
        <w:rPr>
          <w:sz w:val="28"/>
        </w:rPr>
        <w:t xml:space="preserve">Для норм при технічному обслуговуванні трактів, порогові значення для </w:t>
      </w:r>
      <w:r>
        <w:rPr>
          <w:sz w:val="28"/>
          <w:lang w:val="en-US"/>
        </w:rPr>
        <w:t>ESR</w:t>
      </w:r>
      <w:r>
        <w:rPr>
          <w:sz w:val="28"/>
          <w:lang w:val="uk-UA"/>
        </w:rPr>
        <w:t xml:space="preserve"> </w:t>
      </w:r>
      <w:r>
        <w:rPr>
          <w:sz w:val="28"/>
          <w:lang w:val="en-US"/>
        </w:rPr>
        <w:t>i</w:t>
      </w:r>
      <w:r>
        <w:rPr>
          <w:sz w:val="28"/>
          <w:lang w:val="uk-UA"/>
        </w:rPr>
        <w:t xml:space="preserve"> </w:t>
      </w:r>
      <w:r>
        <w:rPr>
          <w:sz w:val="28"/>
          <w:lang w:val="en-US"/>
        </w:rPr>
        <w:t>SESR</w:t>
      </w:r>
      <w:r>
        <w:rPr>
          <w:sz w:val="28"/>
          <w:lang w:val="uk-UA"/>
        </w:rPr>
        <w:t xml:space="preserve"> </w:t>
      </w:r>
      <w:r>
        <w:rPr>
          <w:sz w:val="28"/>
        </w:rPr>
        <w:t>задаються у відповідності з технічними вимогами, які визначені розробниками даного виду апаратури СП та засобів контролю показників помилок.</w:t>
      </w:r>
    </w:p>
    <w:p w:rsidR="00B917AA" w:rsidRDefault="00B917AA" w:rsidP="007F6ABA">
      <w:pPr>
        <w:jc w:val="both"/>
        <w:rPr>
          <w:sz w:val="28"/>
        </w:rPr>
      </w:pPr>
      <w:r>
        <w:rPr>
          <w:sz w:val="28"/>
        </w:rPr>
        <w:t>Якщо ці порогові значення не виставлені, тоді для визначення необхідності виведення тракту з експлуатації при 15</w:t>
      </w:r>
      <w:r>
        <w:rPr>
          <w:sz w:val="28"/>
          <w:u w:val="single"/>
          <w:vertAlign w:val="superscript"/>
        </w:rPr>
        <w:t xml:space="preserve">ти </w:t>
      </w:r>
      <w:r>
        <w:rPr>
          <w:sz w:val="28"/>
        </w:rPr>
        <w:t xml:space="preserve"> хвилинному періоді спостережень можна використовувати значення, які наведені в табл.</w:t>
      </w:r>
      <w:r w:rsidR="0043774A">
        <w:rPr>
          <w:sz w:val="28"/>
          <w:lang w:val="uk-UA"/>
        </w:rPr>
        <w:t>5.</w:t>
      </w:r>
      <w:r>
        <w:rPr>
          <w:sz w:val="28"/>
        </w:rPr>
        <w:t xml:space="preserve">1, де приведені граничні </w:t>
      </w:r>
      <w:r>
        <w:rPr>
          <w:sz w:val="28"/>
        </w:rPr>
        <w:lastRenderedPageBreak/>
        <w:t xml:space="preserve">значення показників помилок </w:t>
      </w:r>
      <w:r>
        <w:rPr>
          <w:sz w:val="28"/>
          <w:lang w:val="en-US"/>
        </w:rPr>
        <w:t>ES</w:t>
      </w:r>
      <w:r>
        <w:rPr>
          <w:sz w:val="28"/>
          <w:lang w:val="uk-UA"/>
        </w:rPr>
        <w:t xml:space="preserve"> </w:t>
      </w:r>
      <w:r>
        <w:rPr>
          <w:sz w:val="28"/>
          <w:lang w:val="en-US"/>
        </w:rPr>
        <w:t>i</w:t>
      </w:r>
      <w:r>
        <w:rPr>
          <w:sz w:val="28"/>
          <w:lang w:val="uk-UA"/>
        </w:rPr>
        <w:t xml:space="preserve"> </w:t>
      </w:r>
      <w:r>
        <w:rPr>
          <w:sz w:val="28"/>
          <w:lang w:val="en-US"/>
        </w:rPr>
        <w:t>SES</w:t>
      </w:r>
      <w:r>
        <w:rPr>
          <w:sz w:val="28"/>
        </w:rPr>
        <w:t xml:space="preserve"> для виведення з експлуатації цифрових трактів при 15</w:t>
      </w:r>
      <w:r>
        <w:rPr>
          <w:sz w:val="28"/>
          <w:u w:val="single"/>
          <w:vertAlign w:val="superscript"/>
        </w:rPr>
        <w:t xml:space="preserve">ти </w:t>
      </w:r>
      <w:r>
        <w:rPr>
          <w:sz w:val="28"/>
        </w:rPr>
        <w:t xml:space="preserve"> хвилинному періоді спостереження.</w:t>
      </w:r>
    </w:p>
    <w:p w:rsidR="00B917AA" w:rsidRDefault="00B917AA" w:rsidP="007F6ABA">
      <w:pPr>
        <w:jc w:val="both"/>
        <w:rPr>
          <w:sz w:val="28"/>
        </w:rPr>
      </w:pPr>
    </w:p>
    <w:p w:rsidR="00B917AA" w:rsidRDefault="00B917AA">
      <w:pPr>
        <w:rPr>
          <w:sz w:val="28"/>
        </w:rPr>
      </w:pPr>
    </w:p>
    <w:p w:rsidR="00B917AA" w:rsidRDefault="00B917AA">
      <w:pPr>
        <w:jc w:val="right"/>
        <w:rPr>
          <w:sz w:val="28"/>
        </w:rPr>
      </w:pPr>
      <w:r>
        <w:rPr>
          <w:sz w:val="28"/>
        </w:rPr>
        <w:t xml:space="preserve">Таблиця </w:t>
      </w:r>
      <w:r w:rsidR="0043774A">
        <w:rPr>
          <w:sz w:val="28"/>
          <w:lang w:val="uk-UA"/>
        </w:rPr>
        <w:t>5.</w:t>
      </w:r>
      <w:r>
        <w:rPr>
          <w:sz w:val="28"/>
        </w:rPr>
        <w:t>1</w:t>
      </w:r>
    </w:p>
    <w:tbl>
      <w:tblPr>
        <w:tblW w:w="0" w:type="auto"/>
        <w:tblLayout w:type="fixed"/>
        <w:tblLook w:val="0000"/>
      </w:tblPr>
      <w:tblGrid>
        <w:gridCol w:w="1526"/>
        <w:gridCol w:w="1514"/>
        <w:gridCol w:w="1909"/>
        <w:gridCol w:w="1226"/>
        <w:gridCol w:w="1226"/>
        <w:gridCol w:w="1226"/>
        <w:gridCol w:w="1226"/>
      </w:tblGrid>
      <w:tr w:rsidR="00B917AA">
        <w:tc>
          <w:tcPr>
            <w:tcW w:w="1526" w:type="dxa"/>
            <w:tcBorders>
              <w:top w:val="single" w:sz="6" w:space="0" w:color="auto"/>
              <w:left w:val="single" w:sz="6" w:space="0" w:color="auto"/>
              <w:right w:val="single" w:sz="6" w:space="0" w:color="auto"/>
            </w:tcBorders>
          </w:tcPr>
          <w:p w:rsidR="00B917AA" w:rsidRDefault="00B917AA">
            <w:pPr>
              <w:rPr>
                <w:sz w:val="28"/>
              </w:rPr>
            </w:pPr>
            <w:r>
              <w:rPr>
                <w:sz w:val="28"/>
              </w:rPr>
              <w:t xml:space="preserve">Частки експлуат. норм для </w:t>
            </w:r>
          </w:p>
        </w:tc>
        <w:tc>
          <w:tcPr>
            <w:tcW w:w="1514" w:type="dxa"/>
            <w:tcBorders>
              <w:top w:val="single" w:sz="6" w:space="0" w:color="auto"/>
              <w:left w:val="nil"/>
            </w:tcBorders>
          </w:tcPr>
          <w:p w:rsidR="00B917AA" w:rsidRDefault="00B917AA">
            <w:pPr>
              <w:rPr>
                <w:sz w:val="28"/>
              </w:rPr>
            </w:pPr>
          </w:p>
        </w:tc>
        <w:tc>
          <w:tcPr>
            <w:tcW w:w="6809" w:type="dxa"/>
            <w:gridSpan w:val="5"/>
            <w:tcBorders>
              <w:top w:val="single" w:sz="6" w:space="0" w:color="auto"/>
              <w:left w:val="single" w:sz="6" w:space="0" w:color="auto"/>
              <w:bottom w:val="single" w:sz="6" w:space="0" w:color="auto"/>
              <w:right w:val="single" w:sz="6" w:space="0" w:color="auto"/>
            </w:tcBorders>
          </w:tcPr>
          <w:p w:rsidR="00B917AA" w:rsidRDefault="00B917AA">
            <w:pPr>
              <w:jc w:val="center"/>
              <w:rPr>
                <w:sz w:val="28"/>
              </w:rPr>
            </w:pPr>
            <w:r>
              <w:rPr>
                <w:sz w:val="28"/>
              </w:rPr>
              <w:t xml:space="preserve">Граничні значення </w:t>
            </w:r>
            <w:r>
              <w:rPr>
                <w:sz w:val="28"/>
                <w:lang w:val="en-US"/>
              </w:rPr>
              <w:t>ES</w:t>
            </w:r>
            <w:r>
              <w:rPr>
                <w:sz w:val="28"/>
              </w:rPr>
              <w:t xml:space="preserve"> </w:t>
            </w:r>
            <w:r>
              <w:rPr>
                <w:sz w:val="28"/>
                <w:lang w:val="en-US"/>
              </w:rPr>
              <w:t>i</w:t>
            </w:r>
            <w:r>
              <w:rPr>
                <w:sz w:val="28"/>
              </w:rPr>
              <w:t xml:space="preserve"> </w:t>
            </w:r>
            <w:r>
              <w:rPr>
                <w:sz w:val="28"/>
                <w:lang w:val="en-US"/>
              </w:rPr>
              <w:t>SES</w:t>
            </w:r>
            <w:r>
              <w:rPr>
                <w:sz w:val="28"/>
              </w:rPr>
              <w:t xml:space="preserve"> для </w:t>
            </w:r>
          </w:p>
          <w:p w:rsidR="00B917AA" w:rsidRDefault="00B917AA">
            <w:pPr>
              <w:jc w:val="center"/>
              <w:rPr>
                <w:sz w:val="28"/>
              </w:rPr>
            </w:pPr>
            <w:r>
              <w:rPr>
                <w:sz w:val="28"/>
              </w:rPr>
              <w:t>Виведення з експлуатації</w:t>
            </w:r>
          </w:p>
        </w:tc>
      </w:tr>
      <w:tr w:rsidR="00B917AA">
        <w:tc>
          <w:tcPr>
            <w:tcW w:w="1526" w:type="dxa"/>
            <w:tcBorders>
              <w:left w:val="single" w:sz="6" w:space="0" w:color="auto"/>
              <w:right w:val="single" w:sz="6" w:space="0" w:color="auto"/>
            </w:tcBorders>
          </w:tcPr>
          <w:p w:rsidR="00B917AA" w:rsidRDefault="00B917AA">
            <w:pPr>
              <w:rPr>
                <w:sz w:val="28"/>
              </w:rPr>
            </w:pPr>
            <w:r>
              <w:rPr>
                <w:sz w:val="28"/>
              </w:rPr>
              <w:t xml:space="preserve">ділянок тракту довжиною </w:t>
            </w:r>
          </w:p>
        </w:tc>
        <w:tc>
          <w:tcPr>
            <w:tcW w:w="1514" w:type="dxa"/>
            <w:tcBorders>
              <w:left w:val="nil"/>
            </w:tcBorders>
          </w:tcPr>
          <w:p w:rsidR="00B917AA" w:rsidRDefault="00B917AA">
            <w:pPr>
              <w:ind w:right="-153"/>
              <w:jc w:val="center"/>
              <w:rPr>
                <w:sz w:val="28"/>
              </w:rPr>
            </w:pPr>
            <w:r>
              <w:rPr>
                <w:sz w:val="28"/>
              </w:rPr>
              <w:t xml:space="preserve">Показники помилок </w:t>
            </w:r>
          </w:p>
        </w:tc>
        <w:tc>
          <w:tcPr>
            <w:tcW w:w="1909" w:type="dxa"/>
            <w:tcBorders>
              <w:top w:val="single" w:sz="6" w:space="0" w:color="auto"/>
              <w:left w:val="single" w:sz="6" w:space="0" w:color="auto"/>
              <w:right w:val="single" w:sz="6" w:space="0" w:color="auto"/>
            </w:tcBorders>
          </w:tcPr>
          <w:p w:rsidR="00B917AA" w:rsidRDefault="00B917AA">
            <w:pPr>
              <w:jc w:val="center"/>
              <w:rPr>
                <w:sz w:val="28"/>
              </w:rPr>
            </w:pPr>
            <w:r>
              <w:rPr>
                <w:sz w:val="28"/>
              </w:rPr>
              <w:t xml:space="preserve">Трактів </w:t>
            </w:r>
          </w:p>
          <w:p w:rsidR="00B917AA" w:rsidRDefault="00B917AA">
            <w:pPr>
              <w:jc w:val="center"/>
              <w:rPr>
                <w:sz w:val="28"/>
              </w:rPr>
            </w:pPr>
            <w:r>
              <w:rPr>
                <w:sz w:val="28"/>
              </w:rPr>
              <w:t>ПЦІ і СЦІ</w:t>
            </w:r>
          </w:p>
        </w:tc>
        <w:tc>
          <w:tcPr>
            <w:tcW w:w="4900" w:type="dxa"/>
            <w:gridSpan w:val="4"/>
            <w:tcBorders>
              <w:top w:val="single" w:sz="6" w:space="0" w:color="auto"/>
              <w:left w:val="nil"/>
              <w:bottom w:val="single" w:sz="6" w:space="0" w:color="auto"/>
              <w:right w:val="single" w:sz="6" w:space="0" w:color="auto"/>
            </w:tcBorders>
          </w:tcPr>
          <w:p w:rsidR="00B917AA" w:rsidRDefault="00B917AA">
            <w:pPr>
              <w:jc w:val="center"/>
              <w:rPr>
                <w:sz w:val="28"/>
              </w:rPr>
            </w:pPr>
            <w:r>
              <w:rPr>
                <w:sz w:val="28"/>
              </w:rPr>
              <w:t>Секцій мультиплексування</w:t>
            </w:r>
          </w:p>
        </w:tc>
      </w:tr>
      <w:tr w:rsidR="00B917AA">
        <w:tc>
          <w:tcPr>
            <w:tcW w:w="1526" w:type="dxa"/>
            <w:tcBorders>
              <w:left w:val="single" w:sz="6" w:space="0" w:color="auto"/>
              <w:right w:val="single" w:sz="6" w:space="0" w:color="auto"/>
            </w:tcBorders>
          </w:tcPr>
          <w:p w:rsidR="00B917AA" w:rsidRDefault="00B917AA">
            <w:pPr>
              <w:rPr>
                <w:sz w:val="28"/>
              </w:rPr>
            </w:pPr>
            <w:r>
              <w:rPr>
                <w:sz w:val="28"/>
                <w:lang w:val="en-US"/>
              </w:rPr>
              <w:t>L</w:t>
            </w:r>
            <w:r>
              <w:rPr>
                <w:sz w:val="28"/>
              </w:rPr>
              <w:t xml:space="preserve"> км</w:t>
            </w:r>
          </w:p>
        </w:tc>
        <w:tc>
          <w:tcPr>
            <w:tcW w:w="1514" w:type="dxa"/>
            <w:tcBorders>
              <w:left w:val="nil"/>
            </w:tcBorders>
          </w:tcPr>
          <w:p w:rsidR="00B917AA" w:rsidRDefault="00B917AA">
            <w:pPr>
              <w:rPr>
                <w:sz w:val="28"/>
              </w:rPr>
            </w:pPr>
          </w:p>
        </w:tc>
        <w:tc>
          <w:tcPr>
            <w:tcW w:w="1909" w:type="dxa"/>
            <w:tcBorders>
              <w:left w:val="single" w:sz="6" w:space="0" w:color="auto"/>
              <w:right w:val="single" w:sz="6" w:space="0" w:color="auto"/>
            </w:tcBorders>
          </w:tcPr>
          <w:p w:rsidR="00B917AA" w:rsidRDefault="00B917AA">
            <w:pPr>
              <w:rPr>
                <w:sz w:val="28"/>
              </w:rPr>
            </w:pPr>
          </w:p>
        </w:tc>
        <w:tc>
          <w:tcPr>
            <w:tcW w:w="1226" w:type="dxa"/>
            <w:tcBorders>
              <w:top w:val="single" w:sz="6" w:space="0" w:color="auto"/>
              <w:left w:val="nil"/>
              <w:right w:val="single" w:sz="6" w:space="0" w:color="auto"/>
            </w:tcBorders>
          </w:tcPr>
          <w:p w:rsidR="00B917AA" w:rsidRDefault="00B917AA">
            <w:pPr>
              <w:rPr>
                <w:sz w:val="28"/>
                <w:lang w:val="en-US"/>
              </w:rPr>
            </w:pPr>
            <w:r>
              <w:rPr>
                <w:sz w:val="28"/>
                <w:lang w:val="en-US"/>
              </w:rPr>
              <w:t>STM-1</w:t>
            </w:r>
          </w:p>
        </w:tc>
        <w:tc>
          <w:tcPr>
            <w:tcW w:w="1226" w:type="dxa"/>
            <w:tcBorders>
              <w:top w:val="single" w:sz="6" w:space="0" w:color="auto"/>
              <w:left w:val="single" w:sz="6" w:space="0" w:color="auto"/>
              <w:right w:val="single" w:sz="6" w:space="0" w:color="auto"/>
            </w:tcBorders>
          </w:tcPr>
          <w:p w:rsidR="00B917AA" w:rsidRDefault="00B917AA">
            <w:pPr>
              <w:rPr>
                <w:sz w:val="28"/>
                <w:lang w:val="en-US"/>
              </w:rPr>
            </w:pPr>
            <w:r>
              <w:rPr>
                <w:sz w:val="28"/>
                <w:lang w:val="en-US"/>
              </w:rPr>
              <w:t>STM-4</w:t>
            </w:r>
          </w:p>
        </w:tc>
        <w:tc>
          <w:tcPr>
            <w:tcW w:w="1226" w:type="dxa"/>
            <w:tcBorders>
              <w:top w:val="single" w:sz="6" w:space="0" w:color="auto"/>
              <w:left w:val="single" w:sz="6" w:space="0" w:color="auto"/>
              <w:right w:val="single" w:sz="6" w:space="0" w:color="auto"/>
            </w:tcBorders>
          </w:tcPr>
          <w:p w:rsidR="00B917AA" w:rsidRDefault="00B917AA">
            <w:pPr>
              <w:rPr>
                <w:sz w:val="28"/>
                <w:lang w:val="en-US"/>
              </w:rPr>
            </w:pPr>
            <w:r>
              <w:rPr>
                <w:sz w:val="28"/>
                <w:lang w:val="en-US"/>
              </w:rPr>
              <w:t>STM-16</w:t>
            </w:r>
          </w:p>
        </w:tc>
        <w:tc>
          <w:tcPr>
            <w:tcW w:w="1226" w:type="dxa"/>
            <w:tcBorders>
              <w:top w:val="single" w:sz="6" w:space="0" w:color="auto"/>
              <w:left w:val="single" w:sz="6" w:space="0" w:color="auto"/>
              <w:right w:val="single" w:sz="6" w:space="0" w:color="auto"/>
            </w:tcBorders>
          </w:tcPr>
          <w:p w:rsidR="00B917AA" w:rsidRDefault="00B917AA">
            <w:pPr>
              <w:rPr>
                <w:sz w:val="28"/>
                <w:lang w:val="en-US"/>
              </w:rPr>
            </w:pPr>
            <w:r>
              <w:rPr>
                <w:sz w:val="28"/>
                <w:lang w:val="en-US"/>
              </w:rPr>
              <w:t>STM-64</w:t>
            </w:r>
          </w:p>
        </w:tc>
      </w:tr>
      <w:tr w:rsidR="00B917AA">
        <w:tc>
          <w:tcPr>
            <w:tcW w:w="1526" w:type="dxa"/>
            <w:tcBorders>
              <w:top w:val="single" w:sz="6" w:space="0" w:color="auto"/>
              <w:left w:val="single" w:sz="6" w:space="0" w:color="auto"/>
              <w:right w:val="single" w:sz="6" w:space="0" w:color="auto"/>
            </w:tcBorders>
          </w:tcPr>
          <w:p w:rsidR="00B917AA" w:rsidRDefault="00B917AA">
            <w:pPr>
              <w:jc w:val="center"/>
              <w:rPr>
                <w:sz w:val="28"/>
                <w:lang w:val="en-US"/>
              </w:rPr>
            </w:pPr>
            <w:r>
              <w:rPr>
                <w:sz w:val="28"/>
              </w:rPr>
              <w:t>від</w:t>
            </w:r>
            <w:r>
              <w:rPr>
                <w:sz w:val="28"/>
                <w:lang w:val="en-US"/>
              </w:rPr>
              <w:t xml:space="preserve"> 500</w:t>
            </w:r>
          </w:p>
        </w:tc>
        <w:tc>
          <w:tcPr>
            <w:tcW w:w="1514" w:type="dxa"/>
            <w:tcBorders>
              <w:top w:val="single" w:sz="6" w:space="0" w:color="auto"/>
              <w:left w:val="single" w:sz="6" w:space="0" w:color="auto"/>
              <w:bottom w:val="single" w:sz="6" w:space="0" w:color="auto"/>
              <w:right w:val="single" w:sz="6" w:space="0" w:color="auto"/>
            </w:tcBorders>
          </w:tcPr>
          <w:p w:rsidR="00B917AA" w:rsidRDefault="00B917AA">
            <w:pPr>
              <w:jc w:val="center"/>
              <w:rPr>
                <w:sz w:val="28"/>
                <w:lang w:val="en-US"/>
              </w:rPr>
            </w:pPr>
            <w:r>
              <w:rPr>
                <w:sz w:val="28"/>
                <w:lang w:val="en-US"/>
              </w:rPr>
              <w:t>ES</w:t>
            </w:r>
          </w:p>
        </w:tc>
        <w:tc>
          <w:tcPr>
            <w:tcW w:w="1909" w:type="dxa"/>
            <w:tcBorders>
              <w:top w:val="single" w:sz="6" w:space="0" w:color="auto"/>
              <w:left w:val="single" w:sz="6" w:space="0" w:color="auto"/>
              <w:bottom w:val="single" w:sz="6" w:space="0" w:color="auto"/>
              <w:right w:val="single" w:sz="6" w:space="0" w:color="auto"/>
            </w:tcBorders>
          </w:tcPr>
          <w:p w:rsidR="00B917AA" w:rsidRDefault="00B917AA">
            <w:pPr>
              <w:jc w:val="center"/>
              <w:rPr>
                <w:sz w:val="28"/>
              </w:rPr>
            </w:pPr>
            <w:r>
              <w:rPr>
                <w:sz w:val="28"/>
              </w:rPr>
              <w:t>120</w:t>
            </w:r>
          </w:p>
        </w:tc>
        <w:tc>
          <w:tcPr>
            <w:tcW w:w="1226" w:type="dxa"/>
            <w:tcBorders>
              <w:top w:val="single" w:sz="6" w:space="0" w:color="auto"/>
              <w:left w:val="single" w:sz="6" w:space="0" w:color="auto"/>
              <w:bottom w:val="single" w:sz="6" w:space="0" w:color="auto"/>
              <w:right w:val="single" w:sz="6" w:space="0" w:color="auto"/>
            </w:tcBorders>
          </w:tcPr>
          <w:p w:rsidR="00B917AA" w:rsidRDefault="00B917AA">
            <w:pPr>
              <w:jc w:val="center"/>
              <w:rPr>
                <w:sz w:val="28"/>
              </w:rPr>
            </w:pPr>
            <w:r>
              <w:rPr>
                <w:sz w:val="28"/>
              </w:rPr>
              <w:t>50</w:t>
            </w:r>
          </w:p>
        </w:tc>
        <w:tc>
          <w:tcPr>
            <w:tcW w:w="1226" w:type="dxa"/>
            <w:tcBorders>
              <w:top w:val="single" w:sz="6" w:space="0" w:color="auto"/>
              <w:left w:val="single" w:sz="6" w:space="0" w:color="auto"/>
              <w:bottom w:val="single" w:sz="6" w:space="0" w:color="auto"/>
              <w:right w:val="single" w:sz="6" w:space="0" w:color="auto"/>
            </w:tcBorders>
          </w:tcPr>
          <w:p w:rsidR="00B917AA" w:rsidRDefault="00B917AA">
            <w:pPr>
              <w:jc w:val="center"/>
              <w:rPr>
                <w:sz w:val="28"/>
              </w:rPr>
            </w:pPr>
            <w:r>
              <w:rPr>
                <w:sz w:val="28"/>
              </w:rPr>
              <w:t>50</w:t>
            </w:r>
          </w:p>
        </w:tc>
        <w:tc>
          <w:tcPr>
            <w:tcW w:w="1226" w:type="dxa"/>
            <w:tcBorders>
              <w:top w:val="single" w:sz="6" w:space="0" w:color="auto"/>
              <w:left w:val="single" w:sz="6" w:space="0" w:color="auto"/>
              <w:bottom w:val="single" w:sz="6" w:space="0" w:color="auto"/>
              <w:right w:val="single" w:sz="6" w:space="0" w:color="auto"/>
            </w:tcBorders>
          </w:tcPr>
          <w:p w:rsidR="00B917AA" w:rsidRDefault="00B917AA">
            <w:pPr>
              <w:jc w:val="center"/>
              <w:rPr>
                <w:sz w:val="28"/>
              </w:rPr>
            </w:pPr>
            <w:r>
              <w:rPr>
                <w:sz w:val="28"/>
              </w:rPr>
              <w:t>65</w:t>
            </w:r>
          </w:p>
        </w:tc>
        <w:tc>
          <w:tcPr>
            <w:tcW w:w="1226" w:type="dxa"/>
            <w:tcBorders>
              <w:top w:val="single" w:sz="6" w:space="0" w:color="auto"/>
              <w:left w:val="single" w:sz="6" w:space="0" w:color="auto"/>
              <w:bottom w:val="single" w:sz="6" w:space="0" w:color="auto"/>
              <w:right w:val="single" w:sz="6" w:space="0" w:color="auto"/>
            </w:tcBorders>
          </w:tcPr>
          <w:p w:rsidR="00B917AA" w:rsidRDefault="00B917AA">
            <w:pPr>
              <w:jc w:val="center"/>
              <w:rPr>
                <w:sz w:val="28"/>
              </w:rPr>
            </w:pPr>
            <w:r>
              <w:rPr>
                <w:sz w:val="28"/>
              </w:rPr>
              <w:t>80</w:t>
            </w:r>
          </w:p>
        </w:tc>
      </w:tr>
      <w:tr w:rsidR="00B917AA">
        <w:tc>
          <w:tcPr>
            <w:tcW w:w="1526" w:type="dxa"/>
            <w:tcBorders>
              <w:left w:val="single" w:sz="6" w:space="0" w:color="auto"/>
              <w:bottom w:val="single" w:sz="6" w:space="0" w:color="auto"/>
              <w:right w:val="single" w:sz="6" w:space="0" w:color="auto"/>
            </w:tcBorders>
          </w:tcPr>
          <w:p w:rsidR="00B917AA" w:rsidRDefault="00B917AA">
            <w:pPr>
              <w:jc w:val="center"/>
              <w:rPr>
                <w:sz w:val="28"/>
              </w:rPr>
            </w:pPr>
            <w:r>
              <w:rPr>
                <w:sz w:val="28"/>
              </w:rPr>
              <w:t>до 2500</w:t>
            </w:r>
          </w:p>
        </w:tc>
        <w:tc>
          <w:tcPr>
            <w:tcW w:w="1514" w:type="dxa"/>
            <w:tcBorders>
              <w:top w:val="single" w:sz="6" w:space="0" w:color="auto"/>
              <w:left w:val="single" w:sz="6" w:space="0" w:color="auto"/>
              <w:bottom w:val="single" w:sz="6" w:space="0" w:color="auto"/>
              <w:right w:val="single" w:sz="6" w:space="0" w:color="auto"/>
            </w:tcBorders>
          </w:tcPr>
          <w:p w:rsidR="00B917AA" w:rsidRDefault="00B917AA">
            <w:pPr>
              <w:jc w:val="center"/>
              <w:rPr>
                <w:sz w:val="28"/>
              </w:rPr>
            </w:pPr>
            <w:r>
              <w:rPr>
                <w:sz w:val="28"/>
                <w:lang w:val="en-US"/>
              </w:rPr>
              <w:t>SES</w:t>
            </w:r>
          </w:p>
        </w:tc>
        <w:tc>
          <w:tcPr>
            <w:tcW w:w="1909" w:type="dxa"/>
            <w:tcBorders>
              <w:top w:val="single" w:sz="6" w:space="0" w:color="auto"/>
              <w:left w:val="single" w:sz="6" w:space="0" w:color="auto"/>
              <w:bottom w:val="single" w:sz="6" w:space="0" w:color="auto"/>
              <w:right w:val="single" w:sz="6" w:space="0" w:color="auto"/>
            </w:tcBorders>
          </w:tcPr>
          <w:p w:rsidR="00B917AA" w:rsidRDefault="00B917AA">
            <w:pPr>
              <w:jc w:val="center"/>
              <w:rPr>
                <w:sz w:val="28"/>
              </w:rPr>
            </w:pPr>
            <w:r>
              <w:rPr>
                <w:sz w:val="28"/>
              </w:rPr>
              <w:t>15</w:t>
            </w:r>
          </w:p>
        </w:tc>
        <w:tc>
          <w:tcPr>
            <w:tcW w:w="1226" w:type="dxa"/>
            <w:tcBorders>
              <w:top w:val="single" w:sz="6" w:space="0" w:color="auto"/>
              <w:left w:val="single" w:sz="6" w:space="0" w:color="auto"/>
              <w:bottom w:val="single" w:sz="6" w:space="0" w:color="auto"/>
              <w:right w:val="single" w:sz="6" w:space="0" w:color="auto"/>
            </w:tcBorders>
          </w:tcPr>
          <w:p w:rsidR="00B917AA" w:rsidRDefault="00B917AA">
            <w:pPr>
              <w:jc w:val="center"/>
              <w:rPr>
                <w:sz w:val="28"/>
              </w:rPr>
            </w:pPr>
            <w:r>
              <w:rPr>
                <w:sz w:val="28"/>
              </w:rPr>
              <w:t>10</w:t>
            </w:r>
          </w:p>
        </w:tc>
        <w:tc>
          <w:tcPr>
            <w:tcW w:w="1226" w:type="dxa"/>
            <w:tcBorders>
              <w:top w:val="single" w:sz="6" w:space="0" w:color="auto"/>
              <w:left w:val="single" w:sz="6" w:space="0" w:color="auto"/>
              <w:bottom w:val="single" w:sz="6" w:space="0" w:color="auto"/>
              <w:right w:val="single" w:sz="6" w:space="0" w:color="auto"/>
            </w:tcBorders>
          </w:tcPr>
          <w:p w:rsidR="00B917AA" w:rsidRDefault="00B917AA">
            <w:pPr>
              <w:jc w:val="center"/>
              <w:rPr>
                <w:sz w:val="28"/>
              </w:rPr>
            </w:pPr>
            <w:r>
              <w:rPr>
                <w:sz w:val="28"/>
              </w:rPr>
              <w:t>10</w:t>
            </w:r>
          </w:p>
        </w:tc>
        <w:tc>
          <w:tcPr>
            <w:tcW w:w="1226" w:type="dxa"/>
            <w:tcBorders>
              <w:top w:val="single" w:sz="6" w:space="0" w:color="auto"/>
              <w:left w:val="single" w:sz="6" w:space="0" w:color="auto"/>
              <w:bottom w:val="single" w:sz="6" w:space="0" w:color="auto"/>
              <w:right w:val="single" w:sz="6" w:space="0" w:color="auto"/>
            </w:tcBorders>
          </w:tcPr>
          <w:p w:rsidR="00B917AA" w:rsidRDefault="00B917AA">
            <w:pPr>
              <w:jc w:val="center"/>
              <w:rPr>
                <w:sz w:val="28"/>
              </w:rPr>
            </w:pPr>
            <w:r>
              <w:rPr>
                <w:sz w:val="28"/>
              </w:rPr>
              <w:t>10</w:t>
            </w:r>
          </w:p>
        </w:tc>
        <w:tc>
          <w:tcPr>
            <w:tcW w:w="1226" w:type="dxa"/>
            <w:tcBorders>
              <w:top w:val="single" w:sz="6" w:space="0" w:color="auto"/>
              <w:left w:val="single" w:sz="6" w:space="0" w:color="auto"/>
              <w:bottom w:val="single" w:sz="6" w:space="0" w:color="auto"/>
              <w:right w:val="single" w:sz="6" w:space="0" w:color="auto"/>
            </w:tcBorders>
          </w:tcPr>
          <w:p w:rsidR="00B917AA" w:rsidRDefault="00B917AA">
            <w:pPr>
              <w:jc w:val="center"/>
              <w:rPr>
                <w:sz w:val="28"/>
              </w:rPr>
            </w:pPr>
            <w:r>
              <w:rPr>
                <w:sz w:val="28"/>
              </w:rPr>
              <w:t>10</w:t>
            </w:r>
          </w:p>
        </w:tc>
      </w:tr>
    </w:tbl>
    <w:p w:rsidR="00B917AA" w:rsidRDefault="00B917AA">
      <w:pPr>
        <w:rPr>
          <w:sz w:val="28"/>
        </w:rPr>
      </w:pPr>
    </w:p>
    <w:p w:rsidR="00B917AA" w:rsidRDefault="00B917AA">
      <w:pPr>
        <w:rPr>
          <w:sz w:val="28"/>
        </w:rPr>
      </w:pPr>
      <w:r>
        <w:rPr>
          <w:sz w:val="28"/>
        </w:rPr>
        <w:t xml:space="preserve">  </w:t>
      </w:r>
    </w:p>
    <w:p w:rsidR="00B917AA" w:rsidRDefault="00B917AA" w:rsidP="007F6ABA">
      <w:pPr>
        <w:jc w:val="both"/>
        <w:rPr>
          <w:sz w:val="28"/>
        </w:rPr>
      </w:pPr>
      <w:r>
        <w:rPr>
          <w:sz w:val="28"/>
        </w:rPr>
        <w:t>Методика визначення норм оперативних і довгострокових приведена в КНД 45-074-97 ДКЗІ.</w:t>
      </w:r>
    </w:p>
    <w:p w:rsidR="00B917AA" w:rsidRDefault="00B917AA" w:rsidP="007F6ABA">
      <w:pPr>
        <w:jc w:val="both"/>
        <w:rPr>
          <w:sz w:val="28"/>
        </w:rPr>
      </w:pPr>
    </w:p>
    <w:p w:rsidR="00B917AA" w:rsidRDefault="00B917AA">
      <w:pPr>
        <w:rPr>
          <w:b/>
          <w:sz w:val="28"/>
        </w:rPr>
      </w:pPr>
      <w:r>
        <w:rPr>
          <w:b/>
          <w:sz w:val="28"/>
        </w:rPr>
        <w:t>5.6. Сигнали технічного обслуговування апаратури та трактів СЦІ.</w:t>
      </w:r>
    </w:p>
    <w:p w:rsidR="00B917AA" w:rsidRDefault="00B917AA">
      <w:pPr>
        <w:rPr>
          <w:sz w:val="28"/>
          <w:u w:val="single"/>
        </w:rPr>
      </w:pPr>
    </w:p>
    <w:p w:rsidR="00B917AA" w:rsidRDefault="00B917AA" w:rsidP="007F6ABA">
      <w:pPr>
        <w:jc w:val="both"/>
        <w:rPr>
          <w:sz w:val="28"/>
          <w:lang w:val="uk-UA"/>
        </w:rPr>
      </w:pPr>
      <w:r>
        <w:rPr>
          <w:sz w:val="28"/>
        </w:rPr>
        <w:t>Сигнали ТО представляють собою сигнал індикації аварійного стану (</w:t>
      </w:r>
      <w:r>
        <w:rPr>
          <w:sz w:val="28"/>
          <w:lang w:val="en-US"/>
        </w:rPr>
        <w:t>CIAC</w:t>
      </w:r>
      <w:r>
        <w:rPr>
          <w:sz w:val="28"/>
        </w:rPr>
        <w:t>) секції групоутворення і сигнал відказу на прийомі дальнього кінця (</w:t>
      </w:r>
      <w:r>
        <w:rPr>
          <w:sz w:val="28"/>
          <w:lang w:val="en-US"/>
        </w:rPr>
        <w:t>RDI</w:t>
      </w:r>
      <w:r>
        <w:rPr>
          <w:sz w:val="28"/>
        </w:rPr>
        <w:t>)</w:t>
      </w:r>
      <w:r>
        <w:rPr>
          <w:sz w:val="28"/>
          <w:lang w:val="uk-UA"/>
        </w:rPr>
        <w:t xml:space="preserve"> </w:t>
      </w:r>
      <w:r>
        <w:rPr>
          <w:sz w:val="28"/>
        </w:rPr>
        <w:t>тракту і помилки в блоці дальнього кінця (</w:t>
      </w:r>
      <w:r>
        <w:rPr>
          <w:sz w:val="28"/>
          <w:lang w:val="en-US"/>
        </w:rPr>
        <w:t>REI</w:t>
      </w:r>
      <w:r>
        <w:rPr>
          <w:sz w:val="28"/>
        </w:rPr>
        <w:t>)</w:t>
      </w:r>
      <w:r>
        <w:rPr>
          <w:sz w:val="28"/>
          <w:lang w:val="uk-UA"/>
        </w:rPr>
        <w:t>.</w:t>
      </w:r>
    </w:p>
    <w:p w:rsidR="00B917AA" w:rsidRDefault="00B917AA" w:rsidP="007F6ABA">
      <w:pPr>
        <w:jc w:val="both"/>
        <w:rPr>
          <w:sz w:val="28"/>
        </w:rPr>
      </w:pPr>
      <w:r>
        <w:rPr>
          <w:sz w:val="28"/>
        </w:rPr>
        <w:t>Розглянуті сигнали ТО тракту застосовуються також до трактів вищо</w:t>
      </w:r>
      <w:r w:rsidR="0043774A">
        <w:rPr>
          <w:sz w:val="28"/>
        </w:rPr>
        <w:t>го і нижчого порядку. На рис.5.</w:t>
      </w:r>
      <w:r w:rsidR="0043774A">
        <w:rPr>
          <w:sz w:val="28"/>
          <w:lang w:val="uk-UA"/>
        </w:rPr>
        <w:t>5</w:t>
      </w:r>
      <w:r>
        <w:rPr>
          <w:sz w:val="28"/>
        </w:rPr>
        <w:t xml:space="preserve"> показана взаємодія сигналів ТО від рівня до рівня та між рівнозначними рівнями, що забезпечується в заголовку СЦІ</w:t>
      </w:r>
      <w:r>
        <w:rPr>
          <w:sz w:val="28"/>
        </w:rPr>
        <w:sym w:font="Symbol" w:char="F05B"/>
      </w:r>
      <w:r w:rsidR="004101E9">
        <w:rPr>
          <w:sz w:val="28"/>
          <w:lang w:val="uk-UA"/>
        </w:rPr>
        <w:t>8,10</w:t>
      </w:r>
      <w:r>
        <w:rPr>
          <w:sz w:val="28"/>
        </w:rPr>
        <w:sym w:font="Symbol" w:char="F05D"/>
      </w:r>
      <w:r>
        <w:rPr>
          <w:sz w:val="28"/>
        </w:rPr>
        <w:t>.</w:t>
      </w:r>
    </w:p>
    <w:p w:rsidR="00B917AA" w:rsidRDefault="00B917AA" w:rsidP="007F6ABA">
      <w:pPr>
        <w:jc w:val="both"/>
        <w:rPr>
          <w:sz w:val="28"/>
        </w:rPr>
      </w:pPr>
      <w:r>
        <w:rPr>
          <w:sz w:val="28"/>
        </w:rPr>
        <w:t xml:space="preserve">Якщо втрачається вхідний сигнал регенератора активізується запасний тактовий генератор і в напрямку передавання посилається сигнал, який має дійсний заголовок </w:t>
      </w:r>
      <w:r>
        <w:rPr>
          <w:sz w:val="28"/>
          <w:lang w:val="en-US"/>
        </w:rPr>
        <w:t>RSOH</w:t>
      </w:r>
      <w:r>
        <w:rPr>
          <w:sz w:val="28"/>
          <w:lang w:val="uk-UA"/>
        </w:rPr>
        <w:t xml:space="preserve"> </w:t>
      </w:r>
      <w:r>
        <w:rPr>
          <w:sz w:val="28"/>
        </w:rPr>
        <w:t>і сигнал</w:t>
      </w:r>
      <w:r>
        <w:rPr>
          <w:sz w:val="28"/>
          <w:lang w:val="uk-UA"/>
        </w:rPr>
        <w:t xml:space="preserve"> </w:t>
      </w:r>
      <w:r>
        <w:rPr>
          <w:sz w:val="28"/>
          <w:lang w:val="en-US"/>
        </w:rPr>
        <w:t>CIAC</w:t>
      </w:r>
      <w:r>
        <w:rPr>
          <w:sz w:val="28"/>
        </w:rPr>
        <w:t xml:space="preserve"> секції групоутворення (</w:t>
      </w:r>
      <w:r>
        <w:rPr>
          <w:sz w:val="28"/>
          <w:lang w:val="en-US"/>
        </w:rPr>
        <w:t>MS</w:t>
      </w:r>
      <w:r>
        <w:rPr>
          <w:sz w:val="28"/>
          <w:lang w:val="uk-UA"/>
        </w:rPr>
        <w:t>-</w:t>
      </w:r>
      <w:r>
        <w:rPr>
          <w:sz w:val="28"/>
          <w:lang w:val="en-US"/>
        </w:rPr>
        <w:t>AIS</w:t>
      </w:r>
      <w:r>
        <w:rPr>
          <w:sz w:val="28"/>
        </w:rPr>
        <w:t xml:space="preserve">). Це дає можливість при необхідності активізувати функції, що виконуються заголовком </w:t>
      </w:r>
      <w:r>
        <w:rPr>
          <w:sz w:val="28"/>
          <w:lang w:val="en-US"/>
        </w:rPr>
        <w:t>RSOH</w:t>
      </w:r>
      <w:r>
        <w:rPr>
          <w:sz w:val="28"/>
        </w:rPr>
        <w:t>.</w:t>
      </w:r>
    </w:p>
    <w:p w:rsidR="00B917AA" w:rsidRDefault="00B917AA" w:rsidP="007F6ABA">
      <w:pPr>
        <w:jc w:val="both"/>
        <w:rPr>
          <w:sz w:val="28"/>
        </w:rPr>
      </w:pPr>
      <w:r>
        <w:rPr>
          <w:sz w:val="28"/>
          <w:lang w:val="en-US"/>
        </w:rPr>
        <w:t>MS</w:t>
      </w:r>
      <w:r>
        <w:rPr>
          <w:sz w:val="28"/>
        </w:rPr>
        <w:t>-</w:t>
      </w:r>
      <w:r>
        <w:rPr>
          <w:sz w:val="28"/>
          <w:lang w:val="en-US"/>
        </w:rPr>
        <w:t>AIS</w:t>
      </w:r>
      <w:r>
        <w:rPr>
          <w:sz w:val="28"/>
        </w:rPr>
        <w:t xml:space="preserve"> (</w:t>
      </w:r>
      <w:r>
        <w:rPr>
          <w:sz w:val="28"/>
          <w:lang w:val="en-US"/>
        </w:rPr>
        <w:t>CIAC</w:t>
      </w:r>
      <w:r>
        <w:rPr>
          <w:sz w:val="28"/>
        </w:rPr>
        <w:t>) визначається як всі "1" в бітах 6,7 і 8 байта К2 після дескремблювання.</w:t>
      </w:r>
    </w:p>
    <w:p w:rsidR="00B917AA" w:rsidRDefault="00B917AA" w:rsidP="007F6ABA">
      <w:pPr>
        <w:jc w:val="both"/>
        <w:rPr>
          <w:sz w:val="28"/>
        </w:rPr>
      </w:pPr>
      <w:r>
        <w:rPr>
          <w:sz w:val="28"/>
          <w:lang w:val="en-US"/>
        </w:rPr>
        <w:t>MS</w:t>
      </w:r>
      <w:r>
        <w:rPr>
          <w:sz w:val="28"/>
          <w:lang w:val="uk-UA"/>
        </w:rPr>
        <w:t>-</w:t>
      </w:r>
      <w:r>
        <w:rPr>
          <w:sz w:val="28"/>
          <w:lang w:val="en-US"/>
        </w:rPr>
        <w:t>RDI</w:t>
      </w:r>
      <w:r>
        <w:rPr>
          <w:sz w:val="28"/>
          <w:lang w:val="uk-UA"/>
        </w:rPr>
        <w:t xml:space="preserve"> </w:t>
      </w:r>
      <w:r>
        <w:rPr>
          <w:sz w:val="28"/>
        </w:rPr>
        <w:t xml:space="preserve">використовується для повернення на передавальну станцію вказівки, що станція прийому виявила пошкодження вхідної станції або в якості </w:t>
      </w:r>
      <w:r>
        <w:rPr>
          <w:sz w:val="28"/>
          <w:lang w:val="en-US"/>
        </w:rPr>
        <w:t>CIAC</w:t>
      </w:r>
      <w:r>
        <w:rPr>
          <w:sz w:val="28"/>
        </w:rPr>
        <w:t xml:space="preserve"> секції приймання.</w:t>
      </w:r>
    </w:p>
    <w:p w:rsidR="00B917AA" w:rsidRDefault="00B917AA" w:rsidP="007F6ABA">
      <w:pPr>
        <w:jc w:val="both"/>
        <w:rPr>
          <w:sz w:val="28"/>
        </w:rPr>
      </w:pPr>
      <w:r>
        <w:rPr>
          <w:sz w:val="28"/>
          <w:lang w:val="en-US"/>
        </w:rPr>
        <w:t>MS</w:t>
      </w:r>
      <w:r>
        <w:rPr>
          <w:sz w:val="28"/>
        </w:rPr>
        <w:t>-</w:t>
      </w:r>
      <w:r>
        <w:rPr>
          <w:sz w:val="28"/>
          <w:lang w:val="en-US"/>
        </w:rPr>
        <w:t>RDI</w:t>
      </w:r>
      <w:r>
        <w:rPr>
          <w:sz w:val="28"/>
        </w:rPr>
        <w:t xml:space="preserve"> визначається як код 110 в бітах 6,7,8 байта К2 після дескремблювання.</w:t>
      </w:r>
    </w:p>
    <w:p w:rsidR="00B917AA" w:rsidRDefault="00B917AA" w:rsidP="007F6ABA">
      <w:pPr>
        <w:jc w:val="both"/>
        <w:rPr>
          <w:sz w:val="28"/>
        </w:rPr>
      </w:pPr>
      <w:r>
        <w:rPr>
          <w:sz w:val="28"/>
        </w:rPr>
        <w:t>Вказівка відсутності обладнання ВК-</w:t>
      </w:r>
      <w:r>
        <w:rPr>
          <w:sz w:val="28"/>
          <w:lang w:val="en-US"/>
        </w:rPr>
        <w:t>n</w:t>
      </w:r>
      <w:r>
        <w:rPr>
          <w:sz w:val="28"/>
        </w:rPr>
        <w:t xml:space="preserve"> (</w:t>
      </w:r>
      <w:r>
        <w:rPr>
          <w:sz w:val="28"/>
          <w:lang w:val="en-US"/>
        </w:rPr>
        <w:t>n</w:t>
      </w:r>
      <w:r>
        <w:rPr>
          <w:sz w:val="28"/>
          <w:lang w:val="uk-UA"/>
        </w:rPr>
        <w:t>=3,4</w:t>
      </w:r>
      <w:r>
        <w:rPr>
          <w:sz w:val="28"/>
        </w:rPr>
        <w:t>)</w:t>
      </w:r>
      <w:r>
        <w:rPr>
          <w:sz w:val="28"/>
          <w:lang w:val="uk-UA"/>
        </w:rPr>
        <w:t xml:space="preserve"> чи</w:t>
      </w:r>
      <w:r>
        <w:rPr>
          <w:sz w:val="28"/>
        </w:rPr>
        <w:t xml:space="preserve"> ВК-4хС - всі нулі в мітці сигналу тракту віртуального контейнера (байт С2) після скремблювання. Так само для тракту нижнього рангу ВК-12/ВК-2 - всі нулі в мітці сигналу тракту нижнього рангу (біти 5-7 байта </w:t>
      </w:r>
      <w:r>
        <w:rPr>
          <w:sz w:val="28"/>
          <w:lang w:val="en-US"/>
        </w:rPr>
        <w:t>V</w:t>
      </w:r>
      <w:r>
        <w:rPr>
          <w:sz w:val="28"/>
          <w:lang w:val="uk-UA"/>
        </w:rPr>
        <w:t>5</w:t>
      </w:r>
      <w:r>
        <w:rPr>
          <w:sz w:val="28"/>
        </w:rPr>
        <w:t>)</w:t>
      </w:r>
      <w:r>
        <w:rPr>
          <w:sz w:val="28"/>
          <w:lang w:val="uk-UA"/>
        </w:rPr>
        <w:t xml:space="preserve">. </w:t>
      </w:r>
      <w:r>
        <w:rPr>
          <w:sz w:val="28"/>
        </w:rPr>
        <w:t xml:space="preserve">Цей код вказує кінцевому обладнанню </w:t>
      </w:r>
      <w:r>
        <w:rPr>
          <w:sz w:val="28"/>
        </w:rPr>
        <w:lastRenderedPageBreak/>
        <w:t>віртуального контейнера, що даний контейнер навмисно не обладнаний, тому аварійні сигнали повинні бути подавлені.</w:t>
      </w:r>
    </w:p>
    <w:p w:rsidR="00B917AA" w:rsidRDefault="00B917AA" w:rsidP="007F6ABA">
      <w:pPr>
        <w:jc w:val="both"/>
        <w:rPr>
          <w:sz w:val="28"/>
          <w:lang w:val="uk-UA"/>
        </w:rPr>
      </w:pPr>
      <w:r>
        <w:rPr>
          <w:sz w:val="28"/>
          <w:lang w:val="en-US"/>
        </w:rPr>
        <w:t>CIAC</w:t>
      </w:r>
      <w:r>
        <w:rPr>
          <w:sz w:val="28"/>
        </w:rPr>
        <w:t xml:space="preserve"> трактів </w:t>
      </w:r>
      <w:r>
        <w:rPr>
          <w:sz w:val="28"/>
          <w:lang w:val="en-US"/>
        </w:rPr>
        <w:t>TU</w:t>
      </w:r>
      <w:r>
        <w:rPr>
          <w:sz w:val="28"/>
        </w:rPr>
        <w:t>-</w:t>
      </w:r>
      <w:r>
        <w:rPr>
          <w:sz w:val="28"/>
          <w:lang w:val="en-US"/>
        </w:rPr>
        <w:t>n</w:t>
      </w:r>
      <w:r>
        <w:rPr>
          <w:sz w:val="28"/>
        </w:rPr>
        <w:t xml:space="preserve"> (</w:t>
      </w:r>
      <w:r>
        <w:rPr>
          <w:sz w:val="28"/>
          <w:lang w:val="en-US"/>
        </w:rPr>
        <w:t>n</w:t>
      </w:r>
      <w:r>
        <w:rPr>
          <w:sz w:val="28"/>
          <w:lang w:val="uk-UA"/>
        </w:rPr>
        <w:t>=12,2,3</w:t>
      </w:r>
      <w:r>
        <w:rPr>
          <w:sz w:val="28"/>
        </w:rPr>
        <w:t>)</w:t>
      </w:r>
      <w:r>
        <w:rPr>
          <w:sz w:val="28"/>
          <w:lang w:val="uk-UA"/>
        </w:rPr>
        <w:t xml:space="preserve"> </w:t>
      </w:r>
      <w:r>
        <w:rPr>
          <w:sz w:val="28"/>
        </w:rPr>
        <w:t xml:space="preserve">визнається як всі "1" в </w:t>
      </w:r>
      <w:r>
        <w:rPr>
          <w:sz w:val="28"/>
          <w:lang w:val="en-US"/>
        </w:rPr>
        <w:t>TU</w:t>
      </w:r>
      <w:r>
        <w:rPr>
          <w:sz w:val="28"/>
        </w:rPr>
        <w:t>-</w:t>
      </w:r>
      <w:r>
        <w:rPr>
          <w:sz w:val="28"/>
          <w:lang w:val="en-US"/>
        </w:rPr>
        <w:t>n</w:t>
      </w:r>
      <w:r>
        <w:rPr>
          <w:sz w:val="28"/>
        </w:rPr>
        <w:t xml:space="preserve"> разом з його вказівником (</w:t>
      </w:r>
      <w:r>
        <w:rPr>
          <w:sz w:val="28"/>
          <w:lang w:val="en-US"/>
        </w:rPr>
        <w:t>TU</w:t>
      </w:r>
      <w:r>
        <w:rPr>
          <w:sz w:val="28"/>
        </w:rPr>
        <w:t>-</w:t>
      </w:r>
      <w:r>
        <w:rPr>
          <w:sz w:val="28"/>
          <w:lang w:val="uk-UA"/>
        </w:rPr>
        <w:t xml:space="preserve"> </w:t>
      </w:r>
      <w:r>
        <w:rPr>
          <w:sz w:val="28"/>
          <w:lang w:val="en-US"/>
        </w:rPr>
        <w:t>AIS</w:t>
      </w:r>
      <w:r>
        <w:rPr>
          <w:sz w:val="28"/>
        </w:rPr>
        <w:t xml:space="preserve">) включно. Аналогічно, </w:t>
      </w:r>
      <w:r>
        <w:rPr>
          <w:sz w:val="28"/>
          <w:lang w:val="en-US"/>
        </w:rPr>
        <w:t>CIAC</w:t>
      </w:r>
      <w:r>
        <w:rPr>
          <w:sz w:val="28"/>
        </w:rPr>
        <w:t xml:space="preserve"> трактів А</w:t>
      </w:r>
      <w:r>
        <w:rPr>
          <w:sz w:val="28"/>
          <w:lang w:val="en-US"/>
        </w:rPr>
        <w:t>U</w:t>
      </w:r>
      <w:r>
        <w:rPr>
          <w:sz w:val="28"/>
        </w:rPr>
        <w:t>-</w:t>
      </w:r>
      <w:r>
        <w:rPr>
          <w:sz w:val="28"/>
          <w:lang w:val="en-US"/>
        </w:rPr>
        <w:t>n</w:t>
      </w:r>
      <w:r>
        <w:rPr>
          <w:sz w:val="28"/>
        </w:rPr>
        <w:t xml:space="preserve"> (</w:t>
      </w:r>
      <w:r>
        <w:rPr>
          <w:sz w:val="28"/>
          <w:lang w:val="en-US"/>
        </w:rPr>
        <w:t>n</w:t>
      </w:r>
      <w:r>
        <w:rPr>
          <w:sz w:val="28"/>
          <w:lang w:val="uk-UA"/>
        </w:rPr>
        <w:t>=4</w:t>
      </w:r>
      <w:r>
        <w:rPr>
          <w:sz w:val="28"/>
        </w:rPr>
        <w:t>) визначається як "1" в А</w:t>
      </w:r>
      <w:r>
        <w:rPr>
          <w:sz w:val="28"/>
          <w:lang w:val="en-US"/>
        </w:rPr>
        <w:t>U</w:t>
      </w:r>
      <w:r>
        <w:rPr>
          <w:sz w:val="28"/>
        </w:rPr>
        <w:t>-</w:t>
      </w:r>
      <w:r>
        <w:rPr>
          <w:sz w:val="28"/>
          <w:lang w:val="en-US"/>
        </w:rPr>
        <w:t>n</w:t>
      </w:r>
      <w:r>
        <w:rPr>
          <w:sz w:val="28"/>
        </w:rPr>
        <w:t xml:space="preserve"> разом з його вказівником (А</w:t>
      </w:r>
      <w:r>
        <w:rPr>
          <w:sz w:val="28"/>
          <w:lang w:val="en-US"/>
        </w:rPr>
        <w:t>U</w:t>
      </w:r>
      <w:r>
        <w:rPr>
          <w:sz w:val="28"/>
        </w:rPr>
        <w:t>-</w:t>
      </w:r>
      <w:r>
        <w:rPr>
          <w:sz w:val="28"/>
          <w:lang w:val="uk-UA"/>
        </w:rPr>
        <w:t xml:space="preserve"> </w:t>
      </w:r>
      <w:r>
        <w:rPr>
          <w:sz w:val="28"/>
          <w:lang w:val="en-US"/>
        </w:rPr>
        <w:t>AIS</w:t>
      </w:r>
      <w:r>
        <w:rPr>
          <w:sz w:val="28"/>
        </w:rPr>
        <w:t xml:space="preserve">) включно. Всі трактові </w:t>
      </w:r>
      <w:r>
        <w:rPr>
          <w:sz w:val="28"/>
          <w:lang w:val="en-US"/>
        </w:rPr>
        <w:t>CIAC</w:t>
      </w:r>
      <w:r>
        <w:rPr>
          <w:sz w:val="28"/>
        </w:rPr>
        <w:t xml:space="preserve"> передаються в сигналах </w:t>
      </w:r>
      <w:r>
        <w:rPr>
          <w:sz w:val="28"/>
          <w:lang w:val="en-US"/>
        </w:rPr>
        <w:t>STM</w:t>
      </w:r>
      <w:r>
        <w:rPr>
          <w:sz w:val="28"/>
          <w:lang w:val="uk-UA"/>
        </w:rPr>
        <w:t>-</w:t>
      </w:r>
      <w:r>
        <w:rPr>
          <w:sz w:val="28"/>
          <w:lang w:val="en-US"/>
        </w:rPr>
        <w:t>N</w:t>
      </w:r>
      <w:r>
        <w:rPr>
          <w:sz w:val="28"/>
        </w:rPr>
        <w:t xml:space="preserve"> з діючими </w:t>
      </w:r>
      <w:r>
        <w:rPr>
          <w:sz w:val="28"/>
          <w:lang w:val="en-US"/>
        </w:rPr>
        <w:t>SOH</w:t>
      </w:r>
      <w:r>
        <w:rPr>
          <w:sz w:val="28"/>
          <w:lang w:val="uk-UA"/>
        </w:rPr>
        <w:t>.</w:t>
      </w:r>
    </w:p>
    <w:p w:rsidR="00B917AA" w:rsidRDefault="00442059" w:rsidP="007F6ABA">
      <w:pPr>
        <w:jc w:val="both"/>
        <w:rPr>
          <w:sz w:val="28"/>
        </w:rPr>
      </w:pPr>
      <w:r>
        <w:rPr>
          <w:sz w:val="28"/>
        </w:rPr>
        <w:t>На рис.5.</w:t>
      </w:r>
      <w:r>
        <w:rPr>
          <w:sz w:val="28"/>
          <w:lang w:val="uk-UA"/>
        </w:rPr>
        <w:t>5</w:t>
      </w:r>
      <w:r w:rsidR="00B917AA">
        <w:rPr>
          <w:sz w:val="28"/>
        </w:rPr>
        <w:t xml:space="preserve"> прийняті слідуючи позначення:</w:t>
      </w:r>
    </w:p>
    <w:p w:rsidR="00B917AA" w:rsidRDefault="00B917AA" w:rsidP="007F6ABA">
      <w:pPr>
        <w:jc w:val="both"/>
        <w:rPr>
          <w:sz w:val="28"/>
        </w:rPr>
      </w:pPr>
      <w:r>
        <w:rPr>
          <w:sz w:val="28"/>
        </w:rPr>
        <w:sym w:font="Wingdings" w:char="F06C"/>
      </w:r>
      <w:r>
        <w:rPr>
          <w:sz w:val="28"/>
        </w:rPr>
        <w:t xml:space="preserve"> - виявлення;</w:t>
      </w:r>
    </w:p>
    <w:p w:rsidR="00B917AA" w:rsidRDefault="00B917AA" w:rsidP="007F6ABA">
      <w:pPr>
        <w:jc w:val="both"/>
        <w:rPr>
          <w:sz w:val="28"/>
        </w:rPr>
      </w:pPr>
      <w:r>
        <w:rPr>
          <w:sz w:val="28"/>
        </w:rPr>
        <w:sym w:font="Courier New" w:char="004F"/>
      </w:r>
      <w:r>
        <w:rPr>
          <w:sz w:val="28"/>
        </w:rPr>
        <w:t xml:space="preserve"> - генерація;</w:t>
      </w:r>
    </w:p>
    <w:p w:rsidR="00B917AA" w:rsidRDefault="00B917AA" w:rsidP="007F6ABA">
      <w:pPr>
        <w:jc w:val="both"/>
        <w:rPr>
          <w:sz w:val="28"/>
        </w:rPr>
      </w:pPr>
      <w:r>
        <w:rPr>
          <w:sz w:val="28"/>
        </w:rPr>
        <w:t>"1" - введення сигналу, що складається із одних одиниць (</w:t>
      </w:r>
      <w:r>
        <w:rPr>
          <w:sz w:val="28"/>
          <w:lang w:val="en-US"/>
        </w:rPr>
        <w:t>CIAC</w:t>
      </w:r>
      <w:r>
        <w:rPr>
          <w:sz w:val="28"/>
        </w:rPr>
        <w:t>);</w:t>
      </w:r>
    </w:p>
    <w:p w:rsidR="00B917AA" w:rsidRDefault="00B917AA" w:rsidP="007F6ABA">
      <w:pPr>
        <w:jc w:val="both"/>
        <w:rPr>
          <w:sz w:val="28"/>
        </w:rPr>
      </w:pPr>
      <w:r>
        <w:rPr>
          <w:sz w:val="28"/>
          <w:lang w:val="en-US"/>
        </w:rPr>
        <w:t>AIS</w:t>
      </w:r>
      <w:r>
        <w:rPr>
          <w:sz w:val="28"/>
        </w:rPr>
        <w:t xml:space="preserve"> - сигнал індикації аварійного стану;</w:t>
      </w:r>
    </w:p>
    <w:p w:rsidR="00B917AA" w:rsidRDefault="00B917AA" w:rsidP="007F6ABA">
      <w:pPr>
        <w:jc w:val="both"/>
        <w:rPr>
          <w:sz w:val="28"/>
        </w:rPr>
      </w:pPr>
      <w:r>
        <w:rPr>
          <w:sz w:val="28"/>
          <w:lang w:val="en-US"/>
        </w:rPr>
        <w:t>FEBE</w:t>
      </w:r>
      <w:r>
        <w:rPr>
          <w:sz w:val="28"/>
        </w:rPr>
        <w:t>/</w:t>
      </w:r>
      <w:r>
        <w:rPr>
          <w:sz w:val="28"/>
          <w:lang w:val="en-US"/>
        </w:rPr>
        <w:t>REI</w:t>
      </w:r>
      <w:r>
        <w:rPr>
          <w:sz w:val="28"/>
        </w:rPr>
        <w:t xml:space="preserve"> - помилка на дальньому кінці;</w:t>
      </w:r>
    </w:p>
    <w:p w:rsidR="00B917AA" w:rsidRDefault="00B917AA" w:rsidP="007F6ABA">
      <w:pPr>
        <w:jc w:val="both"/>
        <w:rPr>
          <w:sz w:val="28"/>
        </w:rPr>
      </w:pPr>
      <w:r>
        <w:rPr>
          <w:sz w:val="28"/>
          <w:lang w:val="en-US"/>
        </w:rPr>
        <w:t>FERE</w:t>
      </w:r>
      <w:r>
        <w:rPr>
          <w:sz w:val="28"/>
        </w:rPr>
        <w:t>/</w:t>
      </w:r>
      <w:r>
        <w:rPr>
          <w:sz w:val="28"/>
          <w:lang w:val="en-US"/>
        </w:rPr>
        <w:t>RDI</w:t>
      </w:r>
      <w:r>
        <w:rPr>
          <w:sz w:val="28"/>
        </w:rPr>
        <w:t xml:space="preserve"> - відказ на прийомі на дальньому кінці;</w:t>
      </w:r>
    </w:p>
    <w:p w:rsidR="00B917AA" w:rsidRDefault="00B917AA" w:rsidP="007F6ABA">
      <w:pPr>
        <w:jc w:val="both"/>
        <w:rPr>
          <w:sz w:val="28"/>
        </w:rPr>
      </w:pPr>
      <w:r>
        <w:rPr>
          <w:sz w:val="28"/>
          <w:lang w:val="en-US"/>
        </w:rPr>
        <w:t>LOF</w:t>
      </w:r>
      <w:r>
        <w:rPr>
          <w:sz w:val="28"/>
        </w:rPr>
        <w:t xml:space="preserve"> - втрата циклу;</w:t>
      </w:r>
    </w:p>
    <w:p w:rsidR="00B917AA" w:rsidRDefault="00B917AA" w:rsidP="007F6ABA">
      <w:pPr>
        <w:jc w:val="both"/>
        <w:rPr>
          <w:sz w:val="28"/>
        </w:rPr>
      </w:pPr>
      <w:r>
        <w:rPr>
          <w:sz w:val="28"/>
          <w:lang w:val="en-US"/>
        </w:rPr>
        <w:t>LOM</w:t>
      </w:r>
      <w:r>
        <w:rPr>
          <w:sz w:val="28"/>
        </w:rPr>
        <w:t xml:space="preserve"> - втрата зверхциклу;</w:t>
      </w:r>
    </w:p>
    <w:p w:rsidR="00B917AA" w:rsidRDefault="00B917AA" w:rsidP="007F6ABA">
      <w:pPr>
        <w:jc w:val="both"/>
        <w:rPr>
          <w:sz w:val="28"/>
        </w:rPr>
      </w:pPr>
      <w:r>
        <w:rPr>
          <w:sz w:val="28"/>
          <w:lang w:val="en-US"/>
        </w:rPr>
        <w:t>LOS</w:t>
      </w:r>
      <w:r>
        <w:rPr>
          <w:sz w:val="28"/>
        </w:rPr>
        <w:t xml:space="preserve"> - втрата сигналу;</w:t>
      </w:r>
    </w:p>
    <w:p w:rsidR="00B917AA" w:rsidRDefault="00B917AA" w:rsidP="007F6ABA">
      <w:pPr>
        <w:jc w:val="both"/>
        <w:rPr>
          <w:sz w:val="28"/>
        </w:rPr>
      </w:pPr>
      <w:r>
        <w:rPr>
          <w:sz w:val="28"/>
          <w:lang w:val="en-US"/>
        </w:rPr>
        <w:t>LOP</w:t>
      </w:r>
      <w:r>
        <w:rPr>
          <w:sz w:val="28"/>
        </w:rPr>
        <w:t xml:space="preserve"> - втрата вказівника;</w:t>
      </w:r>
    </w:p>
    <w:p w:rsidR="00B917AA" w:rsidRDefault="00B917AA" w:rsidP="007F6ABA">
      <w:pPr>
        <w:jc w:val="both"/>
        <w:rPr>
          <w:sz w:val="28"/>
        </w:rPr>
      </w:pPr>
      <w:r>
        <w:rPr>
          <w:sz w:val="28"/>
          <w:lang w:val="en-US"/>
        </w:rPr>
        <w:t>SLM</w:t>
      </w:r>
      <w:r>
        <w:rPr>
          <w:sz w:val="28"/>
        </w:rPr>
        <w:t xml:space="preserve"> - невідповідність мітки сигналу, байти С2 (</w:t>
      </w:r>
      <w:r>
        <w:rPr>
          <w:sz w:val="28"/>
          <w:lang w:val="en-US"/>
        </w:rPr>
        <w:t>POH</w:t>
      </w:r>
      <w:r>
        <w:rPr>
          <w:sz w:val="28"/>
        </w:rPr>
        <w:t xml:space="preserve">, </w:t>
      </w:r>
      <w:r>
        <w:rPr>
          <w:sz w:val="28"/>
          <w:lang w:val="en-US"/>
        </w:rPr>
        <w:t>BK</w:t>
      </w:r>
      <w:r>
        <w:rPr>
          <w:sz w:val="28"/>
        </w:rPr>
        <w:t>-</w:t>
      </w:r>
      <w:r>
        <w:rPr>
          <w:sz w:val="28"/>
          <w:lang w:val="en-US"/>
        </w:rPr>
        <w:t>n</w:t>
      </w:r>
      <w:r>
        <w:rPr>
          <w:sz w:val="28"/>
        </w:rPr>
        <w:t>);</w:t>
      </w:r>
    </w:p>
    <w:p w:rsidR="00B917AA" w:rsidRDefault="00B917AA" w:rsidP="007F6ABA">
      <w:pPr>
        <w:jc w:val="both"/>
        <w:rPr>
          <w:sz w:val="28"/>
        </w:rPr>
      </w:pPr>
      <w:r>
        <w:rPr>
          <w:sz w:val="28"/>
          <w:lang w:val="en-US"/>
        </w:rPr>
        <w:t>TIM</w:t>
      </w:r>
      <w:r>
        <w:rPr>
          <w:sz w:val="28"/>
        </w:rPr>
        <w:t xml:space="preserve"> - невідповідність ідентифікації трасировки;</w:t>
      </w:r>
    </w:p>
    <w:p w:rsidR="00B917AA" w:rsidRDefault="00B917AA" w:rsidP="007F6ABA">
      <w:pPr>
        <w:jc w:val="both"/>
        <w:rPr>
          <w:sz w:val="28"/>
        </w:rPr>
      </w:pPr>
      <w:r>
        <w:rPr>
          <w:sz w:val="28"/>
          <w:lang w:val="en-US"/>
        </w:rPr>
        <w:t>UNEQ</w:t>
      </w:r>
      <w:r>
        <w:rPr>
          <w:sz w:val="28"/>
        </w:rPr>
        <w:t xml:space="preserve"> - необладнаний сигнал в відповідності "С2" чи "</w:t>
      </w:r>
      <w:r>
        <w:rPr>
          <w:sz w:val="28"/>
          <w:lang w:val="en-US"/>
        </w:rPr>
        <w:t>V</w:t>
      </w:r>
      <w:r>
        <w:rPr>
          <w:sz w:val="28"/>
        </w:rPr>
        <w:t>5";</w:t>
      </w:r>
    </w:p>
    <w:p w:rsidR="00B917AA" w:rsidRDefault="00B917AA" w:rsidP="007F6ABA">
      <w:pPr>
        <w:jc w:val="both"/>
        <w:rPr>
          <w:sz w:val="28"/>
        </w:rPr>
      </w:pPr>
      <w:r>
        <w:rPr>
          <w:sz w:val="28"/>
          <w:lang w:val="en-US"/>
        </w:rPr>
        <w:t>HOVC</w:t>
      </w:r>
      <w:r>
        <w:rPr>
          <w:sz w:val="28"/>
        </w:rPr>
        <w:t xml:space="preserve"> - </w:t>
      </w:r>
      <w:r>
        <w:rPr>
          <w:sz w:val="28"/>
          <w:lang w:val="en-US"/>
        </w:rPr>
        <w:t>BK</w:t>
      </w:r>
      <w:r>
        <w:rPr>
          <w:sz w:val="28"/>
        </w:rPr>
        <w:t xml:space="preserve"> вищого порядку (</w:t>
      </w:r>
      <w:r>
        <w:rPr>
          <w:sz w:val="28"/>
          <w:lang w:val="en-US"/>
        </w:rPr>
        <w:t>BK</w:t>
      </w:r>
      <w:r>
        <w:rPr>
          <w:sz w:val="28"/>
        </w:rPr>
        <w:t>-</w:t>
      </w:r>
      <w:r>
        <w:rPr>
          <w:sz w:val="28"/>
          <w:lang w:val="en-US"/>
        </w:rPr>
        <w:t>n</w:t>
      </w:r>
      <w:r>
        <w:rPr>
          <w:sz w:val="28"/>
        </w:rPr>
        <w:t>);</w:t>
      </w:r>
    </w:p>
    <w:p w:rsidR="00B917AA" w:rsidRDefault="00B917AA" w:rsidP="007F6ABA">
      <w:pPr>
        <w:jc w:val="both"/>
        <w:rPr>
          <w:sz w:val="28"/>
        </w:rPr>
      </w:pPr>
      <w:r>
        <w:rPr>
          <w:sz w:val="28"/>
          <w:lang w:val="en-US"/>
        </w:rPr>
        <w:t>LOVC</w:t>
      </w:r>
      <w:r>
        <w:rPr>
          <w:sz w:val="28"/>
        </w:rPr>
        <w:t xml:space="preserve">- </w:t>
      </w:r>
      <w:r>
        <w:rPr>
          <w:sz w:val="28"/>
          <w:lang w:val="en-US"/>
        </w:rPr>
        <w:t>BK</w:t>
      </w:r>
      <w:r>
        <w:rPr>
          <w:sz w:val="28"/>
        </w:rPr>
        <w:t xml:space="preserve"> нижчого порядку (</w:t>
      </w:r>
      <w:r>
        <w:rPr>
          <w:sz w:val="28"/>
          <w:lang w:val="en-US"/>
        </w:rPr>
        <w:t>BK</w:t>
      </w:r>
      <w:r>
        <w:rPr>
          <w:sz w:val="28"/>
        </w:rPr>
        <w:t xml:space="preserve">- </w:t>
      </w:r>
      <w:r>
        <w:rPr>
          <w:sz w:val="28"/>
          <w:lang w:val="en-US"/>
        </w:rPr>
        <w:t>m</w:t>
      </w:r>
      <w:r>
        <w:rPr>
          <w:sz w:val="28"/>
        </w:rPr>
        <w:t>);</w:t>
      </w:r>
    </w:p>
    <w:p w:rsidR="00B917AA" w:rsidRDefault="00B917AA" w:rsidP="007F6ABA">
      <w:pPr>
        <w:jc w:val="both"/>
        <w:rPr>
          <w:sz w:val="28"/>
        </w:rPr>
      </w:pPr>
      <w:r>
        <w:rPr>
          <w:sz w:val="28"/>
          <w:lang w:val="en-US"/>
        </w:rPr>
        <w:t>HP</w:t>
      </w:r>
      <w:r>
        <w:rPr>
          <w:sz w:val="28"/>
        </w:rPr>
        <w:t xml:space="preserve"> - тракт вищого порядку;</w:t>
      </w:r>
    </w:p>
    <w:p w:rsidR="00B917AA" w:rsidRDefault="00B917AA" w:rsidP="007F6ABA">
      <w:pPr>
        <w:jc w:val="both"/>
        <w:rPr>
          <w:sz w:val="28"/>
        </w:rPr>
      </w:pPr>
      <w:r>
        <w:rPr>
          <w:sz w:val="28"/>
          <w:lang w:val="en-US"/>
        </w:rPr>
        <w:t>LP</w:t>
      </w:r>
      <w:r>
        <w:rPr>
          <w:sz w:val="28"/>
        </w:rPr>
        <w:t xml:space="preserve"> - тракт нижчого порядку.</w:t>
      </w:r>
    </w:p>
    <w:p w:rsidR="00B917AA" w:rsidRDefault="00442059" w:rsidP="007F6ABA">
      <w:pPr>
        <w:jc w:val="both"/>
        <w:rPr>
          <w:sz w:val="28"/>
        </w:rPr>
      </w:pPr>
      <w:r>
        <w:rPr>
          <w:sz w:val="28"/>
        </w:rPr>
        <w:t>Примітки до рис.5.</w:t>
      </w:r>
      <w:r>
        <w:rPr>
          <w:sz w:val="28"/>
          <w:lang w:val="uk-UA"/>
        </w:rPr>
        <w:t>5</w:t>
      </w:r>
      <w:r w:rsidR="00B917AA">
        <w:rPr>
          <w:sz w:val="28"/>
        </w:rPr>
        <w:t>:</w:t>
      </w:r>
    </w:p>
    <w:p w:rsidR="00B917AA" w:rsidRDefault="00B917AA" w:rsidP="007F6ABA">
      <w:pPr>
        <w:jc w:val="both"/>
        <w:rPr>
          <w:sz w:val="28"/>
        </w:rPr>
      </w:pPr>
      <w:r>
        <w:rPr>
          <w:sz w:val="28"/>
        </w:rPr>
        <w:t>1. Даний стовпець є функцією впровадженого з'єднання, яке присутнє в регенераторі.</w:t>
      </w:r>
    </w:p>
    <w:p w:rsidR="00B917AA" w:rsidRDefault="00B917AA" w:rsidP="007F6ABA">
      <w:pPr>
        <w:jc w:val="both"/>
        <w:rPr>
          <w:sz w:val="28"/>
        </w:rPr>
      </w:pPr>
      <w:r>
        <w:rPr>
          <w:sz w:val="28"/>
        </w:rPr>
        <w:t>2. Введення сигналу, що складається з одних одиниць (</w:t>
      </w:r>
      <w:r>
        <w:rPr>
          <w:sz w:val="28"/>
          <w:lang w:val="en-US"/>
        </w:rPr>
        <w:t>CIAC</w:t>
      </w:r>
      <w:r>
        <w:rPr>
          <w:sz w:val="28"/>
        </w:rPr>
        <w:t xml:space="preserve">) і сигналу відказу при прийманні на дальньому кінці </w:t>
      </w:r>
      <w:r>
        <w:rPr>
          <w:sz w:val="28"/>
          <w:lang w:val="en-US"/>
        </w:rPr>
        <w:t>FERE</w:t>
      </w:r>
      <w:r>
        <w:rPr>
          <w:sz w:val="28"/>
        </w:rPr>
        <w:t>(</w:t>
      </w:r>
      <w:r>
        <w:rPr>
          <w:sz w:val="28"/>
          <w:lang w:val="en-US"/>
        </w:rPr>
        <w:t>RDI</w:t>
      </w:r>
      <w:r>
        <w:rPr>
          <w:sz w:val="28"/>
        </w:rPr>
        <w:t>), що при деяких дефектах може бути довільним.</w:t>
      </w:r>
    </w:p>
    <w:p w:rsidR="00B917AA" w:rsidRDefault="00442059" w:rsidP="007F6ABA">
      <w:pPr>
        <w:jc w:val="both"/>
        <w:rPr>
          <w:sz w:val="28"/>
        </w:rPr>
      </w:pPr>
      <w:r>
        <w:rPr>
          <w:sz w:val="28"/>
        </w:rPr>
        <w:t>На рис.5.</w:t>
      </w:r>
      <w:r>
        <w:rPr>
          <w:sz w:val="28"/>
          <w:lang w:val="uk-UA"/>
        </w:rPr>
        <w:t>5</w:t>
      </w:r>
      <w:r w:rsidR="00B917AA">
        <w:rPr>
          <w:sz w:val="28"/>
        </w:rPr>
        <w:t xml:space="preserve"> ці варіанти показані пунктирними лініями.</w:t>
      </w:r>
    </w:p>
    <w:p w:rsidR="00B917AA" w:rsidRPr="003C7E6C" w:rsidRDefault="00442059" w:rsidP="007F6ABA">
      <w:pPr>
        <w:jc w:val="both"/>
        <w:rPr>
          <w:sz w:val="28"/>
          <w:lang w:val="uk-UA"/>
        </w:rPr>
      </w:pPr>
      <w:r>
        <w:rPr>
          <w:sz w:val="28"/>
          <w:lang w:val="uk-UA"/>
        </w:rPr>
        <w:t>На рис.5.6</w:t>
      </w:r>
      <w:r w:rsidR="003C7E6C">
        <w:rPr>
          <w:sz w:val="28"/>
          <w:lang w:val="uk-UA"/>
        </w:rPr>
        <w:t xml:space="preserve"> приведений варіант схеми взаємодії сигналів обслуговування,що частіше застосовується </w:t>
      </w:r>
      <w:r w:rsidR="00115613">
        <w:rPr>
          <w:sz w:val="28"/>
          <w:lang w:val="uk-UA"/>
        </w:rPr>
        <w:t>в мережних вузлах і станціях.</w:t>
      </w:r>
    </w:p>
    <w:p w:rsidR="00B917AA" w:rsidRPr="00442059" w:rsidRDefault="00B917AA" w:rsidP="007F6ABA">
      <w:pPr>
        <w:jc w:val="both"/>
        <w:rPr>
          <w:sz w:val="28"/>
          <w:lang w:val="uk-UA"/>
        </w:rPr>
      </w:pPr>
    </w:p>
    <w:p w:rsidR="00B917AA" w:rsidRPr="007F7431" w:rsidRDefault="00B917AA" w:rsidP="007F6ABA">
      <w:pPr>
        <w:jc w:val="both"/>
        <w:rPr>
          <w:sz w:val="28"/>
          <w:lang w:val="uk-UA"/>
        </w:rPr>
      </w:pPr>
    </w:p>
    <w:p w:rsidR="00B917AA" w:rsidRPr="00442059" w:rsidRDefault="00B917AA" w:rsidP="007F6ABA">
      <w:pPr>
        <w:jc w:val="both"/>
        <w:rPr>
          <w:sz w:val="28"/>
          <w:lang w:val="uk-UA"/>
        </w:rPr>
      </w:pPr>
    </w:p>
    <w:p w:rsidR="00B917AA" w:rsidRPr="00442059" w:rsidRDefault="00B917AA">
      <w:pPr>
        <w:rPr>
          <w:sz w:val="28"/>
          <w:lang w:val="uk-UA"/>
        </w:rPr>
      </w:pPr>
    </w:p>
    <w:p w:rsidR="00B917AA" w:rsidRPr="00442059" w:rsidRDefault="00B917AA">
      <w:pPr>
        <w:rPr>
          <w:sz w:val="28"/>
          <w:lang w:val="uk-UA"/>
        </w:rPr>
      </w:pPr>
    </w:p>
    <w:p w:rsidR="00B917AA" w:rsidRPr="00442059" w:rsidRDefault="00B917AA">
      <w:pPr>
        <w:rPr>
          <w:sz w:val="28"/>
          <w:lang w:val="uk-UA"/>
        </w:rPr>
      </w:pPr>
    </w:p>
    <w:p w:rsidR="00B917AA" w:rsidRPr="00442059" w:rsidRDefault="00B917AA">
      <w:pPr>
        <w:rPr>
          <w:sz w:val="28"/>
          <w:lang w:val="uk-UA"/>
        </w:rPr>
      </w:pPr>
    </w:p>
    <w:p w:rsidR="00B917AA" w:rsidRPr="00442059" w:rsidRDefault="00B917AA">
      <w:pPr>
        <w:rPr>
          <w:sz w:val="28"/>
          <w:lang w:val="uk-UA"/>
        </w:rPr>
      </w:pPr>
    </w:p>
    <w:p w:rsidR="00B917AA" w:rsidRPr="00442059" w:rsidRDefault="00B917AA">
      <w:pPr>
        <w:rPr>
          <w:sz w:val="28"/>
          <w:lang w:val="uk-UA"/>
        </w:rPr>
      </w:pPr>
    </w:p>
    <w:p w:rsidR="00B917AA" w:rsidRPr="00442059" w:rsidRDefault="00B917AA">
      <w:pPr>
        <w:rPr>
          <w:sz w:val="28"/>
          <w:lang w:val="uk-UA"/>
        </w:rPr>
      </w:pPr>
    </w:p>
    <w:p w:rsidR="00B917AA" w:rsidRPr="00442059" w:rsidRDefault="00B917AA">
      <w:pPr>
        <w:rPr>
          <w:sz w:val="28"/>
          <w:lang w:val="uk-UA"/>
        </w:rPr>
        <w:sectPr w:rsidR="00B917AA" w:rsidRPr="00442059">
          <w:type w:val="continuous"/>
          <w:pgSz w:w="11907" w:h="16840"/>
          <w:pgMar w:top="1440" w:right="992" w:bottom="1440" w:left="1134" w:header="708" w:footer="708" w:gutter="0"/>
          <w:cols w:space="720"/>
        </w:sectPr>
      </w:pPr>
    </w:p>
    <w:p w:rsidR="00B917AA" w:rsidRPr="00442059" w:rsidRDefault="00A5176C">
      <w:pPr>
        <w:tabs>
          <w:tab w:val="left" w:pos="567"/>
          <w:tab w:val="left" w:pos="709"/>
        </w:tabs>
        <w:ind w:left="-142"/>
        <w:rPr>
          <w:sz w:val="28"/>
          <w:lang w:val="uk-UA"/>
        </w:rPr>
        <w:sectPr w:rsidR="00B917AA" w:rsidRPr="00442059">
          <w:pgSz w:w="16840" w:h="11907" w:orient="landscape"/>
          <w:pgMar w:top="1560" w:right="1559" w:bottom="992" w:left="2694" w:header="708" w:footer="708" w:gutter="0"/>
          <w:cols w:space="720"/>
        </w:sectPr>
      </w:pPr>
      <w:r>
        <w:rPr>
          <w:noProof/>
          <w:sz w:val="28"/>
        </w:rPr>
        <w:lastRenderedPageBreak/>
        <w:pict>
          <v:shape id="_x0000_s3355" type="#_x0000_t202" style="position:absolute;left:0;text-align:left;margin-left:250.95pt;margin-top:473.5pt;width:118.35pt;height:24pt;z-index:251909632;v-text-anchor:top-baseline" o:allowincell="f" filled="f" stroked="f" strokecolor="white">
            <v:textbox style="mso-next-textbox:#_x0000_s3355">
              <w:txbxContent>
                <w:p w:rsidR="004342C8" w:rsidRPr="00442059" w:rsidRDefault="004342C8">
                  <w:pPr>
                    <w:rPr>
                      <w:snapToGrid w:val="0"/>
                      <w:color w:val="000000"/>
                      <w:sz w:val="28"/>
                      <w:lang w:val="uk-UA" w:eastAsia="ru-RU"/>
                    </w:rPr>
                  </w:pPr>
                  <w:r>
                    <w:rPr>
                      <w:snapToGrid w:val="0"/>
                      <w:color w:val="000000"/>
                      <w:sz w:val="28"/>
                      <w:lang w:eastAsia="ru-RU"/>
                    </w:rPr>
                    <w:t>Рис. 5.</w:t>
                  </w:r>
                  <w:r>
                    <w:rPr>
                      <w:snapToGrid w:val="0"/>
                      <w:color w:val="000000"/>
                      <w:sz w:val="28"/>
                      <w:lang w:val="uk-UA" w:eastAsia="ru-RU"/>
                    </w:rPr>
                    <w:t>5</w:t>
                  </w:r>
                </w:p>
              </w:txbxContent>
            </v:textbox>
          </v:shape>
        </w:pict>
      </w:r>
      <w:r>
        <w:rPr>
          <w:noProof/>
          <w:sz w:val="28"/>
        </w:rPr>
        <w:pict>
          <v:shape id="_x0000_s3356" type="#_x0000_t202" style="position:absolute;left:0;text-align:left;margin-left:334.95pt;margin-top:295pt;width:47.4pt;height:19.25pt;z-index:251910656;v-text-anchor:top-baseline" o:allowincell="f" filled="f" stroked="f" strokecolor="white">
            <v:textbox style="mso-next-textbox:#_x0000_s3356">
              <w:txbxContent>
                <w:p w:rsidR="004342C8" w:rsidRDefault="004342C8">
                  <w:pPr>
                    <w:rPr>
                      <w:snapToGrid w:val="0"/>
                      <w:color w:val="000000"/>
                      <w:lang w:eastAsia="ru-RU"/>
                    </w:rPr>
                  </w:pPr>
                  <w:r>
                    <w:rPr>
                      <w:snapToGrid w:val="0"/>
                      <w:color w:val="000000"/>
                      <w:lang w:val="en-US" w:eastAsia="ru-RU"/>
                    </w:rPr>
                    <w:t>TU-AIS</w:t>
                  </w:r>
                </w:p>
              </w:txbxContent>
            </v:textbox>
          </v:shape>
        </w:pict>
      </w:r>
      <w:r>
        <w:rPr>
          <w:noProof/>
          <w:sz w:val="28"/>
        </w:rPr>
        <w:pict>
          <v:line id="_x0000_s3354" style="position:absolute;left:0;text-align:left;z-index:251908608" from="592.95pt,398.95pt" to="592.95pt,477pt" o:allowincell="f" strokeweight="1.5pt">
            <v:stroke imagealignshape="f"/>
          </v:line>
        </w:pict>
      </w:r>
      <w:r>
        <w:rPr>
          <w:noProof/>
          <w:sz w:val="28"/>
        </w:rPr>
        <w:pict>
          <v:line id="_x0000_s3353" style="position:absolute;left:0;text-align:left;z-index:251907584" from="418.95pt,375pt" to="418.95pt,477pt" o:allowincell="f" strokeweight="1.5pt">
            <v:stroke imagealignshape="f"/>
          </v:line>
        </w:pict>
      </w:r>
      <w:r>
        <w:rPr>
          <w:noProof/>
          <w:sz w:val="28"/>
        </w:rPr>
        <w:pict>
          <v:line id="_x0000_s3352" style="position:absolute;left:0;text-align:left;z-index:251906560" from="418.95pt,254.95pt" to="418.95pt,357pt" o:allowincell="f" strokeweight="1.5pt">
            <v:stroke imagealignshape="f"/>
          </v:line>
        </w:pict>
      </w:r>
      <w:r>
        <w:rPr>
          <w:noProof/>
          <w:sz w:val="28"/>
        </w:rPr>
        <w:pict>
          <v:line id="_x0000_s3351" style="position:absolute;left:0;text-align:left;z-index:251905536" from="340.95pt,414.85pt" to="340.95pt,477.25pt" o:allowincell="f" strokeweight="1.5pt">
            <v:stroke imagealignshape="f"/>
          </v:line>
        </w:pict>
      </w:r>
      <w:r>
        <w:rPr>
          <w:noProof/>
          <w:sz w:val="28"/>
        </w:rPr>
        <w:pict>
          <v:line id="_x0000_s3350" style="position:absolute;left:0;text-align:left;z-index:251904512" from="340.95pt,324.85pt" to="340.95pt,398.95pt" o:allowincell="f" strokeweight="1.5pt">
            <v:stroke imagealignshape="f"/>
          </v:line>
        </w:pict>
      </w:r>
      <w:r>
        <w:rPr>
          <w:noProof/>
          <w:sz w:val="28"/>
        </w:rPr>
        <w:pict>
          <v:shape id="_x0000_s3349" type="#_x0000_t202" style="position:absolute;left:0;text-align:left;margin-left:388.95pt;margin-top:235.95pt;width:47.4pt;height:19.3pt;z-index:251903488;v-text-anchor:top-baseline" o:allowincell="f" filled="f" stroked="f" strokecolor="white">
            <v:textbox style="mso-next-textbox:#_x0000_s3349">
              <w:txbxContent>
                <w:p w:rsidR="004342C8" w:rsidRDefault="004342C8">
                  <w:pPr>
                    <w:rPr>
                      <w:snapToGrid w:val="0"/>
                      <w:color w:val="000000"/>
                      <w:lang w:eastAsia="ru-RU"/>
                    </w:rPr>
                  </w:pPr>
                  <w:r>
                    <w:rPr>
                      <w:snapToGrid w:val="0"/>
                      <w:color w:val="000000"/>
                      <w:lang w:val="en-US" w:eastAsia="ru-RU"/>
                    </w:rPr>
                    <w:t>TU-AIS</w:t>
                  </w:r>
                </w:p>
              </w:txbxContent>
            </v:textbox>
          </v:shape>
        </w:pict>
      </w:r>
      <w:r>
        <w:rPr>
          <w:noProof/>
          <w:sz w:val="28"/>
        </w:rPr>
        <w:pict>
          <v:line id="_x0000_s3348" style="position:absolute;left:0;text-align:left;z-index:251902464" from="298.95pt,324.85pt" to="298.95pt,477.85pt" o:allowincell="f" strokeweight="1.5pt">
            <v:stroke imagealignshape="f"/>
          </v:line>
        </w:pict>
      </w:r>
      <w:r>
        <w:rPr>
          <w:noProof/>
          <w:sz w:val="28"/>
        </w:rPr>
        <w:pict>
          <v:shape id="_x0000_s3347" type="#_x0000_t202" style="position:absolute;left:0;text-align:left;margin-left:580.95pt;margin-top:362.1pt;width:28.5pt;height:19.25pt;z-index:251901440;v-text-anchor:top-baseline" o:allowincell="f" filled="f" fillcolor="#0c9" stroked="f">
            <v:textbox style="mso-next-textbox:#_x0000_s3347">
              <w:txbxContent>
                <w:p w:rsidR="004342C8" w:rsidRDefault="004342C8">
                  <w:pPr>
                    <w:rPr>
                      <w:snapToGrid w:val="0"/>
                      <w:color w:val="000000"/>
                      <w:lang w:eastAsia="ru-RU"/>
                    </w:rPr>
                  </w:pPr>
                  <w:r>
                    <w:rPr>
                      <w:snapToGrid w:val="0"/>
                      <w:color w:val="000000"/>
                      <w:lang w:val="uk-UA" w:eastAsia="ru-RU"/>
                    </w:rPr>
                    <w:t>”</w:t>
                  </w:r>
                  <w:smartTag w:uri="urn:schemas-microsoft-com:office:smarttags" w:element="metricconverter">
                    <w:smartTagPr>
                      <w:attr w:name="ProductID" w:val="1”"/>
                    </w:smartTagPr>
                    <w:r>
                      <w:rPr>
                        <w:snapToGrid w:val="0"/>
                        <w:color w:val="000000"/>
                        <w:lang w:val="en-US" w:eastAsia="ru-RU"/>
                      </w:rPr>
                      <w:t>1</w:t>
                    </w:r>
                    <w:r>
                      <w:rPr>
                        <w:snapToGrid w:val="0"/>
                        <w:color w:val="000000"/>
                        <w:lang w:val="uk-UA" w:eastAsia="ru-RU"/>
                      </w:rPr>
                      <w:t>”</w:t>
                    </w:r>
                  </w:smartTag>
                </w:p>
              </w:txbxContent>
            </v:textbox>
          </v:shape>
        </w:pict>
      </w:r>
      <w:r>
        <w:rPr>
          <w:noProof/>
          <w:sz w:val="28"/>
        </w:rPr>
        <w:pict>
          <v:shape id="_x0000_s3346" type="#_x0000_t202" style="position:absolute;left:0;text-align:left;margin-left:396.95pt;margin-top:315.1pt;width:28.5pt;height:19.25pt;z-index:251900416;v-text-anchor:top-baseline" o:allowincell="f" filled="f" fillcolor="#0c9" stroked="f">
            <v:textbox style="mso-next-textbox:#_x0000_s3346">
              <w:txbxContent>
                <w:p w:rsidR="004342C8" w:rsidRDefault="004342C8">
                  <w:pPr>
                    <w:rPr>
                      <w:snapToGrid w:val="0"/>
                      <w:color w:val="000000"/>
                      <w:lang w:eastAsia="ru-RU"/>
                    </w:rPr>
                  </w:pPr>
                  <w:r>
                    <w:rPr>
                      <w:snapToGrid w:val="0"/>
                      <w:color w:val="000000"/>
                      <w:lang w:val="uk-UA" w:eastAsia="ru-RU"/>
                    </w:rPr>
                    <w:t>”</w:t>
                  </w:r>
                  <w:smartTag w:uri="urn:schemas-microsoft-com:office:smarttags" w:element="metricconverter">
                    <w:smartTagPr>
                      <w:attr w:name="ProductID" w:val="1”"/>
                    </w:smartTagPr>
                    <w:r>
                      <w:rPr>
                        <w:snapToGrid w:val="0"/>
                        <w:color w:val="000000"/>
                        <w:lang w:val="en-US" w:eastAsia="ru-RU"/>
                      </w:rPr>
                      <w:t>1</w:t>
                    </w:r>
                    <w:r>
                      <w:rPr>
                        <w:snapToGrid w:val="0"/>
                        <w:color w:val="000000"/>
                        <w:lang w:val="uk-UA" w:eastAsia="ru-RU"/>
                      </w:rPr>
                      <w:t>”</w:t>
                    </w:r>
                  </w:smartTag>
                </w:p>
              </w:txbxContent>
            </v:textbox>
          </v:shape>
        </w:pict>
      </w:r>
      <w:r>
        <w:rPr>
          <w:noProof/>
          <w:sz w:val="28"/>
        </w:rPr>
        <w:pict>
          <v:shape id="_x0000_s3345" type="#_x0000_t202" style="position:absolute;left:0;text-align:left;margin-left:394.95pt;margin-top:289.95pt;width:28.5pt;height:19.3pt;z-index:251899392;v-text-anchor:top-baseline" o:allowincell="f" filled="f" fillcolor="#0c9" stroked="f">
            <v:textbox style="mso-next-textbox:#_x0000_s3345">
              <w:txbxContent>
                <w:p w:rsidR="004342C8" w:rsidRDefault="004342C8">
                  <w:pPr>
                    <w:rPr>
                      <w:snapToGrid w:val="0"/>
                      <w:color w:val="000000"/>
                      <w:lang w:eastAsia="ru-RU"/>
                    </w:rPr>
                  </w:pPr>
                  <w:r>
                    <w:rPr>
                      <w:snapToGrid w:val="0"/>
                      <w:color w:val="000000"/>
                      <w:lang w:val="uk-UA" w:eastAsia="ru-RU"/>
                    </w:rPr>
                    <w:t>”</w:t>
                  </w:r>
                  <w:smartTag w:uri="urn:schemas-microsoft-com:office:smarttags" w:element="metricconverter">
                    <w:smartTagPr>
                      <w:attr w:name="ProductID" w:val="1”"/>
                    </w:smartTagPr>
                    <w:r>
                      <w:rPr>
                        <w:snapToGrid w:val="0"/>
                        <w:color w:val="000000"/>
                        <w:lang w:val="en-US" w:eastAsia="ru-RU"/>
                      </w:rPr>
                      <w:t>1</w:t>
                    </w:r>
                    <w:r>
                      <w:rPr>
                        <w:snapToGrid w:val="0"/>
                        <w:color w:val="000000"/>
                        <w:lang w:val="uk-UA" w:eastAsia="ru-RU"/>
                      </w:rPr>
                      <w:t>”</w:t>
                    </w:r>
                  </w:smartTag>
                </w:p>
              </w:txbxContent>
            </v:textbox>
          </v:shape>
        </w:pict>
      </w:r>
      <w:r>
        <w:rPr>
          <w:noProof/>
          <w:sz w:val="28"/>
        </w:rPr>
        <w:pict>
          <v:shape id="_x0000_s3344" type="#_x0000_t202" style="position:absolute;left:0;text-align:left;margin-left:186.95pt;margin-top:140.1pt;width:28.5pt;height:19.25pt;z-index:251898368;v-text-anchor:top-baseline" o:allowincell="f" filled="f" fillcolor="#0c9" stroked="f">
            <v:textbox style="mso-next-textbox:#_x0000_s3344">
              <w:txbxContent>
                <w:p w:rsidR="004342C8" w:rsidRDefault="004342C8">
                  <w:pPr>
                    <w:rPr>
                      <w:snapToGrid w:val="0"/>
                      <w:color w:val="000000"/>
                      <w:lang w:eastAsia="ru-RU"/>
                    </w:rPr>
                  </w:pPr>
                  <w:r>
                    <w:rPr>
                      <w:snapToGrid w:val="0"/>
                      <w:color w:val="000000"/>
                      <w:lang w:val="uk-UA" w:eastAsia="ru-RU"/>
                    </w:rPr>
                    <w:t>”</w:t>
                  </w:r>
                  <w:smartTag w:uri="urn:schemas-microsoft-com:office:smarttags" w:element="metricconverter">
                    <w:smartTagPr>
                      <w:attr w:name="ProductID" w:val="1”"/>
                    </w:smartTagPr>
                    <w:r>
                      <w:rPr>
                        <w:snapToGrid w:val="0"/>
                        <w:color w:val="000000"/>
                        <w:lang w:val="en-US" w:eastAsia="ru-RU"/>
                      </w:rPr>
                      <w:t>1</w:t>
                    </w:r>
                    <w:r>
                      <w:rPr>
                        <w:snapToGrid w:val="0"/>
                        <w:color w:val="000000"/>
                        <w:lang w:val="uk-UA" w:eastAsia="ru-RU"/>
                      </w:rPr>
                      <w:t>”</w:t>
                    </w:r>
                  </w:smartTag>
                </w:p>
              </w:txbxContent>
            </v:textbox>
          </v:shape>
        </w:pict>
      </w:r>
      <w:r>
        <w:rPr>
          <w:noProof/>
          <w:sz w:val="28"/>
        </w:rPr>
        <w:pict>
          <v:line id="_x0000_s3343" style="position:absolute;left:0;text-align:left;z-index:251897344" from="159.2pt,357.35pt" to="159.2pt,477.25pt" o:allowincell="f" strokeweight="1.5pt">
            <v:stroke imagealignshape="f"/>
          </v:line>
        </w:pict>
      </w:r>
      <w:r>
        <w:rPr>
          <w:noProof/>
          <w:sz w:val="28"/>
        </w:rPr>
        <w:pict>
          <v:line id="_x0000_s3342" style="position:absolute;left:0;text-align:left;z-index:251896320" from="116.7pt,357pt" to="116.7pt,477pt" o:allowincell="f" strokeweight="1.5pt">
            <v:stroke imagealignshape="f"/>
          </v:line>
        </w:pict>
      </w:r>
      <w:r>
        <w:rPr>
          <w:noProof/>
          <w:sz w:val="28"/>
        </w:rPr>
        <w:pict>
          <v:line id="_x0000_s3341" style="position:absolute;left:0;text-align:left;z-index:251895296" from="64.95pt,357pt" to="64.95pt,477pt" o:allowincell="f" strokeweight="1.5pt">
            <v:stroke imagealignshape="f"/>
          </v:line>
        </w:pict>
      </w:r>
      <w:r>
        <w:rPr>
          <w:noProof/>
          <w:sz w:val="28"/>
        </w:rPr>
        <w:pict>
          <v:line id="_x0000_s3340" style="position:absolute;left:0;text-align:left;z-index:251894272" from="4.95pt,357pt" to="4.95pt,477pt" o:allowincell="f" strokeweight="1.5pt">
            <v:stroke imagealignshape="f"/>
          </v:line>
        </w:pict>
      </w:r>
      <w:r>
        <w:rPr>
          <w:noProof/>
          <w:sz w:val="28"/>
        </w:rPr>
        <w:pict>
          <v:line id="_x0000_s3339" style="position:absolute;left:0;text-align:left;z-index:251893248" from="-43.05pt,357pt" to="-43.05pt,477pt" o:allowincell="f" strokeweight="1.5pt">
            <v:stroke imagealignshape="f"/>
          </v:line>
        </w:pict>
      </w:r>
      <w:r>
        <w:rPr>
          <w:noProof/>
          <w:sz w:val="28"/>
        </w:rPr>
        <w:pict>
          <v:line id="_x0000_s3338" style="position:absolute;left:0;text-align:left;flip:x;z-index:251892224" from="574.05pt,443.1pt" to="581.45pt,443.1pt" o:allowincell="f">
            <v:stroke startarrowwidth="narrow" startarrowlength="short" endarrowwidth="narrow" endarrowlength="short"/>
          </v:line>
        </w:pict>
      </w:r>
      <w:r>
        <w:rPr>
          <w:noProof/>
          <w:sz w:val="28"/>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3337" type="#_x0000_t19" style="position:absolute;left:0;text-align:left;margin-left:567.4pt;margin-top:405.35pt;width:50.65pt;height:24.4pt;rotation:-90;flip:x y;z-index:251891200;v-text-anchor:middle" o:allowincell="f" fillcolor="#0c9">
            <v:stroke endarrowwidth="narrow" endarrowlength="short"/>
          </v:shape>
        </w:pict>
      </w:r>
      <w:r>
        <w:rPr>
          <w:noProof/>
          <w:sz w:val="28"/>
        </w:rPr>
        <w:pict>
          <v:shape id="_x0000_s3336" type="#_x0000_t19" style="position:absolute;left:0;text-align:left;margin-left:586.95pt;margin-top:309.6pt;width:18pt;height:14.5pt;z-index:251890176;v-text-anchor:middle" o:allowincell="f" fillcolor="#0c9">
            <v:stroke endarrowwidth="narrow" endarrowlength="short"/>
          </v:shape>
        </w:pict>
      </w:r>
      <w:r>
        <w:rPr>
          <w:noProof/>
          <w:sz w:val="28"/>
        </w:rPr>
        <w:pict>
          <v:line id="_x0000_s3335" style="position:absolute;left:0;text-align:left;flip:x y;z-index:251889152" from="604.95pt,323.25pt" to="604.95pt,447pt" o:allowincell="f">
            <v:stroke startarrowwidth="narrow" startarrowlength="short" endarrowwidth="narrow" endarrowlength="short"/>
          </v:line>
        </w:pict>
      </w:r>
      <w:r>
        <w:rPr>
          <w:noProof/>
          <w:sz w:val="28"/>
        </w:rPr>
        <w:pict>
          <v:oval id="_x0000_s3334" style="position:absolute;left:0;text-align:left;margin-left:584.35pt;margin-top:382.2pt;width:6pt;height:5.9pt;z-index:251888128;v-text-anchor:middle" o:allowincell="f"/>
        </w:pict>
      </w:r>
      <w:r>
        <w:rPr>
          <w:noProof/>
          <w:sz w:val="28"/>
        </w:rPr>
        <w:pict>
          <v:shape id="_x0000_s3333" type="#_x0000_t19" style="position:absolute;left:0;text-align:left;margin-left:586.95pt;margin-top:384pt;width:18.75pt;height:75pt;z-index:251887104;v-text-anchor:middle" o:allowincell="f" fillcolor="#0c9">
            <v:stroke endarrow="block" endarrowwidth="narrow" endarrowlength="short"/>
          </v:shape>
        </w:pict>
      </w:r>
      <w:r>
        <w:rPr>
          <w:noProof/>
          <w:sz w:val="28"/>
        </w:rPr>
        <w:pict>
          <v:shape id="_x0000_s3332" type="#_x0000_t202" style="position:absolute;left:0;text-align:left;margin-left:364.95pt;margin-top:452.85pt;width:53.85pt;height:19.25pt;z-index:251886080;v-text-anchor:top-baseline" o:allowincell="f" filled="f" stroked="f" strokecolor="white">
            <v:textbox style="mso-next-textbox:#_x0000_s3332">
              <w:txbxContent>
                <w:p w:rsidR="004342C8" w:rsidRDefault="004342C8">
                  <w:pPr>
                    <w:rPr>
                      <w:snapToGrid w:val="0"/>
                      <w:color w:val="000000"/>
                      <w:lang w:eastAsia="ru-RU"/>
                    </w:rPr>
                  </w:pPr>
                  <w:r>
                    <w:rPr>
                      <w:snapToGrid w:val="0"/>
                      <w:color w:val="000000"/>
                      <w:lang w:val="en-US" w:eastAsia="ru-RU"/>
                    </w:rPr>
                    <w:t>LP</w:t>
                  </w:r>
                  <w:r>
                    <w:rPr>
                      <w:snapToGrid w:val="0"/>
                      <w:color w:val="000000"/>
                      <w:lang w:eastAsia="ru-RU"/>
                    </w:rPr>
                    <w:t>-</w:t>
                  </w:r>
                  <w:r>
                    <w:rPr>
                      <w:snapToGrid w:val="0"/>
                      <w:color w:val="000000"/>
                      <w:lang w:val="en-US" w:eastAsia="ru-RU"/>
                    </w:rPr>
                    <w:t>FEBE</w:t>
                  </w:r>
                </w:p>
              </w:txbxContent>
            </v:textbox>
          </v:shape>
        </w:pict>
      </w:r>
      <w:r>
        <w:rPr>
          <w:noProof/>
          <w:sz w:val="28"/>
        </w:rPr>
        <w:pict>
          <v:shape id="_x0000_s3331" type="#_x0000_t202" style="position:absolute;left:0;text-align:left;margin-left:364.95pt;margin-top:441.1pt;width:53.85pt;height:19.25pt;z-index:251885056;v-text-anchor:top-baseline" o:allowincell="f" filled="f" stroked="f" strokecolor="white">
            <v:textbox style="mso-next-textbox:#_x0000_s3331">
              <w:txbxContent>
                <w:p w:rsidR="004342C8" w:rsidRDefault="004342C8">
                  <w:pPr>
                    <w:rPr>
                      <w:snapToGrid w:val="0"/>
                      <w:color w:val="000000"/>
                      <w:lang w:eastAsia="ru-RU"/>
                    </w:rPr>
                  </w:pPr>
                  <w:r>
                    <w:rPr>
                      <w:snapToGrid w:val="0"/>
                      <w:color w:val="000000"/>
                      <w:lang w:val="en-US" w:eastAsia="ru-RU"/>
                    </w:rPr>
                    <w:t>LP</w:t>
                  </w:r>
                  <w:r>
                    <w:rPr>
                      <w:snapToGrid w:val="0"/>
                      <w:color w:val="000000"/>
                      <w:lang w:eastAsia="ru-RU"/>
                    </w:rPr>
                    <w:t>-</w:t>
                  </w:r>
                  <w:r>
                    <w:rPr>
                      <w:snapToGrid w:val="0"/>
                      <w:color w:val="000000"/>
                      <w:lang w:val="en-US" w:eastAsia="ru-RU"/>
                    </w:rPr>
                    <w:t>FEBE</w:t>
                  </w:r>
                </w:p>
              </w:txbxContent>
            </v:textbox>
          </v:shape>
        </w:pict>
      </w:r>
      <w:r>
        <w:rPr>
          <w:noProof/>
          <w:sz w:val="28"/>
        </w:rPr>
        <w:pict>
          <v:shape id="_x0000_s3330" type="#_x0000_t202" style="position:absolute;left:0;text-align:left;margin-left:364.95pt;margin-top:423.45pt;width:53.85pt;height:19.25pt;z-index:251884032;v-text-anchor:top-baseline" o:allowincell="f" filled="f" stroked="f" strokecolor="white">
            <v:textbox style="mso-next-textbox:#_x0000_s3330">
              <w:txbxContent>
                <w:p w:rsidR="004342C8" w:rsidRDefault="004342C8">
                  <w:pPr>
                    <w:rPr>
                      <w:snapToGrid w:val="0"/>
                      <w:color w:val="000000"/>
                      <w:lang w:eastAsia="ru-RU"/>
                    </w:rPr>
                  </w:pPr>
                  <w:r>
                    <w:rPr>
                      <w:snapToGrid w:val="0"/>
                      <w:color w:val="000000"/>
                      <w:lang w:val="en-US" w:eastAsia="ru-RU"/>
                    </w:rPr>
                    <w:t>LP</w:t>
                  </w:r>
                  <w:r>
                    <w:rPr>
                      <w:snapToGrid w:val="0"/>
                      <w:color w:val="000000"/>
                      <w:lang w:eastAsia="ru-RU"/>
                    </w:rPr>
                    <w:t>-</w:t>
                  </w:r>
                  <w:r>
                    <w:rPr>
                      <w:snapToGrid w:val="0"/>
                      <w:color w:val="000000"/>
                      <w:lang w:val="en-US" w:eastAsia="ru-RU"/>
                    </w:rPr>
                    <w:t>FEBE</w:t>
                  </w:r>
                </w:p>
              </w:txbxContent>
            </v:textbox>
          </v:shape>
        </w:pict>
      </w:r>
      <w:r>
        <w:rPr>
          <w:noProof/>
          <w:sz w:val="28"/>
        </w:rPr>
        <w:pict>
          <v:shape id="_x0000_s3329" type="#_x0000_t202" style="position:absolute;left:0;text-align:left;margin-left:364.95pt;margin-top:411.75pt;width:53.85pt;height:19.25pt;z-index:251883008;v-text-anchor:top-baseline" o:allowincell="f" filled="f" stroked="f" strokecolor="white">
            <v:textbox style="mso-next-textbox:#_x0000_s3329">
              <w:txbxContent>
                <w:p w:rsidR="004342C8" w:rsidRDefault="004342C8">
                  <w:pPr>
                    <w:rPr>
                      <w:snapToGrid w:val="0"/>
                      <w:color w:val="000000"/>
                      <w:lang w:eastAsia="ru-RU"/>
                    </w:rPr>
                  </w:pPr>
                  <w:r>
                    <w:rPr>
                      <w:snapToGrid w:val="0"/>
                      <w:color w:val="000000"/>
                      <w:lang w:val="en-US" w:eastAsia="ru-RU"/>
                    </w:rPr>
                    <w:t>LP</w:t>
                  </w:r>
                  <w:r>
                    <w:rPr>
                      <w:snapToGrid w:val="0"/>
                      <w:color w:val="000000"/>
                      <w:lang w:eastAsia="ru-RU"/>
                    </w:rPr>
                    <w:t>-</w:t>
                  </w:r>
                  <w:r>
                    <w:rPr>
                      <w:snapToGrid w:val="0"/>
                      <w:color w:val="000000"/>
                      <w:lang w:val="en-US" w:eastAsia="ru-RU"/>
                    </w:rPr>
                    <w:t>FEBE</w:t>
                  </w:r>
                </w:p>
              </w:txbxContent>
            </v:textbox>
          </v:shape>
        </w:pict>
      </w:r>
      <w:r>
        <w:rPr>
          <w:noProof/>
          <w:sz w:val="28"/>
        </w:rPr>
        <w:pict>
          <v:shape id="_x0000_s3328" type="#_x0000_t202" style="position:absolute;left:0;text-align:left;margin-left:304.95pt;margin-top:394.1pt;width:116pt;height:19.25pt;z-index:251881984;v-text-anchor:top-baseline" o:allowincell="f" filled="f" stroked="f" strokecolor="white">
            <v:textbox style="mso-next-textbox:#_x0000_s3328">
              <w:txbxContent>
                <w:p w:rsidR="004342C8" w:rsidRDefault="004342C8">
                  <w:pPr>
                    <w:rPr>
                      <w:snapToGrid w:val="0"/>
                      <w:color w:val="000000"/>
                      <w:lang w:eastAsia="ru-RU"/>
                    </w:rPr>
                  </w:pPr>
                  <w:r>
                    <w:rPr>
                      <w:snapToGrid w:val="0"/>
                      <w:color w:val="000000"/>
                      <w:lang w:val="en-US" w:eastAsia="ru-RU"/>
                    </w:rPr>
                    <w:t>LP</w:t>
                  </w:r>
                  <w:r>
                    <w:rPr>
                      <w:snapToGrid w:val="0"/>
                      <w:color w:val="000000"/>
                      <w:lang w:eastAsia="ru-RU"/>
                    </w:rPr>
                    <w:t>-</w:t>
                  </w:r>
                  <w:r>
                    <w:rPr>
                      <w:snapToGrid w:val="0"/>
                      <w:color w:val="000000"/>
                      <w:lang w:val="en-US" w:eastAsia="ru-RU"/>
                    </w:rPr>
                    <w:t>BIP</w:t>
                  </w:r>
                  <w:r w:rsidRPr="00E36603">
                    <w:rPr>
                      <w:snapToGrid w:val="0"/>
                      <w:color w:val="000000"/>
                      <w:lang w:eastAsia="ru-RU"/>
                    </w:rPr>
                    <w:t xml:space="preserve"> </w:t>
                  </w:r>
                  <w:r>
                    <w:rPr>
                      <w:snapToGrid w:val="0"/>
                      <w:color w:val="000000"/>
                      <w:lang w:val="uk-UA" w:eastAsia="ru-RU"/>
                    </w:rPr>
                    <w:t>ошибка (В3</w:t>
                  </w:r>
                  <w:r w:rsidRPr="00E36603">
                    <w:rPr>
                      <w:snapToGrid w:val="0"/>
                      <w:color w:val="000000"/>
                      <w:lang w:eastAsia="ru-RU"/>
                    </w:rPr>
                    <w:t>/</w:t>
                  </w:r>
                  <w:r>
                    <w:rPr>
                      <w:snapToGrid w:val="0"/>
                      <w:color w:val="000000"/>
                      <w:lang w:val="en-US" w:eastAsia="ru-RU"/>
                    </w:rPr>
                    <w:t>V</w:t>
                  </w:r>
                  <w:r w:rsidRPr="00E36603">
                    <w:rPr>
                      <w:snapToGrid w:val="0"/>
                      <w:color w:val="000000"/>
                      <w:lang w:eastAsia="ru-RU"/>
                    </w:rPr>
                    <w:t>5</w:t>
                  </w:r>
                  <w:r>
                    <w:rPr>
                      <w:snapToGrid w:val="0"/>
                      <w:color w:val="000000"/>
                      <w:lang w:val="uk-UA" w:eastAsia="ru-RU"/>
                    </w:rPr>
                    <w:t>)</w:t>
                  </w:r>
                </w:p>
              </w:txbxContent>
            </v:textbox>
          </v:shape>
        </w:pict>
      </w:r>
      <w:r>
        <w:rPr>
          <w:noProof/>
          <w:sz w:val="28"/>
        </w:rPr>
        <w:pict>
          <v:shape id="_x0000_s3327" type="#_x0000_t202" style="position:absolute;left:0;text-align:left;margin-left:372.55pt;margin-top:382.5pt;width:50.05pt;height:19.25pt;z-index:251880960;v-text-anchor:top-baseline" o:allowincell="f" filled="f" stroked="f" strokecolor="white">
            <v:textbox style="mso-next-textbox:#_x0000_s3327">
              <w:txbxContent>
                <w:p w:rsidR="004342C8" w:rsidRDefault="004342C8">
                  <w:pPr>
                    <w:rPr>
                      <w:snapToGrid w:val="0"/>
                      <w:color w:val="000000"/>
                      <w:lang w:eastAsia="ru-RU"/>
                    </w:rPr>
                  </w:pPr>
                  <w:r>
                    <w:rPr>
                      <w:snapToGrid w:val="0"/>
                      <w:color w:val="000000"/>
                      <w:lang w:val="en-US" w:eastAsia="ru-RU"/>
                    </w:rPr>
                    <w:t>LP</w:t>
                  </w:r>
                  <w:r>
                    <w:rPr>
                      <w:snapToGrid w:val="0"/>
                      <w:color w:val="000000"/>
                      <w:lang w:eastAsia="ru-RU"/>
                    </w:rPr>
                    <w:t>-</w:t>
                  </w:r>
                  <w:r>
                    <w:rPr>
                      <w:snapToGrid w:val="0"/>
                      <w:color w:val="000000"/>
                      <w:lang w:val="en-US" w:eastAsia="ru-RU"/>
                    </w:rPr>
                    <w:t>SLM</w:t>
                  </w:r>
                </w:p>
              </w:txbxContent>
            </v:textbox>
          </v:shape>
        </w:pict>
      </w:r>
      <w:r>
        <w:rPr>
          <w:noProof/>
          <w:sz w:val="28"/>
        </w:rPr>
        <w:pict>
          <v:shape id="_x0000_s3326" type="#_x0000_t202" style="position:absolute;left:0;text-align:left;margin-left:376.95pt;margin-top:368pt;width:44.5pt;height:19.25pt;z-index:251879936;v-text-anchor:top-baseline" o:allowincell="f" filled="f" stroked="f" strokecolor="white">
            <v:textbox style="mso-next-textbox:#_x0000_s3326">
              <w:txbxContent>
                <w:p w:rsidR="004342C8" w:rsidRDefault="004342C8">
                  <w:pPr>
                    <w:rPr>
                      <w:snapToGrid w:val="0"/>
                      <w:color w:val="000000"/>
                      <w:lang w:eastAsia="ru-RU"/>
                    </w:rPr>
                  </w:pPr>
                  <w:r>
                    <w:rPr>
                      <w:snapToGrid w:val="0"/>
                      <w:color w:val="000000"/>
                      <w:lang w:val="en-US" w:eastAsia="ru-RU"/>
                    </w:rPr>
                    <w:t>LP</w:t>
                  </w:r>
                  <w:r>
                    <w:rPr>
                      <w:snapToGrid w:val="0"/>
                      <w:color w:val="000000"/>
                      <w:lang w:eastAsia="ru-RU"/>
                    </w:rPr>
                    <w:t>-</w:t>
                  </w:r>
                  <w:r>
                    <w:rPr>
                      <w:snapToGrid w:val="0"/>
                      <w:color w:val="000000"/>
                      <w:lang w:val="en-US" w:eastAsia="ru-RU"/>
                    </w:rPr>
                    <w:t>TM</w:t>
                  </w:r>
                </w:p>
              </w:txbxContent>
            </v:textbox>
          </v:shape>
        </w:pict>
      </w:r>
      <w:r>
        <w:rPr>
          <w:noProof/>
          <w:sz w:val="28"/>
        </w:rPr>
        <w:pict>
          <v:shape id="_x0000_s3325" type="#_x0000_t19" style="position:absolute;left:0;text-align:left;margin-left:574.95pt;margin-top:346.75pt;width:12pt;height:35.2pt;z-index:251878912;v-text-anchor:middle" o:allowincell="f" fillcolor="#0c9">
            <v:stroke endarrow="block" endarrowwidth="narrow" endarrowlength="short"/>
          </v:shape>
        </w:pict>
      </w:r>
      <w:r>
        <w:rPr>
          <w:noProof/>
          <w:sz w:val="28"/>
        </w:rPr>
        <w:pict>
          <v:line id="_x0000_s3324" style="position:absolute;left:0;text-align:left;z-index:251877888" from="566.2pt,384.45pt" to="584.2pt,384.45pt" o:allowincell="f">
            <v:stroke startarrowwidth="narrow" startarrowlength="short" endarrow="block" endarrowwidth="narrow" endarrowlength="short"/>
          </v:line>
        </w:pict>
      </w:r>
      <w:r>
        <w:rPr>
          <w:noProof/>
          <w:sz w:val="28"/>
        </w:rPr>
        <w:pict>
          <v:shape id="_x0000_s3323" style="position:absolute;left:0;text-align:left;margin-left:574.95pt;margin-top:389.35pt;width:15.15pt;height:50.25pt;z-index:251876864;mso-position-horizontal:absolute;mso-position-horizontal-relative:text;mso-position-vertical:absolute;mso-position-vertical-relative:text" coordsize="63,279" o:allowincell="f" path="m,hdc23,8,27,17,42,36v6,26,14,52,21,78c61,161,60,205,45,249v-4,11,-19,13,-27,18c12,271,,279,,279e" filled="f" fillcolor="#0c9">
            <v:stroke endarrowwidth="narrow" endarrowlength="short"/>
            <v:path arrowok="t"/>
          </v:shape>
        </w:pict>
      </w:r>
      <w:r>
        <w:rPr>
          <w:noProof/>
          <w:sz w:val="28"/>
        </w:rPr>
        <w:pict>
          <v:shape id="_x0000_s3322" style="position:absolute;left:0;text-align:left;margin-left:574.95pt;margin-top:400.95pt;width:9.1pt;height:38.8pt;z-index:251875840;mso-position-horizontal:absolute;mso-position-horizontal-relative:text;mso-position-vertical:absolute;mso-position-vertical-relative:text" coordsize="63,279" o:allowincell="f" path="m,hdc23,8,27,17,42,36v6,26,14,52,21,78c61,161,60,205,45,249v-4,11,-19,13,-27,18c12,271,,279,,279e" filled="f" fillcolor="#0c9">
            <v:stroke endarrow="block" endarrowwidth="narrow" endarrowlength="short"/>
            <v:path arrowok="t"/>
          </v:shape>
        </w:pict>
      </w:r>
      <w:r>
        <w:rPr>
          <w:noProof/>
          <w:sz w:val="28"/>
        </w:rPr>
        <w:pict>
          <v:shape id="_x0000_s3321" style="position:absolute;left:0;text-align:left;margin-left:574.95pt;margin-top:412.75pt;width:5.6pt;height:15.2pt;z-index:251874816;mso-position-horizontal:absolute;mso-position-horizontal-relative:text;mso-position-vertical:absolute;mso-position-vertical-relative:text" coordsize="63,279" o:allowincell="f" path="m,hdc23,8,27,17,42,36v6,26,14,52,21,78c61,161,60,205,45,249v-4,11,-19,13,-27,18c12,271,,279,,279e" filled="f" fillcolor="#0c9">
            <v:stroke endarrow="block" endarrowwidth="narrow" endarrowlength="short"/>
            <v:path arrowok="t"/>
          </v:shape>
        </w:pict>
      </w:r>
      <w:r>
        <w:rPr>
          <w:noProof/>
          <w:sz w:val="28"/>
        </w:rPr>
        <w:pict>
          <v:oval id="_x0000_s3320" style="position:absolute;left:0;text-align:left;margin-left:568.95pt;margin-top:437.85pt;width:6pt;height:5.85pt;z-index:251873792;v-text-anchor:middle" o:allowincell="f"/>
        </w:pict>
      </w:r>
      <w:r>
        <w:rPr>
          <w:noProof/>
          <w:sz w:val="28"/>
        </w:rPr>
        <w:pict>
          <v:line id="_x0000_s3319" style="position:absolute;left:0;text-align:left;flip:y;z-index:251872768" from="-73.05pt,440.1pt" to="568.95pt,440.1pt" o:allowincell="f">
            <v:stroke startarrow="block" startarrowwidth="narrow" startarrowlength="short" endarrowwidth="narrow" endarrowlength="short"/>
          </v:line>
        </w:pict>
      </w:r>
      <w:r>
        <w:rPr>
          <w:noProof/>
          <w:sz w:val="28"/>
        </w:rPr>
        <w:pict>
          <v:oval id="_x0000_s3318" style="position:absolute;left:0;text-align:left;margin-left:568.95pt;margin-top:424.5pt;width:6pt;height:5.85pt;z-index:251871744;v-text-anchor:middle" o:allowincell="f"/>
        </w:pict>
      </w:r>
      <w:r>
        <w:rPr>
          <w:noProof/>
          <w:sz w:val="28"/>
        </w:rPr>
        <w:pict>
          <v:line id="_x0000_s3317" style="position:absolute;left:0;text-align:left;flip:y;z-index:251870720" from="-73.05pt,426.85pt" to="568.95pt,426.85pt" o:allowincell="f">
            <v:stroke startarrow="block" startarrowwidth="narrow" startarrowlength="short" endarrowwidth="narrow" endarrowlength="short"/>
          </v:line>
        </w:pict>
      </w:r>
      <w:r>
        <w:rPr>
          <w:noProof/>
          <w:sz w:val="28"/>
        </w:rPr>
        <w:pict>
          <v:shape id="_x0000_s3316" type="#_x0000_t19" style="position:absolute;left:0;text-align:left;margin-left:436.5pt;margin-top:456.4pt;width:6.6pt;height:18pt;rotation:-90;z-index:251869696;v-text-anchor:middle" o:allowincell="f" fillcolor="#0c9">
            <v:stroke endarrow="block" endarrowwidth="narrow" endarrowlength="short"/>
          </v:shape>
        </w:pict>
      </w:r>
      <w:r>
        <w:rPr>
          <w:noProof/>
          <w:sz w:val="28"/>
        </w:rPr>
        <w:pict>
          <v:oval id="_x0000_s3315" style="position:absolute;left:0;text-align:left;margin-left:448.95pt;margin-top:459.7pt;width:6pt;height:5.9pt;z-index:251868672;v-text-anchor:middle" o:allowincell="f" fillcolor="black"/>
        </w:pict>
      </w:r>
      <w:r>
        <w:rPr>
          <w:noProof/>
          <w:sz w:val="28"/>
        </w:rPr>
        <w:pict>
          <v:oval id="_x0000_s3314" style="position:absolute;left:0;text-align:left;margin-left:568.95pt;margin-top:467.1pt;width:6pt;height:5.85pt;z-index:251867648;v-text-anchor:middle" o:allowincell="f" fillcolor="black"/>
        </w:pict>
      </w:r>
      <w:r>
        <w:rPr>
          <w:noProof/>
          <w:sz w:val="28"/>
        </w:rPr>
        <w:pict>
          <v:line id="_x0000_s3313" style="position:absolute;left:0;text-align:left;flip:y;z-index:251866624" from="-73.05pt,469.5pt" to="568.95pt,469.5pt" o:allowincell="f">
            <v:stroke startarrowwidth="narrow" startarrowlength="short" endarrow="block" endarrowwidth="narrow" endarrowlength="short"/>
          </v:line>
        </w:pict>
      </w:r>
      <w:r>
        <w:rPr>
          <w:noProof/>
          <w:sz w:val="28"/>
        </w:rPr>
        <w:pict>
          <v:shape id="_x0000_s3312" type="#_x0000_t19" style="position:absolute;left:0;text-align:left;margin-left:436.55pt;margin-top:443.1pt;width:6.5pt;height:18pt;rotation:-90;z-index:251865600;v-text-anchor:middle" o:allowincell="f" fillcolor="#0c9">
            <v:stroke endarrow="block" endarrowwidth="narrow" endarrowlength="short"/>
          </v:shape>
        </w:pict>
      </w:r>
      <w:r>
        <w:rPr>
          <w:noProof/>
          <w:sz w:val="28"/>
        </w:rPr>
        <w:pict>
          <v:oval id="_x0000_s3311" style="position:absolute;left:0;text-align:left;margin-left:448.95pt;margin-top:446.35pt;width:6pt;height:5.9pt;z-index:251864576;v-text-anchor:middle" o:allowincell="f" fillcolor="black"/>
        </w:pict>
      </w:r>
      <w:r>
        <w:rPr>
          <w:noProof/>
          <w:sz w:val="28"/>
        </w:rPr>
        <w:pict>
          <v:oval id="_x0000_s3310" style="position:absolute;left:0;text-align:left;margin-left:568.95pt;margin-top:453.85pt;width:6pt;height:5.85pt;z-index:251863552;v-text-anchor:middle" o:allowincell="f" fillcolor="black"/>
        </w:pict>
      </w:r>
      <w:r>
        <w:rPr>
          <w:noProof/>
          <w:sz w:val="28"/>
        </w:rPr>
        <w:pict>
          <v:line id="_x0000_s3309" style="position:absolute;left:0;text-align:left;flip:y;z-index:251862528" from="-73.05pt,456.1pt" to="568.95pt,456.1pt" o:allowincell="f">
            <v:stroke startarrowwidth="narrow" startarrowlength="short" endarrow="block" endarrowwidth="narrow" endarrowlength="short"/>
          </v:line>
        </w:pict>
      </w:r>
      <w:r>
        <w:rPr>
          <w:noProof/>
          <w:sz w:val="28"/>
        </w:rPr>
        <w:pict>
          <v:shape id="_x0000_s3308" type="#_x0000_t19" style="position:absolute;left:0;text-align:left;margin-left:436.45pt;margin-top:397.8pt;width:6.65pt;height:18pt;rotation:-90;z-index:251861504;v-text-anchor:middle" o:allowincell="f" fillcolor="#0c9">
            <v:stroke endarrow="block" endarrowwidth="narrow" endarrowlength="short"/>
          </v:shape>
        </w:pict>
      </w:r>
      <w:r>
        <w:rPr>
          <w:noProof/>
          <w:sz w:val="28"/>
        </w:rPr>
        <w:pict>
          <v:oval id="_x0000_s3307" style="position:absolute;left:0;text-align:left;margin-left:448.95pt;margin-top:400.95pt;width:6pt;height:5.9pt;z-index:251860480;v-text-anchor:middle" o:allowincell="f" fillcolor="black"/>
        </w:pict>
      </w:r>
      <w:r>
        <w:rPr>
          <w:noProof/>
          <w:sz w:val="28"/>
        </w:rPr>
        <w:pict>
          <v:oval id="_x0000_s3306" style="position:absolute;left:0;text-align:left;margin-left:568.95pt;margin-top:408.5pt;width:6pt;height:5.85pt;z-index:251859456;v-text-anchor:middle" o:allowincell="f" fillcolor="black"/>
        </w:pict>
      </w:r>
      <w:r>
        <w:rPr>
          <w:noProof/>
          <w:sz w:val="28"/>
        </w:rPr>
        <w:pict>
          <v:line id="_x0000_s3305" style="position:absolute;left:0;text-align:left;flip:y;z-index:251858432" from="-73.05pt,410.85pt" to="568.95pt,411pt" o:allowincell="f">
            <v:stroke startarrowwidth="narrow" startarrowlength="short" endarrow="block" endarrowwidth="narrow" endarrowlength="short"/>
          </v:line>
        </w:pict>
      </w:r>
      <w:r>
        <w:rPr>
          <w:noProof/>
          <w:sz w:val="28"/>
        </w:rPr>
        <w:pict>
          <v:shape id="_x0000_s3304" type="#_x0000_t19" style="position:absolute;left:0;text-align:left;margin-left:436.5pt;margin-top:384.4pt;width:6.6pt;height:18pt;rotation:-90;z-index:251857408;v-text-anchor:middle" o:allowincell="f" fillcolor="#0c9">
            <v:stroke endarrow="block" endarrowwidth="narrow" endarrowlength="short"/>
          </v:shape>
        </w:pict>
      </w:r>
      <w:r>
        <w:rPr>
          <w:noProof/>
          <w:sz w:val="28"/>
        </w:rPr>
        <w:pict>
          <v:oval id="_x0000_s3303" style="position:absolute;left:0;text-align:left;margin-left:448.95pt;margin-top:387.7pt;width:6pt;height:5.9pt;z-index:251856384;v-text-anchor:middle" o:allowincell="f" fillcolor="black"/>
        </w:pict>
      </w:r>
      <w:r>
        <w:rPr>
          <w:noProof/>
          <w:sz w:val="28"/>
        </w:rPr>
        <w:pict>
          <v:oval id="_x0000_s3302" style="position:absolute;left:0;text-align:left;margin-left:568.95pt;margin-top:395.1pt;width:6pt;height:5.85pt;z-index:251855360;v-text-anchor:middle" o:allowincell="f" fillcolor="black"/>
        </w:pict>
      </w:r>
      <w:r>
        <w:rPr>
          <w:noProof/>
          <w:sz w:val="28"/>
        </w:rPr>
        <w:pict>
          <v:line id="_x0000_s3301" style="position:absolute;left:0;text-align:left;flip:y;z-index:251854336" from="-73.05pt,397.5pt" to="568.95pt,397.5pt" o:allowincell="f">
            <v:stroke startarrowwidth="narrow" startarrowlength="short" endarrow="block" endarrowwidth="narrow" endarrowlength="short"/>
          </v:line>
        </w:pict>
      </w:r>
      <w:r>
        <w:rPr>
          <w:noProof/>
          <w:sz w:val="28"/>
        </w:rPr>
        <w:pict>
          <v:shape id="_x0000_s3300" type="#_x0000_t19" style="position:absolute;left:0;text-align:left;margin-left:436.5pt;margin-top:371.55pt;width:6.6pt;height:18pt;rotation:-90;z-index:251853312;v-text-anchor:middle" o:allowincell="f" fillcolor="#0c9">
            <v:stroke endarrow="block" endarrowwidth="narrow" endarrowlength="short"/>
          </v:shape>
        </w:pict>
      </w:r>
      <w:r>
        <w:rPr>
          <w:noProof/>
          <w:sz w:val="28"/>
        </w:rPr>
        <w:pict>
          <v:oval id="_x0000_s3299" style="position:absolute;left:0;text-align:left;margin-left:448.95pt;margin-top:374.75pt;width:6pt;height:5.85pt;z-index:251852288;v-text-anchor:middle" o:allowincell="f" fillcolor="black"/>
        </w:pict>
      </w:r>
      <w:r>
        <w:rPr>
          <w:noProof/>
          <w:sz w:val="28"/>
        </w:rPr>
        <w:pict>
          <v:oval id="_x0000_s3298" style="position:absolute;left:0;text-align:left;margin-left:568.95pt;margin-top:382.2pt;width:6pt;height:5.9pt;z-index:251851264;v-text-anchor:middle" o:allowincell="f" fillcolor="black"/>
        </w:pict>
      </w:r>
      <w:r>
        <w:rPr>
          <w:noProof/>
          <w:sz w:val="28"/>
        </w:rPr>
        <w:pict>
          <v:line id="_x0000_s3297" style="position:absolute;left:0;text-align:left;flip:y;z-index:251850240" from="-73.05pt,384.45pt" to="568.95pt,384.45pt" o:allowincell="f">
            <v:stroke startarrowwidth="narrow" startarrowlength="short" endarrow="block" endarrowwidth="narrow" endarrowlength="short"/>
          </v:line>
        </w:pict>
      </w:r>
      <w:r>
        <w:rPr>
          <w:noProof/>
          <w:sz w:val="28"/>
        </w:rPr>
        <w:pict>
          <v:shape id="_x0000_s3296" type="#_x0000_t202" style="position:absolute;left:0;text-align:left;margin-left:374.95pt;margin-top:356.2pt;width:57.35pt;height:19.25pt;z-index:251849216;v-text-anchor:top-baseline" o:allowincell="f" filled="f" stroked="f" strokecolor="white">
            <v:textbox style="mso-next-textbox:#_x0000_s3296">
              <w:txbxContent>
                <w:p w:rsidR="004342C8" w:rsidRDefault="004342C8">
                  <w:pPr>
                    <w:rPr>
                      <w:snapToGrid w:val="0"/>
                      <w:color w:val="000000"/>
                      <w:lang w:eastAsia="ru-RU"/>
                    </w:rPr>
                  </w:pPr>
                  <w:r>
                    <w:rPr>
                      <w:snapToGrid w:val="0"/>
                      <w:color w:val="000000"/>
                      <w:lang w:val="en-US" w:eastAsia="ru-RU"/>
                    </w:rPr>
                    <w:t>LP</w:t>
                  </w:r>
                  <w:r>
                    <w:rPr>
                      <w:snapToGrid w:val="0"/>
                      <w:color w:val="000000"/>
                      <w:lang w:eastAsia="ru-RU"/>
                    </w:rPr>
                    <w:t>-</w:t>
                  </w:r>
                  <w:r>
                    <w:rPr>
                      <w:snapToGrid w:val="0"/>
                      <w:color w:val="000000"/>
                      <w:lang w:val="en-US" w:eastAsia="ru-RU"/>
                    </w:rPr>
                    <w:t>UNEQ</w:t>
                  </w:r>
                </w:p>
              </w:txbxContent>
            </v:textbox>
          </v:shape>
        </w:pict>
      </w:r>
      <w:r>
        <w:rPr>
          <w:noProof/>
          <w:sz w:val="28"/>
        </w:rPr>
        <w:pict>
          <v:shape id="_x0000_s3295" type="#_x0000_t19" style="position:absolute;left:0;text-align:left;margin-left:562.95pt;margin-top:348.2pt;width:9.85pt;height:23.5pt;flip:y;z-index:251848192;v-text-anchor:middle" o:allowincell="f" fillcolor="#0c9">
            <v:stroke endarrow="block" endarrowwidth="narrow" endarrowlength="short"/>
          </v:shape>
        </w:pict>
      </w:r>
      <w:r>
        <w:rPr>
          <w:noProof/>
          <w:sz w:val="28"/>
        </w:rPr>
        <w:pict>
          <v:line id="_x0000_s3294" style="position:absolute;left:0;text-align:left;flip:y;z-index:251847168" from="-73.05pt,371.7pt" to="562.95pt,371.7pt" o:allowincell="f">
            <v:stroke startarrowwidth="narrow" startarrowlength="short" endarrowwidth="narrow" endarrowlength="short"/>
          </v:line>
        </w:pict>
      </w:r>
      <w:r>
        <w:rPr>
          <w:noProof/>
          <w:sz w:val="28"/>
        </w:rPr>
        <w:pict>
          <v:shape id="_x0000_s3293" type="#_x0000_t202" style="position:absolute;left:0;text-align:left;margin-left:532.95pt;margin-top:307.25pt;width:65.4pt;height:35.1pt;z-index:251846144;v-text-anchor:top-baseline" o:allowincell="f" filled="f" stroked="f" strokecolor="white">
            <v:textbox style="mso-next-textbox:#_x0000_s3293">
              <w:txbxContent>
                <w:p w:rsidR="004342C8" w:rsidRPr="00E36603" w:rsidRDefault="004342C8">
                  <w:pPr>
                    <w:rPr>
                      <w:snapToGrid w:val="0"/>
                      <w:color w:val="000000"/>
                      <w:sz w:val="18"/>
                      <w:lang w:eastAsia="ru-RU"/>
                    </w:rPr>
                  </w:pPr>
                  <w:r>
                    <w:rPr>
                      <w:snapToGrid w:val="0"/>
                      <w:color w:val="000000"/>
                      <w:sz w:val="18"/>
                      <w:lang w:eastAsia="ru-RU"/>
                    </w:rPr>
                    <w:t>Выход. неис</w:t>
                  </w:r>
                  <w:r w:rsidRPr="00E36603">
                    <w:rPr>
                      <w:snapToGrid w:val="0"/>
                      <w:color w:val="000000"/>
                      <w:sz w:val="18"/>
                      <w:lang w:eastAsia="ru-RU"/>
                    </w:rPr>
                    <w:t>-</w:t>
                  </w:r>
                </w:p>
                <w:p w:rsidR="004342C8" w:rsidRDefault="004342C8">
                  <w:pPr>
                    <w:rPr>
                      <w:snapToGrid w:val="0"/>
                      <w:color w:val="000000"/>
                      <w:sz w:val="18"/>
                      <w:lang w:eastAsia="ru-RU"/>
                    </w:rPr>
                  </w:pPr>
                  <w:r>
                    <w:rPr>
                      <w:snapToGrid w:val="0"/>
                      <w:color w:val="000000"/>
                      <w:sz w:val="18"/>
                      <w:lang w:eastAsia="ru-RU"/>
                    </w:rPr>
                    <w:t xml:space="preserve">польз. </w:t>
                  </w:r>
                  <w:r>
                    <w:rPr>
                      <w:snapToGrid w:val="0"/>
                      <w:color w:val="000000"/>
                      <w:sz w:val="18"/>
                      <w:lang w:val="en-US" w:eastAsia="ru-RU"/>
                    </w:rPr>
                    <w:t>LPC</w:t>
                  </w:r>
                  <w:r w:rsidRPr="00E36603">
                    <w:rPr>
                      <w:snapToGrid w:val="0"/>
                      <w:color w:val="000000"/>
                      <w:sz w:val="18"/>
                      <w:lang w:eastAsia="ru-RU"/>
                    </w:rPr>
                    <w:t>/</w:t>
                  </w:r>
                </w:p>
                <w:p w:rsidR="004342C8" w:rsidRDefault="004342C8">
                  <w:pPr>
                    <w:rPr>
                      <w:snapToGrid w:val="0"/>
                      <w:color w:val="000000"/>
                      <w:sz w:val="18"/>
                      <w:lang w:eastAsia="ru-RU"/>
                    </w:rPr>
                  </w:pPr>
                  <w:r>
                    <w:rPr>
                      <w:snapToGrid w:val="0"/>
                      <w:color w:val="000000"/>
                      <w:sz w:val="18"/>
                      <w:lang w:val="en-US" w:eastAsia="ru-RU"/>
                    </w:rPr>
                    <w:t>LP</w:t>
                  </w:r>
                  <w:r w:rsidRPr="00E36603">
                    <w:rPr>
                      <w:snapToGrid w:val="0"/>
                      <w:color w:val="000000"/>
                      <w:sz w:val="18"/>
                      <w:lang w:eastAsia="ru-RU"/>
                    </w:rPr>
                    <w:t>-</w:t>
                  </w:r>
                  <w:r>
                    <w:rPr>
                      <w:snapToGrid w:val="0"/>
                      <w:color w:val="000000"/>
                      <w:sz w:val="18"/>
                      <w:lang w:val="en-US" w:eastAsia="ru-RU"/>
                    </w:rPr>
                    <w:t>UNEQ</w:t>
                  </w:r>
                </w:p>
              </w:txbxContent>
            </v:textbox>
          </v:shape>
        </w:pict>
      </w:r>
      <w:r>
        <w:rPr>
          <w:noProof/>
          <w:sz w:val="28"/>
        </w:rPr>
        <w:pict>
          <v:shape id="_x0000_s3292" style="position:absolute;left:0;text-align:left;margin-left:527.95pt;margin-top:328.35pt;width:12.15pt;height:45.15pt;rotation:90;z-index:251845120;mso-position-horizontal:absolute;mso-position-horizontal-relative:text;mso-position-vertical:absolute;mso-position-vertical-relative:text" coordsize="63,279" o:allowincell="f" path="m,hdc23,8,27,17,42,36v6,26,14,52,21,78c61,161,60,205,45,249v-4,11,-19,13,-27,18c12,271,,279,,279e" filled="f" fillcolor="#0c9">
            <v:stroke endarrowwidth="narrow" endarrowlength="short"/>
            <v:path arrowok="t"/>
          </v:shape>
        </w:pict>
      </w:r>
      <w:r>
        <w:rPr>
          <w:noProof/>
          <w:sz w:val="28"/>
        </w:rPr>
        <w:pict>
          <v:oval id="_x0000_s3291" style="position:absolute;left:0;text-align:left;margin-left:568.95pt;margin-top:342.35pt;width:6pt;height:5.85pt;z-index:251844096;v-text-anchor:middle" o:allowincell="f" fillcolor="black"/>
        </w:pict>
      </w:r>
      <w:r>
        <w:rPr>
          <w:noProof/>
          <w:sz w:val="28"/>
        </w:rPr>
        <w:pict>
          <v:line id="_x0000_s3290" style="position:absolute;left:0;text-align:left;z-index:251843072" from="550.95pt,344.85pt" to="568.95pt,344.85pt" o:allowincell="f">
            <v:stroke startarrowwidth="narrow" startarrowlength="short" endarrow="block" endarrowwidth="narrow" endarrowlength="short"/>
          </v:line>
        </w:pict>
      </w:r>
      <w:r>
        <w:rPr>
          <w:noProof/>
          <w:sz w:val="28"/>
        </w:rPr>
        <w:pict>
          <v:oval id="_x0000_s3289" style="position:absolute;left:0;text-align:left;margin-left:544.95pt;margin-top:342.35pt;width:6pt;height:5.85pt;z-index:251842048;v-text-anchor:middle" o:allowincell="f"/>
        </w:pict>
      </w:r>
      <w:r>
        <w:rPr>
          <w:noProof/>
          <w:sz w:val="28"/>
        </w:rPr>
        <w:pict>
          <v:line id="_x0000_s3288" style="position:absolute;left:0;text-align:left;z-index:251841024" from="502.95pt,344.85pt" to="511.45pt,344.85pt" o:allowincell="f">
            <v:stroke startarrow="block" startarrowwidth="narrow" startarrowlength="short" endarrowwidth="narrow" endarrowlength="short"/>
          </v:line>
        </w:pict>
      </w:r>
      <w:r>
        <w:rPr>
          <w:noProof/>
          <w:sz w:val="28"/>
        </w:rPr>
        <w:pict>
          <v:shape id="_x0000_s3287" type="#_x0000_t202" style="position:absolute;left:0;text-align:left;margin-left:-73.05pt;margin-top:341.35pt;width:140.85pt;height:19.25pt;z-index:251840000;v-text-anchor:top-baseline" o:allowincell="f" filled="f" stroked="f" strokecolor="white">
            <v:textbox style="mso-next-textbox:#_x0000_s3287">
              <w:txbxContent>
                <w:p w:rsidR="004342C8" w:rsidRDefault="004342C8">
                  <w:pPr>
                    <w:rPr>
                      <w:snapToGrid w:val="0"/>
                      <w:color w:val="000000"/>
                      <w:lang w:eastAsia="ru-RU"/>
                    </w:rPr>
                  </w:pPr>
                  <w:r>
                    <w:rPr>
                      <w:snapToGrid w:val="0"/>
                      <w:color w:val="000000"/>
                      <w:lang w:eastAsia="ru-RU"/>
                    </w:rPr>
                    <w:t xml:space="preserve">Необорудованный сигнал </w:t>
                  </w:r>
                  <w:r>
                    <w:rPr>
                      <w:snapToGrid w:val="0"/>
                      <w:color w:val="000000"/>
                      <w:lang w:val="en-US" w:eastAsia="ru-RU"/>
                    </w:rPr>
                    <w:t>L</w:t>
                  </w:r>
                  <w:r>
                    <w:rPr>
                      <w:snapToGrid w:val="0"/>
                      <w:color w:val="000000"/>
                      <w:lang w:eastAsia="ru-RU"/>
                    </w:rPr>
                    <w:t>О</w:t>
                  </w:r>
                </w:p>
              </w:txbxContent>
            </v:textbox>
          </v:shape>
        </w:pict>
      </w:r>
      <w:r>
        <w:rPr>
          <w:noProof/>
          <w:sz w:val="28"/>
        </w:rPr>
        <w:pict>
          <v:line id="_x0000_s3286" style="position:absolute;left:0;text-align:left;flip:y;z-index:251838976" from="-73.05pt,356.85pt" to="538.95pt,356.85pt" o:allowincell="f">
            <v:stroke startarrow="block" startarrowwidth="narrow" startarrowlength="short" endarrowwidth="narrow" endarrowlength="short"/>
          </v:line>
        </w:pict>
      </w:r>
      <w:r>
        <w:rPr>
          <w:noProof/>
          <w:sz w:val="28"/>
        </w:rPr>
        <w:pict>
          <v:shape id="_x0000_s3285" type="#_x0000_t202" style="position:absolute;left:0;text-align:left;margin-left:-73.05pt;margin-top:329.6pt;width:197.4pt;height:19.25pt;z-index:251837952;v-text-anchor:top-baseline" o:allowincell="f" filled="f" stroked="f" strokecolor="white">
            <v:textbox style="mso-next-textbox:#_x0000_s3285">
              <w:txbxContent>
                <w:p w:rsidR="004342C8" w:rsidRDefault="004342C8">
                  <w:pPr>
                    <w:rPr>
                      <w:snapToGrid w:val="0"/>
                      <w:color w:val="000000"/>
                      <w:lang w:eastAsia="ru-RU"/>
                    </w:rPr>
                  </w:pPr>
                  <w:r>
                    <w:rPr>
                      <w:snapToGrid w:val="0"/>
                      <w:color w:val="000000"/>
                      <w:lang w:val="en-US" w:eastAsia="ru-RU"/>
                    </w:rPr>
                    <w:t>LOVC</w:t>
                  </w:r>
                  <w:r w:rsidRPr="00E36603">
                    <w:rPr>
                      <w:snapToGrid w:val="0"/>
                      <w:color w:val="000000"/>
                      <w:lang w:eastAsia="ru-RU"/>
                    </w:rPr>
                    <w:t xml:space="preserve"> </w:t>
                  </w:r>
                  <w:r>
                    <w:rPr>
                      <w:snapToGrid w:val="0"/>
                      <w:color w:val="000000"/>
                      <w:lang w:val="uk-UA" w:eastAsia="ru-RU"/>
                    </w:rPr>
                    <w:t xml:space="preserve">с </w:t>
                  </w:r>
                  <w:r>
                    <w:rPr>
                      <w:snapToGrid w:val="0"/>
                      <w:color w:val="000000"/>
                      <w:lang w:eastAsia="ru-RU"/>
                    </w:rPr>
                    <w:t>РОН и неопределенной нагрузкой</w:t>
                  </w:r>
                </w:p>
              </w:txbxContent>
            </v:textbox>
          </v:shape>
        </w:pict>
      </w:r>
      <w:r>
        <w:rPr>
          <w:noProof/>
          <w:sz w:val="28"/>
        </w:rPr>
        <w:pict>
          <v:line id="_x0000_s3284" style="position:absolute;left:0;text-align:left;z-index:251836928" from="484.95pt,344.85pt" to="502.95pt,344.85pt" o:allowincell="f">
            <v:stroke startarrow="block" startarrowwidth="narrow" startarrowlength="short" endarrowwidth="narrow" endarrowlength="short"/>
          </v:line>
        </w:pict>
      </w:r>
      <w:r>
        <w:rPr>
          <w:noProof/>
          <w:sz w:val="28"/>
        </w:rPr>
        <w:pict>
          <v:oval id="_x0000_s3283" style="position:absolute;left:0;text-align:left;margin-left:496.95pt;margin-top:342.35pt;width:6pt;height:5.85pt;z-index:251835904;v-text-anchor:middle" o:allowincell="f" fillcolor="black"/>
        </w:pict>
      </w:r>
      <w:r>
        <w:rPr>
          <w:noProof/>
          <w:sz w:val="28"/>
        </w:rPr>
        <w:pict>
          <v:line id="_x0000_s3282" style="position:absolute;left:0;text-align:left;z-index:251834880" from="-73.05pt,344.95pt" to="478.95pt,345.1pt" o:allowincell="f">
            <v:stroke startarrow="block" startarrowwidth="narrow" startarrowlength="short" endarrowwidth="narrow" endarrowlength="short"/>
          </v:line>
        </w:pict>
      </w:r>
      <w:r>
        <w:rPr>
          <w:noProof/>
          <w:sz w:val="28"/>
        </w:rPr>
        <w:pict>
          <v:oval id="_x0000_s3281" style="position:absolute;left:0;text-align:left;margin-left:478.95pt;margin-top:342.35pt;width:6pt;height:5.85pt;z-index:251833856;v-text-anchor:middle" o:allowincell="f"/>
        </w:pict>
      </w:r>
      <w:r>
        <w:rPr>
          <w:noProof/>
          <w:sz w:val="28"/>
        </w:rPr>
        <w:pict>
          <v:shape id="_x0000_s3280" style="position:absolute;left:0;text-align:left;margin-left:526.45pt;margin-top:309.75pt;width:12pt;height:23.5pt;z-index:251832832;mso-position-horizontal:absolute;mso-position-horizontal-relative:text;mso-position-vertical:absolute;mso-position-vertical-relative:text" coordsize="63,279" o:allowincell="f" path="m,hdc23,8,27,17,42,36v6,26,14,52,21,78c61,161,60,205,45,249v-4,11,-19,13,-27,18c12,271,,279,,279e" filled="f" fillcolor="#0c9">
            <v:stroke endarrowwidth="narrow" endarrowlength="short"/>
            <v:path arrowok="t"/>
          </v:shape>
        </w:pict>
      </w:r>
      <w:r>
        <w:rPr>
          <w:noProof/>
          <w:sz w:val="28"/>
        </w:rPr>
        <w:pict>
          <v:line id="_x0000_s3279" style="position:absolute;left:0;text-align:left;z-index:251831808" from="412.95pt,333.25pt" to="526.95pt,333.25pt" o:allowincell="f">
            <v:stroke endarrowwidth="narrow" endarrowlength="short"/>
          </v:line>
        </w:pict>
      </w:r>
      <w:r>
        <w:rPr>
          <w:noProof/>
          <w:sz w:val="28"/>
        </w:rPr>
        <w:pict>
          <v:line id="_x0000_s3278" style="position:absolute;left:0;text-align:left;z-index:251830784" from="412.95pt,309.75pt" to="590.1pt,309.75pt" o:allowincell="f">
            <v:stroke endarrowwidth="narrow" endarrowlength="short"/>
          </v:line>
        </w:pict>
      </w:r>
      <w:r>
        <w:rPr>
          <w:noProof/>
          <w:sz w:val="28"/>
        </w:rPr>
        <w:pict>
          <v:shape id="_x0000_s3277" type="#_x0000_t202" style="position:absolute;left:0;text-align:left;margin-left:-72.65pt;margin-top:317.85pt;width:243.35pt;height:19.25pt;z-index:251829760;v-text-anchor:top-baseline" o:allowincell="f" filled="f" stroked="f" strokecolor="white">
            <v:textbox style="mso-next-textbox:#_x0000_s3277">
              <w:txbxContent>
                <w:p w:rsidR="004342C8" w:rsidRDefault="004342C8">
                  <w:pPr>
                    <w:rPr>
                      <w:snapToGrid w:val="0"/>
                      <w:color w:val="000000"/>
                      <w:lang w:eastAsia="ru-RU"/>
                    </w:rPr>
                  </w:pPr>
                  <w:r>
                    <w:rPr>
                      <w:snapToGrid w:val="0"/>
                      <w:color w:val="000000"/>
                      <w:lang w:val="uk-UA" w:eastAsia="ru-RU"/>
                    </w:rPr>
                    <w:t>Сигнал тракта низшего  порядка п</w:t>
                  </w:r>
                  <w:r>
                    <w:rPr>
                      <w:snapToGrid w:val="0"/>
                      <w:color w:val="000000"/>
                      <w:lang w:eastAsia="ru-RU"/>
                    </w:rPr>
                    <w:t>роходит транзитом</w:t>
                  </w:r>
                </w:p>
              </w:txbxContent>
            </v:textbox>
          </v:shape>
        </w:pict>
      </w:r>
      <w:r>
        <w:rPr>
          <w:noProof/>
          <w:sz w:val="28"/>
        </w:rPr>
        <w:pict>
          <v:line id="_x0000_s3276" style="position:absolute;left:0;text-align:left;z-index:251828736" from="-73.05pt,333pt" to="406.95pt,333.35pt" o:allowincell="f">
            <v:stroke startarrow="block" startarrowwidth="narrow" startarrowlength="short" endarrowwidth="narrow" endarrowlength="short"/>
          </v:line>
        </w:pict>
      </w:r>
      <w:r>
        <w:rPr>
          <w:noProof/>
          <w:sz w:val="28"/>
        </w:rPr>
        <w:pict>
          <v:oval id="_x0000_s3275" style="position:absolute;left:0;text-align:left;margin-left:406.95pt;margin-top:330.6pt;width:6pt;height:5.9pt;z-index:251827712;v-text-anchor:middle" o:allowincell="f"/>
        </w:pict>
      </w:r>
      <w:r>
        <w:rPr>
          <w:noProof/>
          <w:sz w:val="28"/>
        </w:rPr>
        <w:pict>
          <v:shape id="_x0000_s3274" type="#_x0000_t19" style="position:absolute;left:0;text-align:left;margin-left:394.95pt;margin-top:313.1pt;width:12pt;height:10.15pt;flip:y;z-index:251826688;v-text-anchor:middle" o:allowincell="f" fillcolor="#0c9">
            <v:stroke endarrow="block" endarrowwidth="narrow" endarrowlength="short"/>
          </v:shape>
        </w:pict>
      </w:r>
      <w:r>
        <w:rPr>
          <w:noProof/>
          <w:sz w:val="28"/>
        </w:rPr>
        <w:pict>
          <v:shape id="_x0000_s3273" type="#_x0000_t202" style="position:absolute;left:0;text-align:left;margin-left:286.95pt;margin-top:307pt;width:91.25pt;height:19.25pt;z-index:251825664;v-text-anchor:top-baseline" o:allowincell="f" filled="f" stroked="f" strokecolor="white">
            <v:textbox style="mso-next-textbox:#_x0000_s3273">
              <w:txbxContent>
                <w:p w:rsidR="004342C8" w:rsidRDefault="004342C8">
                  <w:pPr>
                    <w:rPr>
                      <w:snapToGrid w:val="0"/>
                      <w:color w:val="000000"/>
                      <w:lang w:eastAsia="ru-RU"/>
                    </w:rPr>
                  </w:pPr>
                  <w:r>
                    <w:rPr>
                      <w:snapToGrid w:val="0"/>
                      <w:color w:val="000000"/>
                      <w:lang w:val="en-US" w:eastAsia="ru-RU"/>
                    </w:rPr>
                    <w:t>HP-LOM/TU-LOP</w:t>
                  </w:r>
                </w:p>
              </w:txbxContent>
            </v:textbox>
          </v:shape>
        </w:pict>
      </w:r>
      <w:r>
        <w:rPr>
          <w:noProof/>
          <w:sz w:val="28"/>
        </w:rPr>
        <w:pict>
          <v:line id="_x0000_s3272" style="position:absolute;left:0;text-align:left;z-index:251824640" from="-73.05pt,321.6pt" to="388.95pt,321.6pt" o:allowincell="f">
            <v:stroke endarrow="block" endarrowwidth="narrow" endarrowlength="short"/>
          </v:line>
        </w:pict>
      </w:r>
      <w:r>
        <w:rPr>
          <w:noProof/>
          <w:sz w:val="28"/>
        </w:rPr>
        <w:pict>
          <v:oval id="_x0000_s3271" style="position:absolute;left:0;text-align:left;margin-left:388.95pt;margin-top:318.85pt;width:6pt;height:5.85pt;z-index:251823616;v-text-anchor:middle" o:allowincell="f" fillcolor="black"/>
        </w:pict>
      </w:r>
      <w:r>
        <w:rPr>
          <w:noProof/>
          <w:sz w:val="28"/>
        </w:rPr>
        <w:pict>
          <v:line id="_x0000_s3270" style="position:absolute;left:0;text-align:left;z-index:251822592" from="388.95pt,309.5pt" to="406.95pt,309.5pt" o:allowincell="f">
            <v:stroke endarrow="block" endarrowwidth="narrow" endarrowlength="short"/>
          </v:line>
        </w:pict>
      </w:r>
      <w:r>
        <w:rPr>
          <w:noProof/>
          <w:sz w:val="28"/>
        </w:rPr>
        <w:pict>
          <v:oval id="_x0000_s3269" style="position:absolute;left:0;text-align:left;margin-left:406.95pt;margin-top:307.35pt;width:6pt;height:5.85pt;z-index:251821568;v-text-anchor:middle" o:allowincell="f"/>
        </w:pict>
      </w:r>
      <w:r>
        <w:rPr>
          <w:noProof/>
          <w:sz w:val="28"/>
        </w:rPr>
        <w:pict>
          <v:line id="_x0000_s3268" style="position:absolute;left:0;text-align:left;z-index:251820544" from="-73.05pt,309.85pt" to="388.95pt,310.35pt" o:allowincell="f">
            <v:stroke endarrow="block" endarrowwidth="narrow" endarrowlength="short"/>
          </v:line>
        </w:pict>
      </w:r>
      <w:r>
        <w:rPr>
          <w:noProof/>
          <w:sz w:val="28"/>
        </w:rPr>
        <w:pict>
          <v:oval id="_x0000_s3267" style="position:absolute;left:0;text-align:left;margin-left:388.95pt;margin-top:307.25pt;width:6pt;height:5.85pt;z-index:251819520;v-text-anchor:middle" o:allowincell="f" fillcolor="black"/>
        </w:pict>
      </w:r>
      <w:r>
        <w:rPr>
          <w:noProof/>
          <w:sz w:val="28"/>
        </w:rPr>
        <w:pict>
          <v:line id="_x0000_s3266" style="position:absolute;left:0;text-align:left;z-index:251818496" from="376.95pt,265.2pt" to="376.95pt,398.95pt" o:allowincell="f" strokeweight="1.5pt">
            <v:stroke imagealignshape="f"/>
          </v:line>
        </w:pict>
      </w:r>
      <w:r>
        <w:rPr>
          <w:noProof/>
          <w:sz w:val="28"/>
        </w:rPr>
        <w:pict>
          <v:line id="_x0000_s3265" style="position:absolute;left:0;text-align:left;flip:x;z-index:251817472" from="358.05pt,266.85pt" to="365.45pt,266.85pt" o:allowincell="f">
            <v:stroke startarrowwidth="narrow" startarrowlength="short" endarrowwidth="narrow" endarrowlength="short"/>
          </v:line>
        </w:pict>
      </w:r>
      <w:r>
        <w:rPr>
          <w:noProof/>
          <w:sz w:val="28"/>
        </w:rPr>
        <w:pict>
          <v:shape id="_x0000_s3264" type="#_x0000_t19" style="position:absolute;left:0;text-align:left;margin-left:352.4pt;margin-top:227.15pt;width:50.65pt;height:27.25pt;rotation:-90;flip:x y;z-index:251816448;v-text-anchor:middle" o:allowincell="f" fillcolor="#0c9">
            <v:stroke endarrowwidth="narrow" endarrowlength="short"/>
          </v:shape>
        </w:pict>
      </w:r>
      <w:r>
        <w:rPr>
          <w:noProof/>
          <w:sz w:val="28"/>
        </w:rPr>
        <w:pict>
          <v:shape id="_x0000_s3263" type="#_x0000_t19" style="position:absolute;left:0;text-align:left;margin-left:370.95pt;margin-top:133.35pt;width:21pt;height:14.5pt;z-index:251815424;v-text-anchor:middle" o:allowincell="f" fillcolor="#0c9">
            <v:stroke endarrowwidth="narrow" endarrowlength="short"/>
          </v:shape>
        </w:pict>
      </w:r>
      <w:r>
        <w:rPr>
          <w:noProof/>
          <w:sz w:val="28"/>
        </w:rPr>
        <w:pict>
          <v:line id="_x0000_s3262" style="position:absolute;left:0;text-align:left;flip:y;z-index:251814400" from="391.55pt,146.95pt" to="391.55pt,297pt" o:allowincell="f">
            <v:stroke startarrowwidth="narrow" startarrowlength="short" endarrowwidth="narrow" endarrowlength="short"/>
          </v:line>
        </w:pict>
      </w:r>
      <w:r>
        <w:rPr>
          <w:noProof/>
          <w:sz w:val="28"/>
        </w:rPr>
        <w:pict>
          <v:oval id="_x0000_s3261" style="position:absolute;left:0;text-align:left;margin-left:368.35pt;margin-top:206pt;width:6pt;height:5.85pt;z-index:251813376;v-text-anchor:middle" o:allowincell="f"/>
        </w:pict>
      </w:r>
      <w:r>
        <w:rPr>
          <w:noProof/>
          <w:sz w:val="28"/>
        </w:rPr>
        <w:pict>
          <v:shape id="_x0000_s3260" type="#_x0000_t19" style="position:absolute;left:0;text-align:left;margin-left:370.95pt;margin-top:207.7pt;width:21pt;height:97.75pt;z-index:251812352;v-text-anchor:middle" o:allowincell="f" fillcolor="#0c9">
            <v:stroke endarrow="block" endarrowwidth="narrow" endarrowlength="short"/>
          </v:shape>
        </w:pict>
      </w:r>
      <w:r>
        <w:rPr>
          <w:noProof/>
          <w:sz w:val="28"/>
        </w:rPr>
        <w:pict>
          <v:line id="_x0000_s3259" style="position:absolute;left:0;text-align:left;z-index:251811328" from="508.95pt,333pt" to="508.95pt,477pt" o:allowincell="f" strokeweight="1.5pt">
            <v:stroke imagealignshape="f"/>
          </v:line>
        </w:pict>
      </w:r>
      <w:r>
        <w:rPr>
          <w:noProof/>
          <w:sz w:val="28"/>
        </w:rPr>
        <w:pict>
          <v:line id="_x0000_s3258" style="position:absolute;left:0;text-align:left;z-index:251810304" from="550.95pt,361.25pt" to="550.95pt,477pt" o:allowincell="f" strokeweight="1.5pt">
            <v:stroke imagealignshape="f"/>
          </v:line>
        </w:pict>
      </w:r>
      <w:r>
        <w:rPr>
          <w:noProof/>
          <w:sz w:val="28"/>
        </w:rPr>
        <w:pict>
          <v:shape id="_x0000_s3257" type="#_x0000_t202" style="position:absolute;left:0;text-align:left;margin-left:154.95pt;margin-top:276.6pt;width:55pt;height:19.25pt;z-index:251809280;v-text-anchor:top-baseline" o:allowincell="f" filled="f" stroked="f" strokecolor="white">
            <v:textbox style="mso-next-textbox:#_x0000_s3257">
              <w:txbxContent>
                <w:p w:rsidR="004342C8" w:rsidRDefault="004342C8">
                  <w:pPr>
                    <w:rPr>
                      <w:snapToGrid w:val="0"/>
                      <w:color w:val="000000"/>
                      <w:lang w:eastAsia="ru-RU"/>
                    </w:rPr>
                  </w:pPr>
                  <w:r>
                    <w:rPr>
                      <w:snapToGrid w:val="0"/>
                      <w:color w:val="000000"/>
                      <w:lang w:val="en-US" w:eastAsia="ru-RU"/>
                    </w:rPr>
                    <w:t>HP</w:t>
                  </w:r>
                  <w:r>
                    <w:rPr>
                      <w:snapToGrid w:val="0"/>
                      <w:color w:val="000000"/>
                      <w:lang w:eastAsia="ru-RU"/>
                    </w:rPr>
                    <w:t>-</w:t>
                  </w:r>
                  <w:r>
                    <w:rPr>
                      <w:snapToGrid w:val="0"/>
                      <w:color w:val="000000"/>
                      <w:lang w:val="en-US" w:eastAsia="ru-RU"/>
                    </w:rPr>
                    <w:t>FEBE</w:t>
                  </w:r>
                </w:p>
              </w:txbxContent>
            </v:textbox>
          </v:shape>
        </w:pict>
      </w:r>
      <w:r>
        <w:rPr>
          <w:noProof/>
          <w:sz w:val="28"/>
        </w:rPr>
        <w:pict>
          <v:shape id="_x0000_s3256" type="#_x0000_t202" style="position:absolute;left:0;text-align:left;margin-left:154.95pt;margin-top:264.85pt;width:55pt;height:19.25pt;z-index:251808256;v-text-anchor:top-baseline" o:allowincell="f" filled="f" stroked="f" strokecolor="white">
            <v:textbox style="mso-next-textbox:#_x0000_s3256">
              <w:txbxContent>
                <w:p w:rsidR="004342C8" w:rsidRDefault="004342C8">
                  <w:pPr>
                    <w:rPr>
                      <w:snapToGrid w:val="0"/>
                      <w:color w:val="000000"/>
                      <w:lang w:eastAsia="ru-RU"/>
                    </w:rPr>
                  </w:pPr>
                  <w:r>
                    <w:rPr>
                      <w:snapToGrid w:val="0"/>
                      <w:color w:val="000000"/>
                      <w:lang w:val="en-US" w:eastAsia="ru-RU"/>
                    </w:rPr>
                    <w:t>HP</w:t>
                  </w:r>
                  <w:r>
                    <w:rPr>
                      <w:snapToGrid w:val="0"/>
                      <w:color w:val="000000"/>
                      <w:lang w:eastAsia="ru-RU"/>
                    </w:rPr>
                    <w:t>-</w:t>
                  </w:r>
                  <w:r>
                    <w:rPr>
                      <w:snapToGrid w:val="0"/>
                      <w:color w:val="000000"/>
                      <w:lang w:val="en-US" w:eastAsia="ru-RU"/>
                    </w:rPr>
                    <w:t>FEBE</w:t>
                  </w:r>
                </w:p>
              </w:txbxContent>
            </v:textbox>
          </v:shape>
        </w:pict>
      </w:r>
      <w:r>
        <w:rPr>
          <w:noProof/>
          <w:sz w:val="28"/>
        </w:rPr>
        <w:pict>
          <v:shape id="_x0000_s3255" type="#_x0000_t202" style="position:absolute;left:0;text-align:left;margin-left:154.95pt;margin-top:247.2pt;width:55pt;height:19.3pt;z-index:251807232;v-text-anchor:top-baseline" o:allowincell="f" filled="f" stroked="f" strokecolor="white">
            <v:textbox style="mso-next-textbox:#_x0000_s3255">
              <w:txbxContent>
                <w:p w:rsidR="004342C8" w:rsidRDefault="004342C8">
                  <w:pPr>
                    <w:rPr>
                      <w:snapToGrid w:val="0"/>
                      <w:color w:val="000000"/>
                      <w:lang w:eastAsia="ru-RU"/>
                    </w:rPr>
                  </w:pPr>
                  <w:r>
                    <w:rPr>
                      <w:snapToGrid w:val="0"/>
                      <w:color w:val="000000"/>
                      <w:lang w:val="en-US" w:eastAsia="ru-RU"/>
                    </w:rPr>
                    <w:t>HP</w:t>
                  </w:r>
                  <w:r>
                    <w:rPr>
                      <w:snapToGrid w:val="0"/>
                      <w:color w:val="000000"/>
                      <w:lang w:eastAsia="ru-RU"/>
                    </w:rPr>
                    <w:t>-</w:t>
                  </w:r>
                  <w:r>
                    <w:rPr>
                      <w:snapToGrid w:val="0"/>
                      <w:color w:val="000000"/>
                      <w:lang w:val="en-US" w:eastAsia="ru-RU"/>
                    </w:rPr>
                    <w:t>FEBE</w:t>
                  </w:r>
                </w:p>
              </w:txbxContent>
            </v:textbox>
          </v:shape>
        </w:pict>
      </w:r>
      <w:r>
        <w:rPr>
          <w:noProof/>
          <w:sz w:val="28"/>
        </w:rPr>
        <w:pict>
          <v:shape id="_x0000_s3254" type="#_x0000_t202" style="position:absolute;left:0;text-align:left;margin-left:154.95pt;margin-top:235.5pt;width:55pt;height:19.2pt;z-index:251806208;v-text-anchor:top-baseline" o:allowincell="f" filled="f" stroked="f" strokecolor="white">
            <v:textbox style="mso-next-textbox:#_x0000_s3254">
              <w:txbxContent>
                <w:p w:rsidR="004342C8" w:rsidRDefault="004342C8">
                  <w:pPr>
                    <w:rPr>
                      <w:snapToGrid w:val="0"/>
                      <w:color w:val="000000"/>
                      <w:lang w:eastAsia="ru-RU"/>
                    </w:rPr>
                  </w:pPr>
                  <w:r>
                    <w:rPr>
                      <w:snapToGrid w:val="0"/>
                      <w:color w:val="000000"/>
                      <w:lang w:val="en-US" w:eastAsia="ru-RU"/>
                    </w:rPr>
                    <w:t>HP</w:t>
                  </w:r>
                  <w:r>
                    <w:rPr>
                      <w:snapToGrid w:val="0"/>
                      <w:color w:val="000000"/>
                      <w:lang w:eastAsia="ru-RU"/>
                    </w:rPr>
                    <w:t>-</w:t>
                  </w:r>
                  <w:r>
                    <w:rPr>
                      <w:snapToGrid w:val="0"/>
                      <w:color w:val="000000"/>
                      <w:lang w:val="en-US" w:eastAsia="ru-RU"/>
                    </w:rPr>
                    <w:t>FEBE</w:t>
                  </w:r>
                </w:p>
              </w:txbxContent>
            </v:textbox>
          </v:shape>
        </w:pict>
      </w:r>
      <w:r>
        <w:rPr>
          <w:noProof/>
          <w:sz w:val="28"/>
        </w:rPr>
        <w:pict>
          <v:shape id="_x0000_s3253" type="#_x0000_t202" style="position:absolute;left:0;text-align:left;margin-left:112.95pt;margin-top:217.85pt;width:102.1pt;height:19.25pt;z-index:251805184;v-text-anchor:top-baseline" o:allowincell="f" filled="f" stroked="f" strokecolor="white">
            <v:textbox style="mso-next-textbox:#_x0000_s3253">
              <w:txbxContent>
                <w:p w:rsidR="004342C8" w:rsidRDefault="004342C8">
                  <w:pPr>
                    <w:rPr>
                      <w:snapToGrid w:val="0"/>
                      <w:color w:val="000000"/>
                      <w:lang w:eastAsia="ru-RU"/>
                    </w:rPr>
                  </w:pPr>
                  <w:r>
                    <w:rPr>
                      <w:snapToGrid w:val="0"/>
                      <w:color w:val="000000"/>
                      <w:lang w:val="en-US" w:eastAsia="ru-RU"/>
                    </w:rPr>
                    <w:t>HP</w:t>
                  </w:r>
                  <w:r>
                    <w:rPr>
                      <w:snapToGrid w:val="0"/>
                      <w:color w:val="000000"/>
                      <w:lang w:eastAsia="ru-RU"/>
                    </w:rPr>
                    <w:t>-</w:t>
                  </w:r>
                  <w:r>
                    <w:rPr>
                      <w:snapToGrid w:val="0"/>
                      <w:color w:val="000000"/>
                      <w:lang w:val="en-US" w:eastAsia="ru-RU"/>
                    </w:rPr>
                    <w:t xml:space="preserve">BIP </w:t>
                  </w:r>
                  <w:r>
                    <w:rPr>
                      <w:snapToGrid w:val="0"/>
                      <w:color w:val="000000"/>
                      <w:lang w:val="uk-UA" w:eastAsia="ru-RU"/>
                    </w:rPr>
                    <w:t>ошибка (В3)</w:t>
                  </w:r>
                </w:p>
              </w:txbxContent>
            </v:textbox>
          </v:shape>
        </w:pict>
      </w:r>
      <w:r>
        <w:rPr>
          <w:noProof/>
          <w:sz w:val="28"/>
        </w:rPr>
        <w:pict>
          <v:shape id="_x0000_s3252" type="#_x0000_t202" style="position:absolute;left:0;text-align:left;margin-left:160.95pt;margin-top:206.25pt;width:51.15pt;height:19.2pt;z-index:251804160;v-text-anchor:top-baseline" o:allowincell="f" filled="f" stroked="f" strokecolor="white">
            <v:textbox style="mso-next-textbox:#_x0000_s3252">
              <w:txbxContent>
                <w:p w:rsidR="004342C8" w:rsidRDefault="004342C8">
                  <w:pPr>
                    <w:rPr>
                      <w:snapToGrid w:val="0"/>
                      <w:color w:val="000000"/>
                      <w:lang w:eastAsia="ru-RU"/>
                    </w:rPr>
                  </w:pPr>
                  <w:r>
                    <w:rPr>
                      <w:snapToGrid w:val="0"/>
                      <w:color w:val="000000"/>
                      <w:lang w:val="en-US" w:eastAsia="ru-RU"/>
                    </w:rPr>
                    <w:t>HP</w:t>
                  </w:r>
                  <w:r>
                    <w:rPr>
                      <w:snapToGrid w:val="0"/>
                      <w:color w:val="000000"/>
                      <w:lang w:eastAsia="ru-RU"/>
                    </w:rPr>
                    <w:t>-</w:t>
                  </w:r>
                  <w:r>
                    <w:rPr>
                      <w:snapToGrid w:val="0"/>
                      <w:color w:val="000000"/>
                      <w:lang w:val="en-US" w:eastAsia="ru-RU"/>
                    </w:rPr>
                    <w:t>SLM</w:t>
                  </w:r>
                </w:p>
              </w:txbxContent>
            </v:textbox>
          </v:shape>
        </w:pict>
      </w:r>
      <w:r>
        <w:rPr>
          <w:noProof/>
          <w:sz w:val="28"/>
        </w:rPr>
        <w:pict>
          <v:shape id="_x0000_s3251" type="#_x0000_t202" style="position:absolute;left:0;text-align:left;margin-left:160.95pt;margin-top:191.7pt;width:49pt;height:19.25pt;z-index:251803136;v-text-anchor:top-baseline" o:allowincell="f" filled="f" stroked="f" strokecolor="white">
            <v:textbox style="mso-next-textbox:#_x0000_s3251">
              <w:txbxContent>
                <w:p w:rsidR="004342C8" w:rsidRDefault="004342C8">
                  <w:pPr>
                    <w:rPr>
                      <w:snapToGrid w:val="0"/>
                      <w:color w:val="000000"/>
                      <w:lang w:eastAsia="ru-RU"/>
                    </w:rPr>
                  </w:pPr>
                  <w:r>
                    <w:rPr>
                      <w:snapToGrid w:val="0"/>
                      <w:color w:val="000000"/>
                      <w:lang w:val="en-US" w:eastAsia="ru-RU"/>
                    </w:rPr>
                    <w:t>HP</w:t>
                  </w:r>
                  <w:r>
                    <w:rPr>
                      <w:snapToGrid w:val="0"/>
                      <w:color w:val="000000"/>
                      <w:lang w:eastAsia="ru-RU"/>
                    </w:rPr>
                    <w:t>-</w:t>
                  </w:r>
                  <w:r>
                    <w:rPr>
                      <w:snapToGrid w:val="0"/>
                      <w:color w:val="000000"/>
                      <w:lang w:val="en-US" w:eastAsia="ru-RU"/>
                    </w:rPr>
                    <w:t>TIM</w:t>
                  </w:r>
                </w:p>
              </w:txbxContent>
            </v:textbox>
          </v:shape>
        </w:pict>
      </w:r>
      <w:r>
        <w:rPr>
          <w:noProof/>
          <w:sz w:val="28"/>
        </w:rPr>
        <w:pict>
          <v:shape id="_x0000_s3250" type="#_x0000_t19" style="position:absolute;left:0;text-align:left;margin-left:358.95pt;margin-top:170.45pt;width:12pt;height:35.3pt;z-index:251802112;v-text-anchor:middle" o:allowincell="f" fillcolor="#0c9">
            <v:stroke endarrow="block" endarrowwidth="narrow" endarrowlength="short"/>
          </v:shape>
        </w:pict>
      </w:r>
      <w:r>
        <w:rPr>
          <w:noProof/>
          <w:sz w:val="28"/>
        </w:rPr>
        <w:pict>
          <v:line id="_x0000_s3249" style="position:absolute;left:0;text-align:left;z-index:251801088" from="350.2pt,208.25pt" to="368.2pt,208.25pt" o:allowincell="f">
            <v:stroke startarrowwidth="narrow" startarrowlength="short" endarrow="block" endarrowwidth="narrow" endarrowlength="short"/>
          </v:line>
        </w:pict>
      </w:r>
      <w:r>
        <w:rPr>
          <w:noProof/>
          <w:sz w:val="28"/>
        </w:rPr>
        <w:pict>
          <v:shape id="_x0000_s3248" style="position:absolute;left:0;text-align:left;margin-left:358.95pt;margin-top:213.1pt;width:15.15pt;height:50.25pt;z-index:251800064;mso-position-horizontal:absolute;mso-position-horizontal-relative:text;mso-position-vertical:absolute;mso-position-vertical-relative:text" coordsize="63,279" o:allowincell="f" path="m,hdc23,8,27,17,42,36v6,26,14,52,21,78c61,161,60,205,45,249v-4,11,-19,13,-27,18c12,271,,279,,279e" filled="f" fillcolor="#0c9">
            <v:stroke endarrowwidth="narrow" endarrowlength="short"/>
            <v:path arrowok="t"/>
          </v:shape>
        </w:pict>
      </w:r>
      <w:r>
        <w:rPr>
          <w:noProof/>
          <w:sz w:val="28"/>
        </w:rPr>
        <w:pict>
          <v:shape id="_x0000_s3247" style="position:absolute;left:0;text-align:left;margin-left:358.95pt;margin-top:224.7pt;width:9.1pt;height:38.8pt;z-index:251799040;mso-position-horizontal:absolute;mso-position-horizontal-relative:text;mso-position-vertical:absolute;mso-position-vertical-relative:text" coordsize="63,279" o:allowincell="f" path="m,hdc23,8,27,17,42,36v6,26,14,52,21,78c61,161,60,205,45,249v-4,11,-19,13,-27,18c12,271,,279,,279e" filled="f" fillcolor="#0c9">
            <v:stroke endarrow="block" endarrowwidth="narrow" endarrowlength="short"/>
            <v:path arrowok="t"/>
          </v:shape>
        </w:pict>
      </w:r>
      <w:r>
        <w:rPr>
          <w:noProof/>
          <w:sz w:val="28"/>
        </w:rPr>
        <w:pict>
          <v:shape id="_x0000_s3246" style="position:absolute;left:0;text-align:left;margin-left:358.95pt;margin-top:236.5pt;width:5.6pt;height:15.2pt;z-index:251798016;mso-position-horizontal:absolute;mso-position-horizontal-relative:text;mso-position-vertical:absolute;mso-position-vertical-relative:text" coordsize="63,279" o:allowincell="f" path="m,hdc23,8,27,17,42,36v6,26,14,52,21,78c61,161,60,205,45,249v-4,11,-19,13,-27,18c12,271,,279,,279e" filled="f" fillcolor="#0c9">
            <v:stroke endarrow="block" endarrowwidth="narrow" endarrowlength="short"/>
            <v:path arrowok="t"/>
          </v:shape>
        </w:pict>
      </w:r>
      <w:r>
        <w:rPr>
          <w:noProof/>
          <w:sz w:val="28"/>
        </w:rPr>
        <w:pict>
          <v:oval id="_x0000_s3245" style="position:absolute;left:0;text-align:left;margin-left:352.95pt;margin-top:261.6pt;width:6pt;height:5.85pt;z-index:251796992;v-text-anchor:middle" o:allowincell="f"/>
        </w:pict>
      </w:r>
      <w:r>
        <w:rPr>
          <w:noProof/>
          <w:sz w:val="28"/>
        </w:rPr>
        <w:pict>
          <v:line id="_x0000_s3244" style="position:absolute;left:0;text-align:left;z-index:251795968" from="-73.05pt,263.85pt" to="352.95pt,263.85pt" o:allowincell="f">
            <v:stroke startarrow="block" startarrowwidth="narrow" startarrowlength="short" endarrowwidth="narrow" endarrowlength="short"/>
          </v:line>
        </w:pict>
      </w:r>
      <w:r>
        <w:rPr>
          <w:noProof/>
          <w:sz w:val="28"/>
        </w:rPr>
        <w:pict>
          <v:oval id="_x0000_s3243" style="position:absolute;left:0;text-align:left;margin-left:352.95pt;margin-top:248.2pt;width:6pt;height:5.9pt;z-index:251794944;v-text-anchor:middle" o:allowincell="f"/>
        </w:pict>
      </w:r>
      <w:r>
        <w:rPr>
          <w:noProof/>
          <w:sz w:val="28"/>
        </w:rPr>
        <w:pict>
          <v:line id="_x0000_s3242" style="position:absolute;left:0;text-align:left;z-index:251793920" from="-73.05pt,250.6pt" to="352.95pt,250.6pt" o:allowincell="f">
            <v:stroke startarrow="block" startarrowwidth="narrow" startarrowlength="short" endarrowwidth="narrow" endarrowlength="short"/>
          </v:line>
        </w:pict>
      </w:r>
      <w:r>
        <w:rPr>
          <w:noProof/>
          <w:sz w:val="28"/>
        </w:rPr>
        <w:pict>
          <v:shape id="_x0000_s3241" type="#_x0000_t19" style="position:absolute;left:0;text-align:left;margin-left:220.45pt;margin-top:280.2pt;width:6.65pt;height:18pt;rotation:-90;z-index:251792896;v-text-anchor:middle" o:allowincell="f" fillcolor="#0c9">
            <v:stroke endarrow="block" endarrowwidth="narrow" endarrowlength="short"/>
          </v:shape>
        </w:pict>
      </w:r>
      <w:r>
        <w:rPr>
          <w:noProof/>
          <w:sz w:val="28"/>
        </w:rPr>
        <w:pict>
          <v:oval id="_x0000_s3240" style="position:absolute;left:0;text-align:left;margin-left:232.95pt;margin-top:283.5pt;width:6pt;height:5.85pt;z-index:251791872;v-text-anchor:middle" o:allowincell="f" fillcolor="black"/>
        </w:pict>
      </w:r>
      <w:r>
        <w:rPr>
          <w:noProof/>
          <w:sz w:val="28"/>
        </w:rPr>
        <w:pict>
          <v:oval id="_x0000_s3239" style="position:absolute;left:0;text-align:left;margin-left:352.95pt;margin-top:290.85pt;width:6pt;height:5.85pt;z-index:251790848;v-text-anchor:middle" o:allowincell="f" fillcolor="black"/>
        </w:pict>
      </w:r>
      <w:r>
        <w:rPr>
          <w:noProof/>
          <w:sz w:val="28"/>
        </w:rPr>
        <w:pict>
          <v:line id="_x0000_s3238" style="position:absolute;left:0;text-align:left;z-index:251789824" from="-73.05pt,293.2pt" to="352.95pt,293.2pt" o:allowincell="f">
            <v:stroke startarrowwidth="narrow" startarrowlength="short" endarrow="block" endarrowwidth="narrow" endarrowlength="short"/>
          </v:line>
        </w:pict>
      </w:r>
      <w:r>
        <w:rPr>
          <w:noProof/>
          <w:sz w:val="28"/>
        </w:rPr>
        <w:pict>
          <v:shape id="_x0000_s3237" type="#_x0000_t19" style="position:absolute;left:0;text-align:left;margin-left:220.55pt;margin-top:266.85pt;width:6.5pt;height:18pt;rotation:-90;z-index:251788800;v-text-anchor:middle" o:allowincell="f" fillcolor="#0c9">
            <v:stroke endarrow="block" endarrowwidth="narrow" endarrowlength="short"/>
          </v:shape>
        </w:pict>
      </w:r>
      <w:r>
        <w:rPr>
          <w:noProof/>
          <w:sz w:val="28"/>
        </w:rPr>
        <w:pict>
          <v:oval id="_x0000_s3236" style="position:absolute;left:0;text-align:left;margin-left:232.95pt;margin-top:270.1pt;width:6pt;height:5.9pt;z-index:251787776;v-text-anchor:middle" o:allowincell="f" fillcolor="black"/>
        </w:pict>
      </w:r>
      <w:r>
        <w:rPr>
          <w:noProof/>
          <w:sz w:val="28"/>
        </w:rPr>
        <w:pict>
          <v:oval id="_x0000_s3235" style="position:absolute;left:0;text-align:left;margin-left:352.95pt;margin-top:277.6pt;width:6pt;height:5.9pt;z-index:251786752;v-text-anchor:middle" o:allowincell="f" fillcolor="black"/>
        </w:pict>
      </w:r>
      <w:r>
        <w:rPr>
          <w:noProof/>
          <w:sz w:val="28"/>
        </w:rPr>
        <w:pict>
          <v:line id="_x0000_s3234" style="position:absolute;left:0;text-align:left;z-index:251785728" from="-73.05pt,279.85pt" to="352.95pt,279.85pt" o:allowincell="f">
            <v:stroke startarrowwidth="narrow" startarrowlength="short" endarrow="block" endarrowwidth="narrow" endarrowlength="short"/>
          </v:line>
        </w:pict>
      </w:r>
      <w:r>
        <w:rPr>
          <w:noProof/>
          <w:sz w:val="28"/>
        </w:rPr>
        <w:pict>
          <v:shape id="_x0000_s3233" type="#_x0000_t19" style="position:absolute;left:0;text-align:left;margin-left:220.5pt;margin-top:221.55pt;width:6.6pt;height:18pt;rotation:-90;z-index:251784704;v-text-anchor:middle" o:allowincell="f" fillcolor="#0c9">
            <v:stroke endarrow="block" endarrowwidth="narrow" endarrowlength="short"/>
          </v:shape>
        </w:pict>
      </w:r>
      <w:r>
        <w:rPr>
          <w:noProof/>
          <w:sz w:val="28"/>
        </w:rPr>
        <w:pict>
          <v:oval id="_x0000_s3232" style="position:absolute;left:0;text-align:left;margin-left:232.95pt;margin-top:224.7pt;width:6pt;height:5.9pt;z-index:251783680;v-text-anchor:middle" o:allowincell="f" fillcolor="black"/>
        </w:pict>
      </w:r>
      <w:r>
        <w:rPr>
          <w:noProof/>
          <w:sz w:val="28"/>
        </w:rPr>
        <w:pict>
          <v:oval id="_x0000_s3231" style="position:absolute;left:0;text-align:left;margin-left:352.95pt;margin-top:232.2pt;width:6pt;height:5.9pt;z-index:251782656;v-text-anchor:middle" o:allowincell="f" fillcolor="black"/>
        </w:pict>
      </w:r>
      <w:r>
        <w:rPr>
          <w:noProof/>
          <w:sz w:val="28"/>
        </w:rPr>
        <w:pict>
          <v:line id="_x0000_s3230" style="position:absolute;left:0;text-align:left;z-index:251781632" from="-73.05pt,234.6pt" to="352.95pt,234.6pt" o:allowincell="f">
            <v:stroke startarrowwidth="narrow" startarrowlength="short" endarrow="block" endarrowwidth="narrow" endarrowlength="short"/>
          </v:line>
        </w:pict>
      </w:r>
      <w:r>
        <w:rPr>
          <w:noProof/>
          <w:sz w:val="28"/>
        </w:rPr>
        <w:pict>
          <v:shape id="_x0000_s3229" type="#_x0000_t19" style="position:absolute;left:0;text-align:left;margin-left:220.45pt;margin-top:208.2pt;width:6.65pt;height:18pt;rotation:-90;z-index:251780608;v-text-anchor:middle" o:allowincell="f" fillcolor="#0c9">
            <v:stroke endarrow="block" endarrowwidth="narrow" endarrowlength="short"/>
          </v:shape>
        </w:pict>
      </w:r>
      <w:r>
        <w:rPr>
          <w:noProof/>
          <w:sz w:val="28"/>
        </w:rPr>
        <w:pict>
          <v:oval id="_x0000_s3228" style="position:absolute;left:0;text-align:left;margin-left:232.95pt;margin-top:211.5pt;width:6pt;height:5.85pt;z-index:251779584;v-text-anchor:middle" o:allowincell="f" fillcolor="black"/>
        </w:pict>
      </w:r>
      <w:r>
        <w:rPr>
          <w:noProof/>
          <w:sz w:val="28"/>
        </w:rPr>
        <w:pict>
          <v:oval id="_x0000_s3227" style="position:absolute;left:0;text-align:left;margin-left:352.95pt;margin-top:218.85pt;width:6pt;height:5.85pt;z-index:251778560;v-text-anchor:middle" o:allowincell="f" fillcolor="black"/>
        </w:pict>
      </w:r>
      <w:r>
        <w:rPr>
          <w:noProof/>
          <w:sz w:val="28"/>
        </w:rPr>
        <w:pict>
          <v:line id="_x0000_s3226" style="position:absolute;left:0;text-align:left;z-index:251777536" from="-73.05pt,221.2pt" to="352.95pt,221.2pt" o:allowincell="f">
            <v:stroke startarrowwidth="narrow" startarrowlength="short" endarrow="block" endarrowwidth="narrow" endarrowlength="short"/>
          </v:line>
        </w:pict>
      </w:r>
      <w:r>
        <w:rPr>
          <w:noProof/>
          <w:sz w:val="28"/>
        </w:rPr>
        <w:pict>
          <v:shape id="_x0000_s3225" type="#_x0000_t19" style="position:absolute;left:0;text-align:left;margin-left:220.45pt;margin-top:195.3pt;width:6.65pt;height:18pt;rotation:-90;z-index:251776512;v-text-anchor:middle" o:allowincell="f" fillcolor="#0c9">
            <v:stroke endarrow="block" endarrowwidth="narrow" endarrowlength="short"/>
          </v:shape>
        </w:pict>
      </w:r>
      <w:r>
        <w:rPr>
          <w:noProof/>
          <w:sz w:val="28"/>
        </w:rPr>
        <w:pict>
          <v:oval id="_x0000_s3224" style="position:absolute;left:0;text-align:left;margin-left:232.95pt;margin-top:198.45pt;width:6pt;height:5.9pt;z-index:251775488;v-text-anchor:middle" o:allowincell="f" fillcolor="black"/>
        </w:pict>
      </w:r>
      <w:r>
        <w:rPr>
          <w:noProof/>
          <w:sz w:val="28"/>
        </w:rPr>
        <w:pict>
          <v:oval id="_x0000_s3223" style="position:absolute;left:0;text-align:left;margin-left:352.95pt;margin-top:206pt;width:6pt;height:5.85pt;z-index:251774464;v-text-anchor:middle" o:allowincell="f" fillcolor="black"/>
        </w:pict>
      </w:r>
      <w:r>
        <w:rPr>
          <w:noProof/>
          <w:sz w:val="28"/>
        </w:rPr>
        <w:pict>
          <v:line id="_x0000_s3222" style="position:absolute;left:0;text-align:left;z-index:251773440" from="-73.05pt,208.25pt" to="352.95pt,208.25pt" o:allowincell="f">
            <v:stroke startarrowwidth="narrow" startarrowlength="short" endarrow="block" endarrowwidth="narrow" endarrowlength="short"/>
          </v:line>
        </w:pict>
      </w:r>
      <w:r>
        <w:rPr>
          <w:noProof/>
          <w:sz w:val="28"/>
        </w:rPr>
        <w:pict>
          <v:shape id="_x0000_s3221" type="#_x0000_t202" style="position:absolute;left:0;text-align:left;margin-left:154.95pt;margin-top:180pt;width:58.5pt;height:19.25pt;z-index:251772416;v-text-anchor:top-baseline" o:allowincell="f" filled="f" stroked="f" strokecolor="white">
            <v:textbox style="mso-next-textbox:#_x0000_s3221">
              <w:txbxContent>
                <w:p w:rsidR="004342C8" w:rsidRDefault="004342C8">
                  <w:pPr>
                    <w:rPr>
                      <w:snapToGrid w:val="0"/>
                      <w:color w:val="000000"/>
                      <w:lang w:eastAsia="ru-RU"/>
                    </w:rPr>
                  </w:pPr>
                  <w:r>
                    <w:rPr>
                      <w:snapToGrid w:val="0"/>
                      <w:color w:val="000000"/>
                      <w:lang w:val="en-US" w:eastAsia="ru-RU"/>
                    </w:rPr>
                    <w:t>HP</w:t>
                  </w:r>
                  <w:r>
                    <w:rPr>
                      <w:snapToGrid w:val="0"/>
                      <w:color w:val="000000"/>
                      <w:lang w:eastAsia="ru-RU"/>
                    </w:rPr>
                    <w:t>-</w:t>
                  </w:r>
                  <w:r>
                    <w:rPr>
                      <w:snapToGrid w:val="0"/>
                      <w:color w:val="000000"/>
                      <w:lang w:val="en-US" w:eastAsia="ru-RU"/>
                    </w:rPr>
                    <w:t>UNEQ</w:t>
                  </w:r>
                </w:p>
              </w:txbxContent>
            </v:textbox>
          </v:shape>
        </w:pict>
      </w:r>
      <w:r>
        <w:rPr>
          <w:noProof/>
          <w:sz w:val="28"/>
        </w:rPr>
        <w:pict>
          <v:shape id="_x0000_s3220" type="#_x0000_t19" style="position:absolute;left:0;text-align:left;margin-left:346.95pt;margin-top:172pt;width:9.85pt;height:23.45pt;flip:y;z-index:251771392;v-text-anchor:middle" o:allowincell="f" fillcolor="#0c9">
            <v:stroke endarrow="block" endarrowwidth="narrow" endarrowlength="short"/>
          </v:shape>
        </w:pict>
      </w:r>
      <w:r>
        <w:rPr>
          <w:noProof/>
          <w:sz w:val="28"/>
        </w:rPr>
        <w:pict>
          <v:line id="_x0000_s3219" style="position:absolute;left:0;text-align:left;z-index:251770368" from="-73.05pt,195.45pt" to="346.95pt,195.45pt" o:allowincell="f">
            <v:stroke startarrowwidth="narrow" startarrowlength="short" endarrowwidth="narrow" endarrowlength="short"/>
          </v:line>
        </w:pict>
      </w:r>
      <w:r>
        <w:rPr>
          <w:noProof/>
          <w:sz w:val="28"/>
        </w:rPr>
        <w:pict>
          <v:shape id="_x0000_s3218" type="#_x0000_t202" style="position:absolute;left:0;text-align:left;margin-left:316.95pt;margin-top:130.95pt;width:65.4pt;height:35.15pt;z-index:251769344;v-text-anchor:top-baseline" o:allowincell="f" filled="f" stroked="f" strokecolor="white">
            <v:textbox style="mso-next-textbox:#_x0000_s3218">
              <w:txbxContent>
                <w:p w:rsidR="004342C8" w:rsidRPr="00E36603" w:rsidRDefault="004342C8">
                  <w:pPr>
                    <w:rPr>
                      <w:snapToGrid w:val="0"/>
                      <w:color w:val="000000"/>
                      <w:sz w:val="18"/>
                      <w:lang w:eastAsia="ru-RU"/>
                    </w:rPr>
                  </w:pPr>
                  <w:r>
                    <w:rPr>
                      <w:snapToGrid w:val="0"/>
                      <w:color w:val="000000"/>
                      <w:sz w:val="18"/>
                      <w:lang w:eastAsia="ru-RU"/>
                    </w:rPr>
                    <w:t>Выход. неис</w:t>
                  </w:r>
                  <w:r w:rsidRPr="00E36603">
                    <w:rPr>
                      <w:snapToGrid w:val="0"/>
                      <w:color w:val="000000"/>
                      <w:sz w:val="18"/>
                      <w:lang w:eastAsia="ru-RU"/>
                    </w:rPr>
                    <w:t>-</w:t>
                  </w:r>
                </w:p>
                <w:p w:rsidR="004342C8" w:rsidRDefault="004342C8">
                  <w:pPr>
                    <w:rPr>
                      <w:snapToGrid w:val="0"/>
                      <w:color w:val="000000"/>
                      <w:sz w:val="18"/>
                      <w:lang w:eastAsia="ru-RU"/>
                    </w:rPr>
                  </w:pPr>
                  <w:r>
                    <w:rPr>
                      <w:snapToGrid w:val="0"/>
                      <w:color w:val="000000"/>
                      <w:sz w:val="18"/>
                      <w:lang w:eastAsia="ru-RU"/>
                    </w:rPr>
                    <w:t xml:space="preserve">польз. </w:t>
                  </w:r>
                  <w:r>
                    <w:rPr>
                      <w:snapToGrid w:val="0"/>
                      <w:color w:val="000000"/>
                      <w:sz w:val="18"/>
                      <w:lang w:val="en-US" w:eastAsia="ru-RU"/>
                    </w:rPr>
                    <w:t>LPC</w:t>
                  </w:r>
                  <w:r w:rsidRPr="00E36603">
                    <w:rPr>
                      <w:snapToGrid w:val="0"/>
                      <w:color w:val="000000"/>
                      <w:sz w:val="18"/>
                      <w:lang w:eastAsia="ru-RU"/>
                    </w:rPr>
                    <w:t>/</w:t>
                  </w:r>
                </w:p>
                <w:p w:rsidR="004342C8" w:rsidRDefault="004342C8">
                  <w:pPr>
                    <w:rPr>
                      <w:snapToGrid w:val="0"/>
                      <w:color w:val="000000"/>
                      <w:sz w:val="18"/>
                      <w:lang w:eastAsia="ru-RU"/>
                    </w:rPr>
                  </w:pPr>
                  <w:r>
                    <w:rPr>
                      <w:snapToGrid w:val="0"/>
                      <w:color w:val="000000"/>
                      <w:sz w:val="18"/>
                      <w:lang w:val="en-US" w:eastAsia="ru-RU"/>
                    </w:rPr>
                    <w:t>HP</w:t>
                  </w:r>
                  <w:r w:rsidRPr="00E36603">
                    <w:rPr>
                      <w:snapToGrid w:val="0"/>
                      <w:color w:val="000000"/>
                      <w:sz w:val="18"/>
                      <w:lang w:eastAsia="ru-RU"/>
                    </w:rPr>
                    <w:t>-</w:t>
                  </w:r>
                  <w:r>
                    <w:rPr>
                      <w:snapToGrid w:val="0"/>
                      <w:color w:val="000000"/>
                      <w:sz w:val="18"/>
                      <w:lang w:val="en-US" w:eastAsia="ru-RU"/>
                    </w:rPr>
                    <w:t>UNEQ</w:t>
                  </w:r>
                </w:p>
              </w:txbxContent>
            </v:textbox>
          </v:shape>
        </w:pict>
      </w:r>
      <w:r>
        <w:rPr>
          <w:noProof/>
          <w:sz w:val="28"/>
        </w:rPr>
        <w:pict>
          <v:line id="_x0000_s3217" style="position:absolute;left:0;text-align:left;z-index:251768320" from="208.95pt,107.45pt" to="208.95pt,477.25pt" o:allowincell="f" strokeweight="1.5pt">
            <v:stroke imagealignshape="f"/>
          </v:line>
        </w:pict>
      </w:r>
      <w:r>
        <w:rPr>
          <w:noProof/>
          <w:sz w:val="28"/>
        </w:rPr>
        <w:pict>
          <v:line id="_x0000_s3216" style="position:absolute;left:0;text-align:left;z-index:251767296" from="340.95pt,177pt" to="340.95pt,310.1pt" o:allowincell="f" strokeweight="1.5pt">
            <v:stroke imagealignshape="f"/>
          </v:line>
        </w:pict>
      </w:r>
      <w:r>
        <w:rPr>
          <w:noProof/>
          <w:sz w:val="28"/>
        </w:rPr>
        <w:pict>
          <v:line id="_x0000_s3215" style="position:absolute;left:0;text-align:left;z-index:251766272" from="298.95pt,177.85pt" to="298.95pt,308.95pt" o:allowincell="f" strokeweight="1.5pt">
            <v:stroke imagealignshape="f"/>
          </v:line>
        </w:pict>
      </w:r>
      <w:r>
        <w:rPr>
          <w:noProof/>
          <w:sz w:val="28"/>
        </w:rPr>
        <w:pict>
          <v:shape id="_x0000_s3214" style="position:absolute;left:0;text-align:left;margin-left:312pt;margin-top:152.05pt;width:12.1pt;height:45.15pt;rotation:90;z-index:251765248;mso-position-horizontal:absolute;mso-position-horizontal-relative:text;mso-position-vertical:absolute;mso-position-vertical-relative:text" coordsize="63,279" o:allowincell="f" path="m,hdc23,8,27,17,42,36v6,26,14,52,21,78c61,161,60,205,45,249v-4,11,-19,13,-27,18c12,271,,279,,279e" filled="f" fillcolor="#0c9">
            <v:stroke endarrowwidth="narrow" endarrowlength="short"/>
            <v:path arrowok="t"/>
          </v:shape>
        </w:pict>
      </w:r>
      <w:r>
        <w:rPr>
          <w:noProof/>
          <w:sz w:val="28"/>
        </w:rPr>
        <w:pict>
          <v:oval id="_x0000_s3213" style="position:absolute;left:0;text-align:left;margin-left:352.95pt;margin-top:166.1pt;width:6pt;height:5.9pt;z-index:251764224;v-text-anchor:middle" o:allowincell="f" fillcolor="black"/>
        </w:pict>
      </w:r>
      <w:r>
        <w:rPr>
          <w:noProof/>
          <w:sz w:val="28"/>
        </w:rPr>
        <w:pict>
          <v:line id="_x0000_s3212" style="position:absolute;left:0;text-align:left;z-index:251763200" from="334.95pt,168.6pt" to="352.95pt,168.6pt" o:allowincell="f">
            <v:stroke startarrowwidth="narrow" startarrowlength="short" endarrow="block" endarrowwidth="narrow" endarrowlength="short"/>
          </v:line>
        </w:pict>
      </w:r>
      <w:r>
        <w:rPr>
          <w:noProof/>
          <w:sz w:val="28"/>
        </w:rPr>
        <w:pict>
          <v:oval id="_x0000_s3211" style="position:absolute;left:0;text-align:left;margin-left:328.95pt;margin-top:166.1pt;width:6pt;height:5.9pt;z-index:251762176;v-text-anchor:middle" o:allowincell="f"/>
        </w:pict>
      </w:r>
      <w:r>
        <w:rPr>
          <w:noProof/>
          <w:sz w:val="28"/>
        </w:rPr>
        <w:pict>
          <v:line id="_x0000_s3210" style="position:absolute;left:0;text-align:left;z-index:251761152" from="286.95pt,168.6pt" to="295.45pt,168.6pt" o:allowincell="f">
            <v:stroke startarrow="block" startarrowwidth="narrow" startarrowlength="short" endarrowwidth="narrow" endarrowlength="short"/>
          </v:line>
        </w:pict>
      </w:r>
      <w:r>
        <w:rPr>
          <w:noProof/>
          <w:sz w:val="28"/>
        </w:rPr>
        <w:pict>
          <v:shape id="_x0000_s3209" type="#_x0000_t202" style="position:absolute;left:0;text-align:left;margin-left:-73.05pt;margin-top:165.1pt;width:142pt;height:19.25pt;z-index:251760128;v-text-anchor:top-baseline" o:allowincell="f" filled="f" stroked="f" strokecolor="white">
            <v:textbox style="mso-next-textbox:#_x0000_s3209">
              <w:txbxContent>
                <w:p w:rsidR="004342C8" w:rsidRDefault="004342C8">
                  <w:pPr>
                    <w:rPr>
                      <w:snapToGrid w:val="0"/>
                      <w:color w:val="000000"/>
                      <w:lang w:eastAsia="ru-RU"/>
                    </w:rPr>
                  </w:pPr>
                  <w:r>
                    <w:rPr>
                      <w:snapToGrid w:val="0"/>
                      <w:color w:val="000000"/>
                      <w:lang w:eastAsia="ru-RU"/>
                    </w:rPr>
                    <w:t>Необорудованный сигнал НО</w:t>
                  </w:r>
                </w:p>
              </w:txbxContent>
            </v:textbox>
          </v:shape>
        </w:pict>
      </w:r>
      <w:r>
        <w:rPr>
          <w:noProof/>
          <w:sz w:val="28"/>
        </w:rPr>
        <w:pict>
          <v:line id="_x0000_s3208" style="position:absolute;left:0;text-align:left;z-index:251759104" from="-73.05pt,180.6pt" to="322.95pt,180.6pt" o:allowincell="f">
            <v:stroke startarrow="block" startarrowwidth="narrow" startarrowlength="short" endarrowwidth="narrow" endarrowlength="short"/>
          </v:line>
        </w:pict>
      </w:r>
      <w:r>
        <w:rPr>
          <w:noProof/>
          <w:sz w:val="28"/>
        </w:rPr>
        <w:pict>
          <v:shape id="_x0000_s3207" type="#_x0000_t202" style="position:absolute;left:0;text-align:left;margin-left:-73.05pt;margin-top:153.35pt;width:198.5pt;height:19.25pt;z-index:251758080;v-text-anchor:top-baseline" o:allowincell="f" filled="f" stroked="f" strokecolor="white">
            <v:textbox style="mso-next-textbox:#_x0000_s3207">
              <w:txbxContent>
                <w:p w:rsidR="004342C8" w:rsidRDefault="004342C8">
                  <w:pPr>
                    <w:rPr>
                      <w:snapToGrid w:val="0"/>
                      <w:color w:val="000000"/>
                      <w:lang w:eastAsia="ru-RU"/>
                    </w:rPr>
                  </w:pPr>
                  <w:r>
                    <w:rPr>
                      <w:snapToGrid w:val="0"/>
                      <w:color w:val="000000"/>
                      <w:lang w:val="en-US" w:eastAsia="ru-RU"/>
                    </w:rPr>
                    <w:t>HOVC</w:t>
                  </w:r>
                  <w:r w:rsidRPr="00E36603">
                    <w:rPr>
                      <w:snapToGrid w:val="0"/>
                      <w:color w:val="000000"/>
                      <w:lang w:eastAsia="ru-RU"/>
                    </w:rPr>
                    <w:t xml:space="preserve"> </w:t>
                  </w:r>
                  <w:r>
                    <w:rPr>
                      <w:snapToGrid w:val="0"/>
                      <w:color w:val="000000"/>
                      <w:lang w:val="uk-UA" w:eastAsia="ru-RU"/>
                    </w:rPr>
                    <w:t xml:space="preserve">с </w:t>
                  </w:r>
                  <w:r>
                    <w:rPr>
                      <w:snapToGrid w:val="0"/>
                      <w:color w:val="000000"/>
                      <w:lang w:eastAsia="ru-RU"/>
                    </w:rPr>
                    <w:t>РОН и неопределенной нагрузкой</w:t>
                  </w:r>
                </w:p>
              </w:txbxContent>
            </v:textbox>
          </v:shape>
        </w:pict>
      </w:r>
      <w:r>
        <w:rPr>
          <w:noProof/>
          <w:sz w:val="28"/>
        </w:rPr>
        <w:pict>
          <v:line id="_x0000_s3206" style="position:absolute;left:0;text-align:left;z-index:251757056" from="268.95pt,168.6pt" to="286.95pt,168.6pt" o:allowincell="f">
            <v:stroke startarrow="block" startarrowwidth="narrow" startarrowlength="short" endarrowwidth="narrow" endarrowlength="short"/>
          </v:line>
        </w:pict>
      </w:r>
      <w:r>
        <w:rPr>
          <w:noProof/>
          <w:sz w:val="28"/>
        </w:rPr>
        <w:pict>
          <v:oval id="_x0000_s3205" style="position:absolute;left:0;text-align:left;margin-left:280.95pt;margin-top:166.1pt;width:6pt;height:5.9pt;z-index:251756032;v-text-anchor:middle" o:allowincell="f" fillcolor="black"/>
        </w:pict>
      </w:r>
      <w:r>
        <w:rPr>
          <w:noProof/>
          <w:sz w:val="28"/>
        </w:rPr>
        <w:pict>
          <v:line id="_x0000_s3204" style="position:absolute;left:0;text-align:left;z-index:251755008" from="-73.05pt,168.85pt" to="262.95pt,168.85pt" o:allowincell="f">
            <v:stroke startarrow="block" startarrowwidth="narrow" startarrowlength="short" endarrowwidth="narrow" endarrowlength="short"/>
          </v:line>
        </w:pict>
      </w:r>
      <w:r>
        <w:rPr>
          <w:noProof/>
          <w:sz w:val="28"/>
        </w:rPr>
        <w:pict>
          <v:oval id="_x0000_s3203" style="position:absolute;left:0;text-align:left;margin-left:262.95pt;margin-top:166.1pt;width:6pt;height:5.9pt;z-index:251753984;v-text-anchor:middle" o:allowincell="f"/>
        </w:pict>
      </w:r>
      <w:r>
        <w:rPr>
          <w:noProof/>
          <w:sz w:val="28"/>
        </w:rPr>
        <w:pict>
          <v:shape id="_x0000_s3202" style="position:absolute;left:0;text-align:left;margin-left:310.45pt;margin-top:133.45pt;width:12pt;height:23.5pt;z-index:251752960;mso-position-horizontal:absolute;mso-position-horizontal-relative:text;mso-position-vertical:absolute;mso-position-vertical-relative:text" coordsize="63,279" o:allowincell="f" path="m,hdc23,8,27,17,42,36v6,26,14,52,21,78c61,161,60,205,45,249v-4,11,-19,13,-27,18c12,271,,279,,279e" filled="f" fillcolor="#0c9">
            <v:stroke endarrowwidth="narrow" endarrowlength="short"/>
            <v:path arrowok="t"/>
          </v:shape>
        </w:pict>
      </w:r>
      <w:r>
        <w:rPr>
          <w:noProof/>
          <w:sz w:val="28"/>
        </w:rPr>
        <w:pict>
          <v:line id="_x0000_s3201" style="position:absolute;left:0;text-align:left;z-index:251751936" from="196.95pt,156.95pt" to="310.95pt,156.95pt" o:allowincell="f">
            <v:stroke endarrowwidth="narrow" endarrowlength="short"/>
          </v:line>
        </w:pict>
      </w:r>
      <w:r>
        <w:rPr>
          <w:noProof/>
          <w:sz w:val="28"/>
        </w:rPr>
        <w:pict>
          <v:line id="_x0000_s3200" style="position:absolute;left:0;text-align:left;z-index:251750912" from="196.95pt,133.45pt" to="374.1pt,133.45pt" o:allowincell="f">
            <v:stroke endarrowwidth="narrow" endarrowlength="short"/>
          </v:line>
        </w:pict>
      </w:r>
      <w:r>
        <w:rPr>
          <w:noProof/>
          <w:sz w:val="28"/>
        </w:rPr>
        <w:pict>
          <v:line id="_x0000_s3199" style="position:absolute;left:0;text-align:left;z-index:251749888" from="159.2pt,89pt" to="159.2pt,142.6pt" o:allowincell="f" strokeweight="1.5pt">
            <v:stroke imagealignshape="f"/>
          </v:line>
        </w:pict>
      </w:r>
      <w:r>
        <w:rPr>
          <w:noProof/>
          <w:sz w:val="28"/>
        </w:rPr>
        <w:pict>
          <v:line id="_x0000_s3198" style="position:absolute;left:0;text-align:left;z-index:251748864" from="116.7pt,224pt" to="116.7pt,321pt" o:allowincell="f" strokeweight="1.5pt">
            <v:stroke imagealignshape="f"/>
          </v:line>
        </w:pict>
      </w:r>
      <w:r>
        <w:rPr>
          <w:noProof/>
          <w:sz w:val="28"/>
        </w:rPr>
        <w:pict>
          <v:line id="_x0000_s3197" style="position:absolute;left:0;text-align:left;z-index:251747840" from="116.7pt,89pt" to="116.7pt,142.6pt" o:allowincell="f" strokeweight="1.5pt">
            <v:stroke imagealignshape="f"/>
          </v:line>
        </w:pict>
      </w:r>
      <w:r>
        <w:rPr>
          <w:noProof/>
          <w:sz w:val="28"/>
        </w:rPr>
        <w:pict>
          <v:line id="_x0000_s3196" style="position:absolute;left:0;text-align:left;z-index:251746816" from="64.95pt,224.7pt" to="64.95pt,321pt" o:allowincell="f" strokeweight="1.5pt">
            <v:stroke imagealignshape="f"/>
          </v:line>
        </w:pict>
      </w:r>
      <w:r>
        <w:rPr>
          <w:noProof/>
          <w:sz w:val="28"/>
        </w:rPr>
        <w:pict>
          <v:line id="_x0000_s3195" style="position:absolute;left:0;text-align:left;z-index:251745792" from="4.95pt,223.6pt" to="4.95pt,321pt" o:allowincell="f" strokeweight="1.5pt">
            <v:stroke imagealignshape="f"/>
          </v:line>
        </w:pict>
      </w:r>
      <w:r>
        <w:rPr>
          <w:noProof/>
          <w:sz w:val="28"/>
        </w:rPr>
        <w:pict>
          <v:line id="_x0000_s3194" style="position:absolute;left:0;text-align:left;z-index:251744768" from="-43.05pt,223.6pt" to="-43.05pt,321pt" o:allowincell="f" strokeweight="1.5pt">
            <v:stroke imagealignshape="f"/>
          </v:line>
        </w:pict>
      </w:r>
      <w:r>
        <w:rPr>
          <w:noProof/>
          <w:sz w:val="28"/>
        </w:rPr>
        <w:pict>
          <v:shape id="_x0000_s3193" type="#_x0000_t202" style="position:absolute;left:0;text-align:left;margin-left:-72.65pt;margin-top:141.6pt;width:242.1pt;height:19.25pt;z-index:251743744;v-text-anchor:top-baseline" o:allowincell="f" filled="f" stroked="f" strokecolor="white">
            <v:textbox style="mso-next-textbox:#_x0000_s3193">
              <w:txbxContent>
                <w:p w:rsidR="004342C8" w:rsidRDefault="004342C8">
                  <w:pPr>
                    <w:rPr>
                      <w:snapToGrid w:val="0"/>
                      <w:color w:val="000000"/>
                      <w:lang w:eastAsia="ru-RU"/>
                    </w:rPr>
                  </w:pPr>
                  <w:r>
                    <w:rPr>
                      <w:snapToGrid w:val="0"/>
                      <w:color w:val="000000"/>
                      <w:lang w:val="uk-UA" w:eastAsia="ru-RU"/>
                    </w:rPr>
                    <w:t>Сигнал тракта в</w:t>
                  </w:r>
                  <w:r>
                    <w:rPr>
                      <w:snapToGrid w:val="0"/>
                      <w:color w:val="000000"/>
                      <w:lang w:eastAsia="ru-RU"/>
                    </w:rPr>
                    <w:t>ы</w:t>
                  </w:r>
                  <w:r>
                    <w:rPr>
                      <w:snapToGrid w:val="0"/>
                      <w:color w:val="000000"/>
                      <w:lang w:val="uk-UA" w:eastAsia="ru-RU"/>
                    </w:rPr>
                    <w:t>сшего порядка п</w:t>
                  </w:r>
                  <w:r>
                    <w:rPr>
                      <w:snapToGrid w:val="0"/>
                      <w:color w:val="000000"/>
                      <w:lang w:eastAsia="ru-RU"/>
                    </w:rPr>
                    <w:t>роходит транзитом</w:t>
                  </w:r>
                </w:p>
              </w:txbxContent>
            </v:textbox>
          </v:shape>
        </w:pict>
      </w:r>
      <w:r>
        <w:rPr>
          <w:noProof/>
          <w:sz w:val="28"/>
        </w:rPr>
        <w:pict>
          <v:line id="_x0000_s3192" style="position:absolute;left:0;text-align:left;z-index:251742720" from="-73.05pt,157.1pt" to="190.95pt,157.1pt" o:allowincell="f">
            <v:stroke startarrow="block" startarrowwidth="narrow" startarrowlength="short" endarrowwidth="narrow" endarrowlength="short"/>
          </v:line>
        </w:pict>
      </w:r>
      <w:r>
        <w:rPr>
          <w:noProof/>
          <w:sz w:val="28"/>
        </w:rPr>
        <w:pict>
          <v:oval id="_x0000_s3191" style="position:absolute;left:0;text-align:left;margin-left:190.95pt;margin-top:154.35pt;width:6pt;height:5.85pt;z-index:251741696;v-text-anchor:middle" o:allowincell="f"/>
        </w:pict>
      </w:r>
      <w:r>
        <w:rPr>
          <w:noProof/>
          <w:sz w:val="28"/>
        </w:rPr>
        <w:pict>
          <v:shape id="_x0000_s3190" type="#_x0000_t19" style="position:absolute;left:0;text-align:left;margin-left:166.95pt;margin-top:136.85pt;width:24pt;height:10.1pt;flip:y;z-index:251740672;v-text-anchor:middle" o:allowincell="f" fillcolor="#0c9">
            <v:stroke endarrow="block" endarrowwidth="narrow" endarrowlength="short"/>
          </v:shape>
        </w:pict>
      </w:r>
      <w:r>
        <w:rPr>
          <w:noProof/>
          <w:sz w:val="28"/>
        </w:rPr>
        <w:pict>
          <v:shape id="_x0000_s3189" type="#_x0000_t202" style="position:absolute;left:0;text-align:left;margin-left:67.45pt;margin-top:130.75pt;width:51.25pt;height:19.25pt;z-index:251739648;v-text-anchor:top-baseline" o:allowincell="f" filled="f" stroked="f" strokecolor="white">
            <v:textbox style="mso-next-textbox:#_x0000_s3189">
              <w:txbxContent>
                <w:p w:rsidR="004342C8" w:rsidRDefault="004342C8">
                  <w:pPr>
                    <w:rPr>
                      <w:snapToGrid w:val="0"/>
                      <w:color w:val="000000"/>
                      <w:lang w:eastAsia="ru-RU"/>
                    </w:rPr>
                  </w:pPr>
                  <w:r>
                    <w:rPr>
                      <w:snapToGrid w:val="0"/>
                      <w:color w:val="000000"/>
                      <w:lang w:val="en-US" w:eastAsia="ru-RU"/>
                    </w:rPr>
                    <w:t>AU-LOP</w:t>
                  </w:r>
                </w:p>
              </w:txbxContent>
            </v:textbox>
          </v:shape>
        </w:pict>
      </w:r>
      <w:r>
        <w:rPr>
          <w:noProof/>
          <w:sz w:val="28"/>
        </w:rPr>
        <w:pict>
          <v:line id="_x0000_s3188" style="position:absolute;left:0;text-align:left;z-index:251738624" from="-73.05pt,145.35pt" to="166.95pt,145.35pt" o:allowincell="f">
            <v:stroke endarrow="block" endarrowwidth="narrow" endarrowlength="short"/>
          </v:line>
        </w:pict>
      </w:r>
      <w:r>
        <w:rPr>
          <w:noProof/>
          <w:sz w:val="28"/>
        </w:rPr>
        <w:pict>
          <v:oval id="_x0000_s3187" style="position:absolute;left:0;text-align:left;margin-left:166.95pt;margin-top:142.6pt;width:6pt;height:5.9pt;z-index:251737600;v-text-anchor:middle" o:allowincell="f" fillcolor="black"/>
        </w:pict>
      </w:r>
      <w:r>
        <w:rPr>
          <w:noProof/>
          <w:sz w:val="28"/>
        </w:rPr>
        <w:pict>
          <v:shape id="_x0000_s3186" type="#_x0000_t202" style="position:absolute;left:0;text-align:left;margin-left:186.95pt;margin-top:118.25pt;width:28.5pt;height:19.25pt;z-index:251736576;v-text-anchor:top-baseline" o:allowincell="f" filled="f" fillcolor="#0c9" stroked="f">
            <v:textbox style="mso-next-textbox:#_x0000_s3186">
              <w:txbxContent>
                <w:p w:rsidR="004342C8" w:rsidRDefault="004342C8">
                  <w:pPr>
                    <w:rPr>
                      <w:snapToGrid w:val="0"/>
                      <w:color w:val="000000"/>
                      <w:lang w:eastAsia="ru-RU"/>
                    </w:rPr>
                  </w:pPr>
                  <w:r>
                    <w:rPr>
                      <w:snapToGrid w:val="0"/>
                      <w:color w:val="000000"/>
                      <w:lang w:val="uk-UA" w:eastAsia="ru-RU"/>
                    </w:rPr>
                    <w:t>”</w:t>
                  </w:r>
                  <w:smartTag w:uri="urn:schemas-microsoft-com:office:smarttags" w:element="metricconverter">
                    <w:smartTagPr>
                      <w:attr w:name="ProductID" w:val="1”"/>
                    </w:smartTagPr>
                    <w:r>
                      <w:rPr>
                        <w:snapToGrid w:val="0"/>
                        <w:color w:val="000000"/>
                        <w:lang w:val="en-US" w:eastAsia="ru-RU"/>
                      </w:rPr>
                      <w:t>1</w:t>
                    </w:r>
                    <w:r>
                      <w:rPr>
                        <w:snapToGrid w:val="0"/>
                        <w:color w:val="000000"/>
                        <w:lang w:val="uk-UA" w:eastAsia="ru-RU"/>
                      </w:rPr>
                      <w:t>”</w:t>
                    </w:r>
                  </w:smartTag>
                </w:p>
              </w:txbxContent>
            </v:textbox>
          </v:shape>
        </w:pict>
      </w:r>
      <w:r>
        <w:rPr>
          <w:noProof/>
          <w:sz w:val="28"/>
        </w:rPr>
        <w:pict>
          <v:shape id="_x0000_s3185" type="#_x0000_t202" style="position:absolute;left:0;text-align:left;margin-left:187.45pt;margin-top:88.85pt;width:48.5pt;height:19.25pt;z-index:251735552;v-text-anchor:top-baseline" o:allowincell="f" filled="f" stroked="f" strokecolor="white">
            <v:textbox style="mso-next-textbox:#_x0000_s3185">
              <w:txbxContent>
                <w:p w:rsidR="004342C8" w:rsidRDefault="004342C8">
                  <w:pPr>
                    <w:rPr>
                      <w:snapToGrid w:val="0"/>
                      <w:color w:val="000000"/>
                      <w:lang w:eastAsia="ru-RU"/>
                    </w:rPr>
                  </w:pPr>
                  <w:r>
                    <w:rPr>
                      <w:snapToGrid w:val="0"/>
                      <w:color w:val="000000"/>
                      <w:lang w:val="en-US" w:eastAsia="ru-RU"/>
                    </w:rPr>
                    <w:t>AU-AIS</w:t>
                  </w:r>
                </w:p>
              </w:txbxContent>
            </v:textbox>
          </v:shape>
        </w:pict>
      </w:r>
      <w:r>
        <w:rPr>
          <w:noProof/>
          <w:sz w:val="28"/>
        </w:rPr>
        <w:pict>
          <v:line id="_x0000_s3184" style="position:absolute;left:0;text-align:left;z-index:251734528" from="192.55pt,88.85pt" to="192.55pt,124.1pt" o:allowincell="f">
            <v:stroke startarrowwidth="narrow" startarrowlength="short" endarrow="block" endarrowwidth="narrow" endarrowlength="short"/>
          </v:line>
        </w:pict>
      </w:r>
      <w:r>
        <w:rPr>
          <w:noProof/>
          <w:sz w:val="28"/>
        </w:rPr>
        <w:pict>
          <v:shape id="_x0000_s3183" type="#_x0000_t19" style="position:absolute;left:0;text-align:left;margin-left:154.95pt;margin-top:78.1pt;width:37.35pt;height:10.1pt;z-index:251733504;v-text-anchor:middle" o:allowincell="f" fillcolor="#0c9"/>
        </w:pict>
      </w:r>
      <w:r>
        <w:rPr>
          <w:noProof/>
          <w:sz w:val="28"/>
        </w:rPr>
        <w:pict>
          <v:shape id="_x0000_s3182" type="#_x0000_t202" style="position:absolute;left:0;text-align:left;margin-left:67.45pt;margin-top:118.95pt;width:48.5pt;height:19.3pt;z-index:251732480;v-text-anchor:top-baseline" o:allowincell="f" filled="f" stroked="f" strokecolor="white">
            <v:textbox style="mso-next-textbox:#_x0000_s3182">
              <w:txbxContent>
                <w:p w:rsidR="004342C8" w:rsidRDefault="004342C8">
                  <w:pPr>
                    <w:rPr>
                      <w:snapToGrid w:val="0"/>
                      <w:color w:val="000000"/>
                      <w:lang w:eastAsia="ru-RU"/>
                    </w:rPr>
                  </w:pPr>
                  <w:r>
                    <w:rPr>
                      <w:snapToGrid w:val="0"/>
                      <w:color w:val="000000"/>
                      <w:lang w:val="en-US" w:eastAsia="ru-RU"/>
                    </w:rPr>
                    <w:t>AU-AIS</w:t>
                  </w:r>
                </w:p>
              </w:txbxContent>
            </v:textbox>
          </v:shape>
        </w:pict>
      </w:r>
      <w:r>
        <w:rPr>
          <w:noProof/>
          <w:sz w:val="28"/>
        </w:rPr>
        <w:pict>
          <v:line id="_x0000_s3181" style="position:absolute;left:0;text-align:left;z-index:251731456" from="172.95pt,133.2pt" to="190.95pt,133.2pt" o:allowincell="f">
            <v:stroke endarrow="block" endarrowwidth="narrow" endarrowlength="short"/>
          </v:line>
        </w:pict>
      </w:r>
      <w:r>
        <w:rPr>
          <w:noProof/>
          <w:sz w:val="28"/>
        </w:rPr>
        <w:pict>
          <v:oval id="_x0000_s3180" style="position:absolute;left:0;text-align:left;margin-left:190.95pt;margin-top:131.1pt;width:6pt;height:5.85pt;z-index:251730432;v-text-anchor:middle" o:allowincell="f"/>
        </w:pict>
      </w:r>
      <w:r>
        <w:rPr>
          <w:noProof/>
          <w:sz w:val="28"/>
        </w:rPr>
        <w:pict>
          <v:line id="_x0000_s3179" style="position:absolute;left:0;text-align:left;z-index:251729408" from="-73.05pt,133.6pt" to="166.95pt,133.6pt" o:allowincell="f">
            <v:stroke endarrow="block" endarrowwidth="narrow" endarrowlength="short"/>
          </v:line>
        </w:pict>
      </w:r>
      <w:r>
        <w:rPr>
          <w:noProof/>
          <w:sz w:val="28"/>
        </w:rPr>
        <w:pict>
          <v:oval id="_x0000_s3178" style="position:absolute;left:0;text-align:left;margin-left:166.95pt;margin-top:130.95pt;width:6pt;height:5.9pt;z-index:251728384;v-text-anchor:middle" o:allowincell="f" fillcolor="black"/>
        </w:pict>
      </w:r>
      <w:r>
        <w:rPr>
          <w:noProof/>
          <w:sz w:val="28"/>
        </w:rPr>
        <w:pict>
          <v:shape id="_x0000_s3177" type="#_x0000_t202" style="position:absolute;left:0;text-align:left;margin-left:136.95pt;margin-top:59.6pt;width:28.5pt;height:19.25pt;z-index:251727360;v-text-anchor:top-baseline" o:allowincell="f" filled="f" fillcolor="#0c9" stroked="f">
            <v:textbox style="mso-next-textbox:#_x0000_s3177">
              <w:txbxContent>
                <w:p w:rsidR="004342C8" w:rsidRDefault="004342C8">
                  <w:pPr>
                    <w:rPr>
                      <w:snapToGrid w:val="0"/>
                      <w:color w:val="000000"/>
                      <w:lang w:eastAsia="ru-RU"/>
                    </w:rPr>
                  </w:pPr>
                  <w:r>
                    <w:rPr>
                      <w:snapToGrid w:val="0"/>
                      <w:color w:val="000000"/>
                      <w:lang w:val="uk-UA" w:eastAsia="ru-RU"/>
                    </w:rPr>
                    <w:t>”</w:t>
                  </w:r>
                  <w:smartTag w:uri="urn:schemas-microsoft-com:office:smarttags" w:element="metricconverter">
                    <w:smartTagPr>
                      <w:attr w:name="ProductID" w:val="1”"/>
                    </w:smartTagPr>
                    <w:r>
                      <w:rPr>
                        <w:snapToGrid w:val="0"/>
                        <w:color w:val="000000"/>
                        <w:lang w:val="en-US" w:eastAsia="ru-RU"/>
                      </w:rPr>
                      <w:t>1</w:t>
                    </w:r>
                    <w:r>
                      <w:rPr>
                        <w:snapToGrid w:val="0"/>
                        <w:color w:val="000000"/>
                        <w:lang w:val="uk-UA" w:eastAsia="ru-RU"/>
                      </w:rPr>
                      <w:t>”</w:t>
                    </w:r>
                  </w:smartTag>
                </w:p>
              </w:txbxContent>
            </v:textbox>
          </v:shape>
        </w:pict>
      </w:r>
      <w:r>
        <w:rPr>
          <w:noProof/>
          <w:sz w:val="28"/>
        </w:rPr>
        <w:pict>
          <v:line id="_x0000_s3176" style="position:absolute;left:0;text-align:left;z-index:251726336" from="151.8pt,81.35pt" to="151.8pt,90.25pt" o:allowincell="f">
            <v:stroke startarrow="block" startarrowwidth="narrow" startarrowlength="short" endarrow="block" endarrowwidth="narrow" endarrowlength="short"/>
          </v:line>
        </w:pict>
      </w:r>
      <w:r>
        <w:rPr>
          <w:noProof/>
          <w:sz w:val="28"/>
        </w:rPr>
        <w:pict>
          <v:line id="_x0000_s3175" style="position:absolute;left:0;text-align:left;z-index:251725312" from="130.95pt,89.6pt" to="152.45pt,89.6pt" o:allowincell="f">
            <v:stroke dashstyle="1 1" endarrowwidth="narrow" endarrowlength="short"/>
          </v:line>
        </w:pict>
      </w:r>
      <w:r>
        <w:rPr>
          <w:noProof/>
          <w:sz w:val="28"/>
        </w:rPr>
        <w:pict>
          <v:line id="_x0000_s3174" style="position:absolute;left:0;text-align:left;z-index:251724288" from="130.95pt,78pt" to="148.95pt,78pt" o:allowincell="f">
            <v:stroke endarrow="block" endarrowwidth="narrow" endarrowlength="short"/>
          </v:line>
        </w:pict>
      </w:r>
      <w:r>
        <w:rPr>
          <w:noProof/>
          <w:sz w:val="28"/>
        </w:rPr>
        <w:pict>
          <v:oval id="_x0000_s3173" style="position:absolute;left:0;text-align:left;margin-left:148.95pt;margin-top:75.85pt;width:6pt;height:5.85pt;z-index:251723264;v-text-anchor:middle" o:allowincell="f"/>
        </w:pict>
      </w:r>
      <w:r>
        <w:rPr>
          <w:noProof/>
          <w:sz w:val="28"/>
        </w:rPr>
        <w:pict>
          <v:shape id="_x0000_s3172" style="position:absolute;left:0;text-align:left;margin-left:130.95pt;margin-top:89.85pt;width:6pt;height:23.5pt;z-index:251722240;mso-position-horizontal:absolute;mso-position-horizontal-relative:text;mso-position-vertical:absolute;mso-position-vertical-relative:text" coordsize="63,279" o:allowincell="f" path="m,hdc23,8,27,17,42,36v6,26,14,52,21,78c61,161,60,205,45,249v-4,11,-19,13,-27,18c12,271,,279,,279e" filled="f" fillcolor="#0c9">
            <v:stroke dashstyle="1 1" endarrowwidth="narrow" endarrowlength="short"/>
            <v:path arrowok="t"/>
          </v:shape>
        </w:pict>
      </w:r>
      <w:r>
        <w:rPr>
          <w:noProof/>
          <w:sz w:val="28"/>
        </w:rPr>
        <w:pict>
          <v:shape id="_x0000_s3171" style="position:absolute;left:0;text-align:left;margin-left:130.95pt;margin-top:78.1pt;width:12pt;height:35.25pt;z-index:251721216;mso-position-horizontal:absolute;mso-position-horizontal-relative:text;mso-position-vertical:absolute;mso-position-vertical-relative:text" coordsize="63,279" o:allowincell="f" path="m,hdc23,8,27,17,42,36v6,26,14,52,21,78c61,161,60,205,45,249v-4,11,-19,13,-27,18c12,271,,279,,279e" filled="f" fillcolor="#0c9">
            <v:stroke endarrow="block" endarrowwidth="narrow" endarrowlength="short"/>
            <v:path arrowok="t"/>
          </v:shape>
        </w:pict>
      </w:r>
      <w:r>
        <w:rPr>
          <w:noProof/>
          <w:sz w:val="28"/>
        </w:rPr>
        <w:pict>
          <v:shape id="_x0000_s3170" type="#_x0000_t202" style="position:absolute;left:0;text-align:left;margin-left:26.2pt;margin-top:107.25pt;width:58.5pt;height:19.2pt;z-index:251720192;v-text-anchor:top-baseline" o:allowincell="f" filled="f" stroked="f" strokecolor="white">
            <v:textbox style="mso-next-textbox:#_x0000_s3170">
              <w:txbxContent>
                <w:p w:rsidR="004342C8" w:rsidRDefault="004342C8">
                  <w:pPr>
                    <w:rPr>
                      <w:snapToGrid w:val="0"/>
                      <w:color w:val="000000"/>
                      <w:lang w:eastAsia="ru-RU"/>
                    </w:rPr>
                  </w:pPr>
                  <w:r>
                    <w:rPr>
                      <w:snapToGrid w:val="0"/>
                      <w:color w:val="000000"/>
                      <w:lang w:val="en-US" w:eastAsia="ru-RU"/>
                    </w:rPr>
                    <w:t>MS-</w:t>
                  </w:r>
                  <w:r>
                    <w:rPr>
                      <w:snapToGrid w:val="0"/>
                      <w:color w:val="000000"/>
                      <w:lang w:eastAsia="ru-RU"/>
                    </w:rPr>
                    <w:t xml:space="preserve"> </w:t>
                  </w:r>
                  <w:r>
                    <w:rPr>
                      <w:snapToGrid w:val="0"/>
                      <w:color w:val="000000"/>
                      <w:lang w:val="en-US" w:eastAsia="ru-RU"/>
                    </w:rPr>
                    <w:t>FERF</w:t>
                  </w:r>
                </w:p>
              </w:txbxContent>
            </v:textbox>
          </v:shape>
        </w:pict>
      </w:r>
      <w:r>
        <w:rPr>
          <w:noProof/>
          <w:sz w:val="28"/>
        </w:rPr>
        <w:pict>
          <v:shape id="_x0000_s3169" type="#_x0000_t202" style="position:absolute;left:0;text-align:left;margin-left:26.2pt;margin-top:97.45pt;width:58.5pt;height:19.25pt;z-index:251719168;v-text-anchor:top-baseline" o:allowincell="f" filled="f" stroked="f" strokecolor="white">
            <v:textbox style="mso-next-textbox:#_x0000_s3169">
              <w:txbxContent>
                <w:p w:rsidR="004342C8" w:rsidRDefault="004342C8">
                  <w:pPr>
                    <w:rPr>
                      <w:snapToGrid w:val="0"/>
                      <w:color w:val="000000"/>
                      <w:lang w:eastAsia="ru-RU"/>
                    </w:rPr>
                  </w:pPr>
                  <w:r>
                    <w:rPr>
                      <w:snapToGrid w:val="0"/>
                      <w:color w:val="000000"/>
                      <w:lang w:val="en-US" w:eastAsia="ru-RU"/>
                    </w:rPr>
                    <w:t>MS-</w:t>
                  </w:r>
                  <w:r>
                    <w:rPr>
                      <w:snapToGrid w:val="0"/>
                      <w:color w:val="000000"/>
                      <w:lang w:eastAsia="ru-RU"/>
                    </w:rPr>
                    <w:t xml:space="preserve"> </w:t>
                  </w:r>
                  <w:r>
                    <w:rPr>
                      <w:snapToGrid w:val="0"/>
                      <w:color w:val="000000"/>
                      <w:lang w:val="en-US" w:eastAsia="ru-RU"/>
                    </w:rPr>
                    <w:t>FERF</w:t>
                  </w:r>
                </w:p>
              </w:txbxContent>
            </v:textbox>
          </v:shape>
        </w:pict>
      </w:r>
      <w:r>
        <w:rPr>
          <w:noProof/>
          <w:sz w:val="28"/>
        </w:rPr>
        <w:pict>
          <v:line id="_x0000_s3168" style="position:absolute;left:0;text-align:left;z-index:251718144" from="-73.05pt,122.6pt" to="124.95pt,122.6pt" o:allowincell="f">
            <v:stroke endarrow="block" endarrowwidth="narrow" endarrowlength="short"/>
          </v:line>
        </w:pict>
      </w:r>
      <w:r>
        <w:rPr>
          <w:noProof/>
          <w:sz w:val="28"/>
        </w:rPr>
        <w:pict>
          <v:oval id="_x0000_s3167" style="position:absolute;left:0;text-align:left;margin-left:124.95pt;margin-top:119.95pt;width:6pt;height:5.9pt;z-index:251717120;v-text-anchor:middle" o:allowincell="f" fillcolor="black"/>
        </w:pict>
      </w:r>
      <w:r>
        <w:rPr>
          <w:noProof/>
          <w:sz w:val="28"/>
        </w:rPr>
        <w:pict>
          <v:line id="_x0000_s3166" style="position:absolute;left:0;text-align:left;z-index:251716096" from="-73.2pt,111.5pt" to="124.95pt,111.5pt" o:allowincell="f">
            <v:stroke startarrow="block" startarrowwidth="narrow" startarrowlength="short" endarrowwidth="narrow" endarrowlength="short"/>
          </v:line>
        </w:pict>
      </w:r>
      <w:r>
        <w:rPr>
          <w:noProof/>
          <w:sz w:val="28"/>
        </w:rPr>
        <w:pict>
          <v:oval id="_x0000_s3165" style="position:absolute;left:0;text-align:left;margin-left:124.95pt;margin-top:109.1pt;width:6pt;height:5.9pt;z-index:251715072;v-text-anchor:middle" o:allowincell="f"/>
        </w:pict>
      </w:r>
      <w:r>
        <w:rPr>
          <w:noProof/>
          <w:sz w:val="28"/>
        </w:rPr>
        <w:pict>
          <v:line id="_x0000_s3164" style="position:absolute;left:0;text-align:left;z-index:251714048" from="-73.05pt,101.5pt" to="124.95pt,101.5pt" o:allowincell="f">
            <v:stroke endarrow="block" endarrowwidth="narrow" endarrowlength="short"/>
          </v:line>
        </w:pict>
      </w:r>
      <w:r>
        <w:rPr>
          <w:noProof/>
          <w:sz w:val="28"/>
        </w:rPr>
        <w:pict>
          <v:oval id="_x0000_s3163" style="position:absolute;left:0;text-align:left;margin-left:124.95pt;margin-top:98.85pt;width:6pt;height:5.75pt;z-index:251713024;v-text-anchor:middle" o:allowincell="f" fillcolor="black"/>
        </w:pict>
      </w:r>
      <w:r>
        <w:rPr>
          <w:noProof/>
          <w:sz w:val="28"/>
        </w:rPr>
        <w:pict>
          <v:shape id="_x0000_s3162" type="#_x0000_t202" style="position:absolute;left:0;text-align:left;margin-left:4.95pt;margin-top:85.75pt;width:108.75pt;height:19.25pt;z-index:251712000;v-text-anchor:top-baseline" o:allowincell="f" filled="f" stroked="f" strokecolor="white">
            <v:textbox style="mso-next-textbox:#_x0000_s3162">
              <w:txbxContent>
                <w:p w:rsidR="004342C8" w:rsidRDefault="004342C8">
                  <w:pPr>
                    <w:rPr>
                      <w:snapToGrid w:val="0"/>
                      <w:color w:val="000000"/>
                      <w:lang w:eastAsia="ru-RU"/>
                    </w:rPr>
                  </w:pPr>
                  <w:r>
                    <w:rPr>
                      <w:snapToGrid w:val="0"/>
                      <w:color w:val="000000"/>
                      <w:lang w:val="en-US" w:eastAsia="ru-RU"/>
                    </w:rPr>
                    <w:t>MS-</w:t>
                  </w:r>
                  <w:r>
                    <w:rPr>
                      <w:snapToGrid w:val="0"/>
                      <w:color w:val="000000"/>
                      <w:lang w:eastAsia="ru-RU"/>
                    </w:rPr>
                    <w:t xml:space="preserve"> </w:t>
                  </w:r>
                  <w:r>
                    <w:rPr>
                      <w:snapToGrid w:val="0"/>
                      <w:color w:val="000000"/>
                      <w:lang w:val="en-US" w:eastAsia="ru-RU"/>
                    </w:rPr>
                    <w:t xml:space="preserve">BIP </w:t>
                  </w:r>
                  <w:r>
                    <w:rPr>
                      <w:snapToGrid w:val="0"/>
                      <w:color w:val="000000"/>
                      <w:lang w:eastAsia="ru-RU"/>
                    </w:rPr>
                    <w:t>ошибка (В2)</w:t>
                  </w:r>
                  <w:r>
                    <w:rPr>
                      <w:snapToGrid w:val="0"/>
                      <w:color w:val="000000"/>
                      <w:lang w:val="en-US" w:eastAsia="ru-RU"/>
                    </w:rPr>
                    <w:t xml:space="preserve"> </w:t>
                  </w:r>
                </w:p>
              </w:txbxContent>
            </v:textbox>
          </v:shape>
        </w:pict>
      </w:r>
      <w:r>
        <w:rPr>
          <w:noProof/>
          <w:sz w:val="28"/>
        </w:rPr>
        <w:pict>
          <v:line id="_x0000_s3161" style="position:absolute;left:0;text-align:left;z-index:251710976" from="64.95pt,125.1pt" to="64.95pt,142.6pt" o:allowincell="f" strokeweight="1.5pt">
            <v:stroke imagealignshape="f"/>
          </v:line>
        </w:pict>
      </w:r>
      <w:r>
        <w:rPr>
          <w:noProof/>
          <w:sz w:val="28"/>
        </w:rPr>
        <w:pict>
          <v:line id="_x0000_s3160" style="position:absolute;left:0;text-align:left;z-index:251709952" from="4.95pt,88.6pt" to="4.95pt,142.6pt" o:allowincell="f" strokeweight="1.5pt">
            <v:stroke imagealignshape="f"/>
          </v:line>
        </w:pict>
      </w:r>
      <w:r>
        <w:rPr>
          <w:noProof/>
          <w:sz w:val="28"/>
        </w:rPr>
        <w:pict>
          <v:shape id="_x0000_s3159" type="#_x0000_t202" style="position:absolute;left:0;text-align:left;margin-left:-1.05pt;margin-top:73.95pt;width:118.65pt;height:19.3pt;z-index:251708928;v-text-anchor:top-baseline" o:allowincell="f" filled="f" stroked="f" strokecolor="white">
            <v:textbox style="mso-next-textbox:#_x0000_s3159">
              <w:txbxContent>
                <w:p w:rsidR="004342C8" w:rsidRDefault="004342C8">
                  <w:pPr>
                    <w:rPr>
                      <w:snapToGrid w:val="0"/>
                      <w:color w:val="000000"/>
                      <w:lang w:eastAsia="ru-RU"/>
                    </w:rPr>
                  </w:pPr>
                  <w:r>
                    <w:rPr>
                      <w:snapToGrid w:val="0"/>
                      <w:color w:val="000000"/>
                      <w:lang w:val="en-US" w:eastAsia="ru-RU"/>
                    </w:rPr>
                    <w:t>MS-</w:t>
                  </w:r>
                  <w:r>
                    <w:rPr>
                      <w:snapToGrid w:val="0"/>
                      <w:color w:val="000000"/>
                      <w:lang w:eastAsia="ru-RU"/>
                    </w:rPr>
                    <w:t xml:space="preserve"> повыш. ошибка В2</w:t>
                  </w:r>
                  <w:r>
                    <w:rPr>
                      <w:snapToGrid w:val="0"/>
                      <w:color w:val="000000"/>
                      <w:lang w:val="en-US" w:eastAsia="ru-RU"/>
                    </w:rPr>
                    <w:t xml:space="preserve"> </w:t>
                  </w:r>
                </w:p>
              </w:txbxContent>
            </v:textbox>
          </v:shape>
        </w:pict>
      </w:r>
      <w:r>
        <w:rPr>
          <w:noProof/>
          <w:sz w:val="28"/>
        </w:rPr>
        <w:pict>
          <v:line id="_x0000_s3158" style="position:absolute;left:0;text-align:left;z-index:251707904" from="-73.05pt,88.35pt" to="124.95pt,88.35pt" o:allowincell="f">
            <v:stroke endarrow="block" endarrowwidth="narrow" endarrowlength="short"/>
          </v:line>
        </w:pict>
      </w:r>
      <w:r>
        <w:rPr>
          <w:noProof/>
          <w:sz w:val="28"/>
        </w:rPr>
        <w:pict>
          <v:oval id="_x0000_s3157" style="position:absolute;left:0;text-align:left;margin-left:124.95pt;margin-top:85.75pt;width:6pt;height:5.85pt;z-index:251706880;v-text-anchor:middle" o:allowincell="f" fillcolor="black"/>
        </w:pict>
      </w:r>
      <w:r>
        <w:rPr>
          <w:noProof/>
          <w:sz w:val="28"/>
        </w:rPr>
        <w:pict>
          <v:line id="_x0000_s3156" style="position:absolute;left:0;text-align:left;z-index:251705856" from="-43.05pt,88.6pt" to="-43.05pt,142.6pt" o:allowincell="f" strokeweight="1.5pt">
            <v:stroke imagealignshape="f"/>
          </v:line>
        </w:pict>
      </w:r>
      <w:r>
        <w:rPr>
          <w:noProof/>
          <w:sz w:val="28"/>
        </w:rPr>
        <w:pict>
          <v:line id="_x0000_s3155" style="position:absolute;left:0;text-align:left;z-index:251704832" from="-73.05pt,78.35pt" to="124.95pt,78.35pt" o:allowincell="f">
            <v:stroke endarrow="block" endarrowwidth="narrow" endarrowlength="short"/>
          </v:line>
        </w:pict>
      </w:r>
      <w:r>
        <w:rPr>
          <w:noProof/>
          <w:sz w:val="28"/>
        </w:rPr>
        <w:pict>
          <v:shape id="_x0000_s3154" type="#_x0000_t202" style="position:absolute;left:0;text-align:left;margin-left:-75.45pt;margin-top:63.25pt;width:179.4pt;height:19.25pt;z-index:251703808;v-text-anchor:top-baseline" o:allowincell="f" filled="f" stroked="f" strokecolor="white">
            <v:textbox style="mso-next-textbox:#_x0000_s3154">
              <w:txbxContent>
                <w:p w:rsidR="004342C8" w:rsidRDefault="004342C8">
                  <w:pPr>
                    <w:rPr>
                      <w:snapToGrid w:val="0"/>
                      <w:color w:val="000000"/>
                      <w:lang w:eastAsia="ru-RU"/>
                    </w:rPr>
                  </w:pPr>
                  <w:r>
                    <w:rPr>
                      <w:snapToGrid w:val="0"/>
                      <w:color w:val="000000"/>
                      <w:lang w:val="uk-UA" w:eastAsia="ru-RU"/>
                    </w:rPr>
                    <w:t>п</w:t>
                  </w:r>
                  <w:r>
                    <w:rPr>
                      <w:snapToGrid w:val="0"/>
                      <w:color w:val="000000"/>
                      <w:lang w:eastAsia="ru-RU"/>
                    </w:rPr>
                    <w:t xml:space="preserve">роходит транзитом </w:t>
                  </w:r>
                  <w:r>
                    <w:rPr>
                      <w:snapToGrid w:val="0"/>
                      <w:color w:val="000000"/>
                      <w:lang w:val="en-US" w:eastAsia="ru-RU"/>
                    </w:rPr>
                    <w:t>MS</w:t>
                  </w:r>
                  <w:r w:rsidRPr="00E36603">
                    <w:rPr>
                      <w:snapToGrid w:val="0"/>
                      <w:color w:val="000000"/>
                      <w:lang w:eastAsia="ru-RU"/>
                    </w:rPr>
                    <w:t>-</w:t>
                  </w:r>
                  <w:r>
                    <w:rPr>
                      <w:snapToGrid w:val="0"/>
                      <w:color w:val="000000"/>
                      <w:lang w:val="en-US" w:eastAsia="ru-RU"/>
                    </w:rPr>
                    <w:t>AIS</w:t>
                  </w:r>
                  <w:r w:rsidRPr="00E36603">
                    <w:rPr>
                      <w:snapToGrid w:val="0"/>
                      <w:color w:val="000000"/>
                      <w:lang w:eastAsia="ru-RU"/>
                    </w:rPr>
                    <w:t xml:space="preserve">  </w:t>
                  </w:r>
                  <w:r>
                    <w:rPr>
                      <w:snapToGrid w:val="0"/>
                      <w:color w:val="000000"/>
                      <w:lang w:val="en-US" w:eastAsia="ru-RU"/>
                    </w:rPr>
                    <w:t>MS</w:t>
                  </w:r>
                  <w:r w:rsidRPr="00E36603">
                    <w:rPr>
                      <w:snapToGrid w:val="0"/>
                      <w:color w:val="000000"/>
                      <w:lang w:eastAsia="ru-RU"/>
                    </w:rPr>
                    <w:t>-</w:t>
                  </w:r>
                  <w:r>
                    <w:rPr>
                      <w:snapToGrid w:val="0"/>
                      <w:color w:val="000000"/>
                      <w:lang w:val="en-US" w:eastAsia="ru-RU"/>
                    </w:rPr>
                    <w:t>AIS</w:t>
                  </w:r>
                  <w:r w:rsidRPr="00E36603">
                    <w:rPr>
                      <w:snapToGrid w:val="0"/>
                      <w:color w:val="000000"/>
                      <w:lang w:eastAsia="ru-RU"/>
                    </w:rPr>
                    <w:t xml:space="preserve"> </w:t>
                  </w:r>
                </w:p>
              </w:txbxContent>
            </v:textbox>
          </v:shape>
        </w:pict>
      </w:r>
      <w:r>
        <w:rPr>
          <w:noProof/>
          <w:sz w:val="28"/>
        </w:rPr>
        <w:pict>
          <v:line id="_x0000_s3153" style="position:absolute;left:0;text-align:left;z-index:251702784" from="-73.05pt,68.2pt" to="34.95pt,68.2pt" o:allowincell="f">
            <v:stroke startarrow="block" startarrowwidth="narrow" startarrowlength="short" endarrowwidth="narrow" endarrowlength="short"/>
          </v:line>
        </w:pict>
      </w:r>
      <w:r>
        <w:rPr>
          <w:noProof/>
          <w:sz w:val="28"/>
        </w:rPr>
        <w:pict>
          <v:shape id="_x0000_s3152" type="#_x0000_t202" style="position:absolute;left:0;text-align:left;margin-left:-67.05pt;margin-top:59.85pt;width:72.4pt;height:12pt;z-index:251701760;v-text-anchor:top-baseline" o:allowincell="f" filled="f" stroked="f" strokecolor="white">
            <v:textbox style="mso-next-textbox:#_x0000_s3152">
              <w:txbxContent>
                <w:p w:rsidR="004342C8" w:rsidRDefault="004342C8">
                  <w:pPr>
                    <w:rPr>
                      <w:snapToGrid w:val="0"/>
                      <w:color w:val="000000"/>
                      <w:lang w:eastAsia="ru-RU"/>
                    </w:rPr>
                  </w:pPr>
                  <w:r>
                    <w:rPr>
                      <w:snapToGrid w:val="0"/>
                      <w:color w:val="000000"/>
                      <w:lang w:eastAsia="ru-RU"/>
                    </w:rPr>
                    <w:t>Реген. сигнал</w:t>
                  </w:r>
                </w:p>
              </w:txbxContent>
            </v:textbox>
          </v:shape>
        </w:pict>
      </w:r>
      <w:r>
        <w:rPr>
          <w:noProof/>
          <w:sz w:val="28"/>
        </w:rPr>
        <w:pict>
          <v:line id="_x0000_s3151" style="position:absolute;left:0;text-align:left;z-index:251700736" from="-73.05pt,58.2pt" to="16.95pt,58.2pt" o:allowincell="f">
            <v:stroke endarrow="block" endarrowwidth="narrow" endarrowlength="short"/>
          </v:line>
        </w:pict>
      </w:r>
      <w:r>
        <w:rPr>
          <w:noProof/>
          <w:sz w:val="28"/>
        </w:rPr>
        <w:pict>
          <v:shape id="_x0000_s3150" type="#_x0000_t202" style="position:absolute;left:0;text-align:left;margin-left:-73.05pt;margin-top:43.35pt;width:70.25pt;height:19.25pt;z-index:251699712;v-text-anchor:top-baseline" o:allowincell="f" filled="f" stroked="f" strokecolor="white">
            <v:textbox style="mso-next-textbox:#_x0000_s3150">
              <w:txbxContent>
                <w:p w:rsidR="004342C8" w:rsidRDefault="004342C8">
                  <w:pPr>
                    <w:rPr>
                      <w:snapToGrid w:val="0"/>
                      <w:color w:val="000000"/>
                      <w:lang w:eastAsia="ru-RU"/>
                    </w:rPr>
                  </w:pPr>
                  <w:r>
                    <w:rPr>
                      <w:snapToGrid w:val="0"/>
                      <w:color w:val="000000"/>
                      <w:lang w:eastAsia="ru-RU"/>
                    </w:rPr>
                    <w:t>Ошибка (</w:t>
                  </w:r>
                  <w:r>
                    <w:rPr>
                      <w:snapToGrid w:val="0"/>
                      <w:color w:val="000000"/>
                      <w:lang w:val="en-US" w:eastAsia="ru-RU"/>
                    </w:rPr>
                    <w:t>B</w:t>
                  </w:r>
                  <w:r>
                    <w:rPr>
                      <w:snapToGrid w:val="0"/>
                      <w:color w:val="000000"/>
                      <w:lang w:eastAsia="ru-RU"/>
                    </w:rPr>
                    <w:t>1)</w:t>
                  </w:r>
                </w:p>
              </w:txbxContent>
            </v:textbox>
          </v:shape>
        </w:pict>
      </w:r>
      <w:r>
        <w:rPr>
          <w:noProof/>
          <w:sz w:val="28"/>
        </w:rPr>
        <w:pict>
          <v:oval id="_x0000_s3149" style="position:absolute;left:0;text-align:left;margin-left:34.95pt;margin-top:63.6pt;width:6pt;height:5.85pt;z-index:251698688;v-text-anchor:middle" o:allowincell="f"/>
        </w:pict>
      </w:r>
      <w:r>
        <w:rPr>
          <w:noProof/>
          <w:sz w:val="28"/>
        </w:rPr>
        <w:pict>
          <v:shape id="_x0000_s3148" type="#_x0000_t19" style="position:absolute;left:0;text-align:left;margin-left:100.95pt;margin-top:47.85pt;width:25.25pt;height:27.9pt;flip:x y;z-index:251697664;v-text-anchor:middle" o:allowincell="f" fillcolor="#0c9"/>
        </w:pict>
      </w:r>
      <w:r>
        <w:rPr>
          <w:noProof/>
          <w:sz w:val="28"/>
        </w:rPr>
        <w:pict>
          <v:shape id="_x0000_s3147" type="#_x0000_t19" style="position:absolute;left:0;text-align:left;margin-left:75.7pt;margin-top:37.85pt;width:25.25pt;height:10pt;z-index:251696640;v-text-anchor:middle" o:allowincell="f" fillcolor="#0c9"/>
        </w:pict>
      </w:r>
      <w:r>
        <w:rPr>
          <w:noProof/>
          <w:sz w:val="28"/>
        </w:rPr>
        <w:pict>
          <v:line id="_x0000_s3146" style="position:absolute;left:0;text-align:left;z-index:251695616" from="40.95pt,37.85pt" to="82.95pt,37.85pt" o:allowincell="f"/>
        </w:pict>
      </w:r>
      <w:r>
        <w:rPr>
          <w:noProof/>
          <w:sz w:val="28"/>
        </w:rPr>
        <w:pict>
          <v:shape id="_x0000_s3145" type="#_x0000_t202" style="position:absolute;left:0;text-align:left;margin-left:36.95pt;margin-top:50.2pt;width:28.5pt;height:19.25pt;z-index:251694592;v-text-anchor:top-baseline" o:allowincell="f" filled="f" fillcolor="#0c9" stroked="f">
            <v:textbox style="mso-next-textbox:#_x0000_s3145">
              <w:txbxContent>
                <w:p w:rsidR="004342C8" w:rsidRDefault="004342C8">
                  <w:pPr>
                    <w:rPr>
                      <w:snapToGrid w:val="0"/>
                      <w:color w:val="000000"/>
                      <w:lang w:eastAsia="ru-RU"/>
                    </w:rPr>
                  </w:pPr>
                  <w:r>
                    <w:rPr>
                      <w:snapToGrid w:val="0"/>
                      <w:color w:val="000000"/>
                      <w:lang w:val="uk-UA" w:eastAsia="ru-RU"/>
                    </w:rPr>
                    <w:t>”</w:t>
                  </w:r>
                  <w:smartTag w:uri="urn:schemas-microsoft-com:office:smarttags" w:element="metricconverter">
                    <w:smartTagPr>
                      <w:attr w:name="ProductID" w:val="1”"/>
                    </w:smartTagPr>
                    <w:r>
                      <w:rPr>
                        <w:snapToGrid w:val="0"/>
                        <w:color w:val="000000"/>
                        <w:lang w:val="en-US" w:eastAsia="ru-RU"/>
                      </w:rPr>
                      <w:t>1</w:t>
                    </w:r>
                    <w:r>
                      <w:rPr>
                        <w:snapToGrid w:val="0"/>
                        <w:color w:val="000000"/>
                        <w:lang w:val="uk-UA" w:eastAsia="ru-RU"/>
                      </w:rPr>
                      <w:t>”</w:t>
                    </w:r>
                  </w:smartTag>
                </w:p>
              </w:txbxContent>
            </v:textbox>
          </v:shape>
        </w:pict>
      </w:r>
      <w:r>
        <w:rPr>
          <w:noProof/>
          <w:sz w:val="28"/>
        </w:rPr>
        <w:pict>
          <v:oval id="_x0000_s3144" style="position:absolute;left:0;text-align:left;margin-left:124.95pt;margin-top:75.75pt;width:6pt;height:5.85pt;z-index:251693568;v-text-anchor:middle" o:allowincell="f" fillcolor="black"/>
        </w:pict>
      </w:r>
      <w:r>
        <w:rPr>
          <w:noProof/>
          <w:sz w:val="28"/>
        </w:rPr>
        <w:pict>
          <v:shape id="_x0000_s3143" type="#_x0000_t202" style="position:absolute;left:0;text-align:left;margin-left:-73.05pt;margin-top:34.35pt;width:26.65pt;height:19.25pt;z-index:251692544;v-text-anchor:top-baseline" o:allowincell="f" filled="f" fillcolor="#0c9" stroked="f">
            <v:textbox style="mso-next-textbox:#_x0000_s3143">
              <w:txbxContent>
                <w:p w:rsidR="004342C8" w:rsidRDefault="004342C8">
                  <w:pPr>
                    <w:rPr>
                      <w:snapToGrid w:val="0"/>
                      <w:color w:val="000000"/>
                      <w:lang w:eastAsia="ru-RU"/>
                    </w:rPr>
                  </w:pPr>
                  <w:r>
                    <w:rPr>
                      <w:snapToGrid w:val="0"/>
                      <w:color w:val="000000"/>
                      <w:lang w:val="en-US" w:eastAsia="ru-RU"/>
                    </w:rPr>
                    <w:t>RS</w:t>
                  </w:r>
                </w:p>
              </w:txbxContent>
            </v:textbox>
          </v:shape>
        </w:pict>
      </w:r>
      <w:r>
        <w:rPr>
          <w:noProof/>
          <w:sz w:val="28"/>
        </w:rPr>
        <w:pict>
          <v:shape id="_x0000_s3142" type="#_x0000_t202" style="position:absolute;left:0;text-align:left;margin-left:-32.15pt;margin-top:34.35pt;width:29.95pt;height:19.25pt;z-index:251691520;v-text-anchor:top-baseline" o:allowincell="f" filled="f" fillcolor="#0c9" stroked="f">
            <v:textbox style="mso-next-textbox:#_x0000_s3142">
              <w:txbxContent>
                <w:p w:rsidR="004342C8" w:rsidRDefault="004342C8">
                  <w:pPr>
                    <w:rPr>
                      <w:snapToGrid w:val="0"/>
                      <w:color w:val="000000"/>
                      <w:lang w:eastAsia="ru-RU"/>
                    </w:rPr>
                  </w:pPr>
                  <w:r>
                    <w:rPr>
                      <w:snapToGrid w:val="0"/>
                      <w:color w:val="000000"/>
                      <w:lang w:val="en-US" w:eastAsia="ru-RU"/>
                    </w:rPr>
                    <w:t>BIP</w:t>
                  </w:r>
                </w:p>
              </w:txbxContent>
            </v:textbox>
          </v:shape>
        </w:pict>
      </w:r>
      <w:r>
        <w:rPr>
          <w:noProof/>
          <w:sz w:val="28"/>
        </w:rPr>
        <w:pict>
          <v:oval id="_x0000_s3141" style="position:absolute;left:0;text-align:left;margin-left:16.95pt;margin-top:55.6pt;width:6pt;height:5.75pt;z-index:251690496;v-text-anchor:middle" o:allowincell="f" fillcolor="black"/>
        </w:pict>
      </w:r>
      <w:r>
        <w:rPr>
          <w:noProof/>
          <w:sz w:val="28"/>
        </w:rPr>
        <w:pict>
          <v:shape id="_x0000_s3140" type="#_x0000_t202" style="position:absolute;left:0;text-align:left;margin-left:29.45pt;margin-top:20.1pt;width:28.5pt;height:19.25pt;z-index:251689472;v-text-anchor:top-baseline" o:allowincell="f" filled="f" fillcolor="#0c9" stroked="f">
            <v:textbox style="mso-next-textbox:#_x0000_s3140">
              <w:txbxContent>
                <w:p w:rsidR="004342C8" w:rsidRDefault="004342C8">
                  <w:pPr>
                    <w:rPr>
                      <w:snapToGrid w:val="0"/>
                      <w:color w:val="000000"/>
                      <w:lang w:eastAsia="ru-RU"/>
                    </w:rPr>
                  </w:pPr>
                  <w:r>
                    <w:rPr>
                      <w:snapToGrid w:val="0"/>
                      <w:color w:val="000000"/>
                      <w:lang w:val="uk-UA" w:eastAsia="ru-RU"/>
                    </w:rPr>
                    <w:t>”</w:t>
                  </w:r>
                  <w:smartTag w:uri="urn:schemas-microsoft-com:office:smarttags" w:element="metricconverter">
                    <w:smartTagPr>
                      <w:attr w:name="ProductID" w:val="1”"/>
                    </w:smartTagPr>
                    <w:r>
                      <w:rPr>
                        <w:snapToGrid w:val="0"/>
                        <w:color w:val="000000"/>
                        <w:lang w:val="en-US" w:eastAsia="ru-RU"/>
                      </w:rPr>
                      <w:t>1</w:t>
                    </w:r>
                    <w:r>
                      <w:rPr>
                        <w:snapToGrid w:val="0"/>
                        <w:color w:val="000000"/>
                        <w:lang w:val="uk-UA" w:eastAsia="ru-RU"/>
                      </w:rPr>
                      <w:t>”</w:t>
                    </w:r>
                  </w:smartTag>
                </w:p>
              </w:txbxContent>
            </v:textbox>
          </v:shape>
        </w:pict>
      </w:r>
      <w:r>
        <w:rPr>
          <w:noProof/>
          <w:sz w:val="28"/>
        </w:rPr>
        <w:pict>
          <v:shape id="_x0000_s3139" type="#_x0000_t19" style="position:absolute;left:0;text-align:left;margin-left:10.95pt;margin-top:25.35pt;width:25.25pt;height:10.1pt;z-index:251688448;v-text-anchor:middle" o:allowincell="f" fillcolor="#0c9"/>
        </w:pict>
      </w:r>
      <w:r>
        <w:rPr>
          <w:noProof/>
          <w:sz w:val="28"/>
        </w:rPr>
        <w:pict>
          <v:line id="_x0000_s3138" style="position:absolute;left:0;text-align:left;z-index:251687424" from="-37.05pt,25.35pt" to="10.95pt,25.35pt" o:allowincell="f"/>
        </w:pict>
      </w:r>
      <w:r>
        <w:rPr>
          <w:noProof/>
          <w:sz w:val="28"/>
        </w:rPr>
        <w:pict>
          <v:line id="_x0000_s3137" style="position:absolute;left:0;text-align:left;z-index:251686400" from="16.95pt,37.85pt" to="34.95pt,38.7pt" o:allowincell="f">
            <v:stroke endarrow="block" endarrowwidth="narrow" endarrowlength="short"/>
          </v:line>
        </w:pict>
      </w:r>
      <w:r>
        <w:rPr>
          <w:noProof/>
          <w:sz w:val="28"/>
        </w:rPr>
        <w:pict>
          <v:oval id="_x0000_s3136" style="position:absolute;left:0;text-align:left;margin-left:34.95pt;margin-top:35.45pt;width:6pt;height:5.9pt;z-index:251685376;v-text-anchor:middle" o:allowincell="f"/>
        </w:pict>
      </w:r>
      <w:r>
        <w:rPr>
          <w:noProof/>
          <w:sz w:val="28"/>
        </w:rPr>
        <w:pict>
          <v:line id="_x0000_s3135" style="position:absolute;left:0;text-align:left;z-index:251684352" from="-73.05pt,38.1pt" to="16.95pt,38.1pt" o:allowincell="f">
            <v:stroke endarrow="block" endarrowwidth="narrow" endarrowlength="short"/>
          </v:line>
        </w:pict>
      </w:r>
      <w:r>
        <w:rPr>
          <w:noProof/>
          <w:sz w:val="28"/>
        </w:rPr>
        <w:pict>
          <v:oval id="_x0000_s3134" style="position:absolute;left:0;text-align:left;margin-left:16.95pt;margin-top:35.45pt;width:6pt;height:5.9pt;z-index:251683328;v-text-anchor:middle" o:allowincell="f" fillcolor="black"/>
        </w:pict>
      </w:r>
      <w:r>
        <w:rPr>
          <w:noProof/>
          <w:sz w:val="28"/>
        </w:rPr>
        <w:pict>
          <v:shape id="_x0000_s3133" type="#_x0000_t202" style="position:absolute;left:0;text-align:left;margin-left:-30.05pt;margin-top:22.2pt;width:33.35pt;height:19.3pt;z-index:251682304;v-text-anchor:top-baseline" o:allowincell="f" filled="f" fillcolor="#0c9" stroked="f">
            <v:textbox style="mso-next-textbox:#_x0000_s3133">
              <w:txbxContent>
                <w:p w:rsidR="004342C8" w:rsidRDefault="004342C8">
                  <w:pPr>
                    <w:rPr>
                      <w:snapToGrid w:val="0"/>
                      <w:color w:val="000000"/>
                      <w:lang w:eastAsia="ru-RU"/>
                    </w:rPr>
                  </w:pPr>
                  <w:r>
                    <w:rPr>
                      <w:snapToGrid w:val="0"/>
                      <w:color w:val="000000"/>
                      <w:lang w:val="en-US" w:eastAsia="ru-RU"/>
                    </w:rPr>
                    <w:t>LOF</w:t>
                  </w:r>
                </w:p>
              </w:txbxContent>
            </v:textbox>
          </v:shape>
        </w:pict>
      </w:r>
      <w:r>
        <w:rPr>
          <w:noProof/>
          <w:sz w:val="28"/>
        </w:rPr>
        <w:pict>
          <v:shape id="_x0000_s3132" type="#_x0000_t202" style="position:absolute;left:0;text-align:left;margin-left:-77.45pt;margin-top:10.1pt;width:33.4pt;height:19.25pt;z-index:251681280;v-text-anchor:top-baseline" o:allowincell="f" filled="f" fillcolor="#0c9" stroked="f">
            <v:textbox style="mso-next-textbox:#_x0000_s3132">
              <w:txbxContent>
                <w:p w:rsidR="004342C8" w:rsidRDefault="004342C8">
                  <w:pPr>
                    <w:rPr>
                      <w:snapToGrid w:val="0"/>
                      <w:color w:val="000000"/>
                      <w:lang w:eastAsia="ru-RU"/>
                    </w:rPr>
                  </w:pPr>
                  <w:r>
                    <w:rPr>
                      <w:snapToGrid w:val="0"/>
                      <w:color w:val="000000"/>
                      <w:lang w:val="en-US" w:eastAsia="ru-RU"/>
                    </w:rPr>
                    <w:t>LOS</w:t>
                  </w:r>
                </w:p>
              </w:txbxContent>
            </v:textbox>
          </v:shape>
        </w:pict>
      </w:r>
      <w:r>
        <w:rPr>
          <w:noProof/>
          <w:sz w:val="28"/>
        </w:rPr>
        <w:pict>
          <v:line id="_x0000_s3131" style="position:absolute;left:0;text-align:left;z-index:251680256" from="-73.05pt,25.35pt" to="-31.05pt,25.35pt" o:allowincell="f">
            <v:stroke endarrow="block" endarrowwidth="narrow" endarrowlength="short"/>
          </v:line>
        </w:pict>
      </w:r>
      <w:r>
        <w:rPr>
          <w:noProof/>
          <w:sz w:val="28"/>
        </w:rPr>
        <w:pict>
          <v:oval id="_x0000_s3130" style="position:absolute;left:0;text-align:left;margin-left:-31.05pt;margin-top:22.85pt;width:6pt;height:5.75pt;z-index:251679232;v-text-anchor:middle" o:allowincell="f" fillcolor="black"/>
        </w:pict>
      </w:r>
      <w:r>
        <w:rPr>
          <w:noProof/>
          <w:sz w:val="28"/>
        </w:rPr>
        <w:pict>
          <v:line id="_x0000_s3129" style="position:absolute;left:0;text-align:left;z-index:251678208" from="592.95pt,-4.8pt" to="592.95pt,362.95pt" o:allowincell="f" strokeweight="1.5pt">
            <v:stroke imagealignshape="f"/>
          </v:line>
        </w:pict>
      </w:r>
      <w:r>
        <w:rPr>
          <w:noProof/>
          <w:sz w:val="28"/>
        </w:rPr>
        <w:pict>
          <v:line id="_x0000_s3128" style="position:absolute;left:0;text-align:left;z-index:251677184" from="550.95pt,-4.8pt" to="550.95pt,308.95pt" o:allowincell="f" strokeweight="1.5pt">
            <v:stroke imagealignshape="f"/>
          </v:line>
        </w:pict>
      </w:r>
      <w:r>
        <w:rPr>
          <w:noProof/>
          <w:sz w:val="28"/>
        </w:rPr>
        <w:pict>
          <v:line id="_x0000_s3127" style="position:absolute;left:0;text-align:left;z-index:251676160" from="508.95pt,-4.8pt" to="508.95pt,308.95pt" o:allowincell="f" strokeweight="1.5pt">
            <v:stroke imagealignshape="f"/>
          </v:line>
        </w:pict>
      </w:r>
      <w:r>
        <w:rPr>
          <w:noProof/>
          <w:sz w:val="28"/>
        </w:rPr>
        <w:pict>
          <v:line id="_x0000_s3126" style="position:absolute;left:0;text-align:left;z-index:251675136" from="466.95pt,-4.8pt" to="466.95pt,477pt" o:allowincell="f" strokeweight="1.5pt">
            <v:stroke imagealignshape="f"/>
          </v:line>
        </w:pict>
      </w:r>
      <w:r>
        <w:rPr>
          <w:noProof/>
          <w:sz w:val="28"/>
        </w:rPr>
        <w:pict>
          <v:line id="_x0000_s3125" style="position:absolute;left:0;text-align:left;z-index:251674112" from="376.95pt,-4.8pt" to="376.95pt,182.95pt" o:allowincell="f" strokeweight="1.5pt">
            <v:stroke imagealignshape="f"/>
          </v:line>
        </w:pict>
      </w:r>
      <w:r>
        <w:rPr>
          <w:noProof/>
          <w:sz w:val="28"/>
        </w:rPr>
        <w:pict>
          <v:line id="_x0000_s3124" style="position:absolute;left:0;text-align:left;z-index:251673088" from="340.95pt,-4.8pt" to="340.95pt,130.95pt" o:allowincell="f" strokeweight="1.5pt">
            <v:stroke imagealignshape="f"/>
          </v:line>
        </w:pict>
      </w:r>
      <w:r>
        <w:rPr>
          <w:noProof/>
          <w:sz w:val="28"/>
        </w:rPr>
        <w:pict>
          <v:line id="_x0000_s3123" style="position:absolute;left:0;text-align:left;z-index:251672064" from="298.95pt,-4.8pt" to="298.95pt,166.1pt" o:allowincell="f" strokeweight="1.5pt">
            <v:stroke imagealignshape="f"/>
          </v:line>
        </w:pict>
      </w:r>
      <w:r>
        <w:rPr>
          <w:noProof/>
          <w:sz w:val="28"/>
        </w:rPr>
        <w:pict>
          <v:line id="_x0000_s3122" style="position:absolute;left:0;text-align:left;z-index:251671040" from="256.95pt,-4.8pt" to="256.95pt,477pt" o:allowincell="f" strokeweight="1.5pt">
            <v:stroke imagealignshape="f"/>
          </v:line>
        </w:pict>
      </w:r>
      <w:r>
        <w:rPr>
          <w:noProof/>
          <w:sz w:val="28"/>
        </w:rPr>
        <w:pict>
          <v:line id="_x0000_s3121" style="position:absolute;left:0;text-align:left;z-index:251670016" from="159.35pt,-4.8pt" to="159.35pt,72.25pt" o:allowincell="f" strokeweight="1.5pt">
            <v:stroke imagealignshape="f"/>
          </v:line>
        </w:pict>
      </w:r>
      <w:r>
        <w:rPr>
          <w:noProof/>
          <w:sz w:val="28"/>
        </w:rPr>
        <w:pict>
          <v:line id="_x0000_s3120" style="position:absolute;left:0;text-align:left;z-index:251668992" from="116.6pt,-4.8pt" to="116.6pt,60.6pt" o:allowincell="f" strokeweight="1.5pt">
            <v:stroke imagealignshape="f"/>
          </v:line>
        </w:pict>
      </w:r>
      <w:r>
        <w:rPr>
          <w:noProof/>
          <w:sz w:val="28"/>
        </w:rPr>
        <w:pict>
          <v:line id="_x0000_s3119" style="position:absolute;left:0;text-align:left;z-index:251667968" from="628.95pt,-45pt" to="628.95pt,477pt" o:allowincell="f" strokeweight="1.5pt">
            <v:stroke endcap="square" imagealignshape="f"/>
          </v:line>
        </w:pict>
      </w:r>
      <w:r>
        <w:rPr>
          <w:noProof/>
          <w:sz w:val="28"/>
        </w:rPr>
        <w:pict>
          <v:line id="_x0000_s3118" style="position:absolute;left:0;text-align:left;z-index:251666944" from="418.95pt,-45pt" to="418.95pt,236.95pt" o:allowincell="f" strokeweight="1.5pt">
            <v:stroke imagealignshape="f"/>
          </v:line>
        </w:pict>
      </w:r>
      <w:r>
        <w:rPr>
          <w:noProof/>
          <w:sz w:val="28"/>
        </w:rPr>
        <w:pict>
          <v:line id="_x0000_s3117" style="position:absolute;left:0;text-align:left;z-index:251665920" from="208.95pt,-45pt" to="208.95pt,89.85pt" o:allowincell="f" strokeweight="1.5pt">
            <v:stroke imagealignshape="f"/>
          </v:line>
        </w:pict>
      </w:r>
      <w:r>
        <w:rPr>
          <w:noProof/>
          <w:sz w:val="28"/>
        </w:rPr>
        <w:pict>
          <v:line id="_x0000_s3116" style="position:absolute;left:0;text-align:left;z-index:251664896" from="64.95pt,-45pt" to="64.95pt,65.7pt" o:allowincell="f" strokeweight="1.5pt">
            <v:stroke imagealignshape="f"/>
          </v:line>
        </w:pict>
      </w:r>
      <w:r>
        <w:rPr>
          <w:noProof/>
          <w:sz w:val="28"/>
        </w:rPr>
        <w:pict>
          <v:line id="_x0000_s3115" style="position:absolute;left:0;text-align:left;z-index:251663872" from="4.95pt,-45pt" to="4.95pt,68.1pt" o:allowincell="f" strokeweight="1.5pt">
            <v:stroke imagealignshape="f"/>
          </v:line>
        </w:pict>
      </w:r>
      <w:r>
        <w:rPr>
          <w:noProof/>
          <w:sz w:val="28"/>
        </w:rPr>
        <w:pict>
          <v:line id="_x0000_s3114" style="position:absolute;left:0;text-align:left;z-index:251662848" from="-43.05pt,-45pt" to="-43.05pt,45.45pt" o:allowincell="f" strokeweight="1.5pt">
            <v:stroke imagealignshape="f"/>
          </v:line>
        </w:pict>
      </w:r>
      <w:r>
        <w:rPr>
          <w:noProof/>
          <w:sz w:val="28"/>
        </w:rPr>
        <w:pict>
          <v:line id="_x0000_s3113" style="position:absolute;left:0;text-align:left;z-index:251661824" from="-79.05pt,-45pt" to="-79.05pt,477pt" o:allowincell="f" strokeweight="1.5pt">
            <v:stroke endcap="square" imagealignshape="f"/>
          </v:line>
        </w:pict>
      </w:r>
      <w:r>
        <w:rPr>
          <w:noProof/>
          <w:sz w:val="28"/>
        </w:rPr>
        <w:pict>
          <v:line id="_x0000_s3112" style="position:absolute;left:0;text-align:left;z-index:251660800" from="-79.05pt,477pt" to="628.95pt,477pt" o:allowincell="f" strokeweight="1.5pt">
            <v:stroke endcap="square" imagealignshape="f"/>
          </v:line>
        </w:pict>
      </w:r>
      <w:r>
        <w:rPr>
          <w:noProof/>
          <w:sz w:val="28"/>
        </w:rPr>
        <w:pict>
          <v:line id="_x0000_s3111" style="position:absolute;left:0;text-align:left;z-index:251659776" from="-79.05pt,11.35pt" to="628.95pt,11.35pt" o:allowincell="f" strokeweight="1.5pt">
            <v:stroke imagealignshape="f"/>
          </v:line>
        </w:pict>
      </w:r>
      <w:r>
        <w:rPr>
          <w:noProof/>
          <w:sz w:val="28"/>
        </w:rPr>
        <w:pict>
          <v:line id="_x0000_s3110" style="position:absolute;left:0;text-align:left;z-index:251658752" from="-79.05pt,-4.8pt" to="628.95pt,-4.8pt" o:allowincell="f" strokeweight="1.5pt">
            <v:stroke imagealignshape="f"/>
          </v:line>
        </w:pict>
      </w:r>
      <w:r>
        <w:rPr>
          <w:noProof/>
          <w:sz w:val="28"/>
        </w:rPr>
        <w:pict>
          <v:line id="_x0000_s3109" style="position:absolute;left:0;text-align:left;z-index:251657728" from="-79.05pt,-45pt" to="628.95pt,-45pt" o:allowincell="f" strokeweight="1.5pt">
            <v:stroke endcap="square" imagealignshape="f"/>
          </v:line>
        </w:pict>
      </w:r>
      <w:r>
        <w:rPr>
          <w:noProof/>
          <w:sz w:val="28"/>
        </w:rPr>
        <w:pict>
          <v:rect id="_x0000_s3108" style="position:absolute;left:0;text-align:left;margin-left:-79.05pt;margin-top:-45pt;width:36pt;height:40.2pt;z-index:251656704" o:allowincell="f" filled="f" fillcolor="#0c9" stroked="f">
            <v:fill alignshape="f" o:detectmouseclick="t"/>
            <v:textbox style="mso-next-textbox:#_x0000_s3108">
              <w:txbxContent>
                <w:p w:rsidR="004342C8" w:rsidRDefault="004342C8">
                  <w:pPr>
                    <w:rPr>
                      <w:snapToGrid w:val="0"/>
                      <w:color w:val="000000"/>
                      <w:lang w:val="en-US" w:eastAsia="ru-RU"/>
                    </w:rPr>
                  </w:pPr>
                </w:p>
              </w:txbxContent>
            </v:textbox>
          </v:rect>
        </w:pict>
      </w:r>
      <w:r>
        <w:rPr>
          <w:noProof/>
          <w:sz w:val="28"/>
        </w:rPr>
        <w:pict>
          <v:rect id="_x0000_s3107" style="position:absolute;left:0;text-align:left;margin-left:-43.05pt;margin-top:-45pt;width:48pt;height:40.2pt;z-index:251655680" o:allowincell="f" filled="f" fillcolor="#0c9" stroked="f">
            <v:fill alignshape="f" o:detectmouseclick="t"/>
            <v:textbox style="mso-next-textbox:#_x0000_s3107">
              <w:txbxContent>
                <w:p w:rsidR="004342C8" w:rsidRDefault="004342C8">
                  <w:pPr>
                    <w:rPr>
                      <w:b/>
                      <w:snapToGrid w:val="0"/>
                      <w:color w:val="000000"/>
                      <w:lang w:eastAsia="ru-RU"/>
                    </w:rPr>
                  </w:pPr>
                  <w:r>
                    <w:rPr>
                      <w:b/>
                      <w:snapToGrid w:val="0"/>
                      <w:color w:val="000000"/>
                      <w:lang w:val="uk-UA" w:eastAsia="ru-RU"/>
                    </w:rPr>
                    <w:t>Физи-ческая секция</w:t>
                  </w:r>
                </w:p>
              </w:txbxContent>
            </v:textbox>
          </v:rect>
        </w:pict>
      </w:r>
      <w:r>
        <w:rPr>
          <w:noProof/>
          <w:sz w:val="28"/>
        </w:rPr>
        <w:pict>
          <v:rect id="_x0000_s3106" style="position:absolute;left:0;text-align:left;margin-left:4.95pt;margin-top:-45pt;width:60pt;height:40.2pt;z-index:251654656" o:allowincell="f" filled="f" fillcolor="#0c9" stroked="f">
            <v:fill alignshape="f" o:detectmouseclick="t"/>
            <v:textbox style="mso-next-textbox:#_x0000_s3106">
              <w:txbxContent>
                <w:p w:rsidR="004342C8" w:rsidRDefault="004342C8">
                  <w:pPr>
                    <w:rPr>
                      <w:b/>
                      <w:snapToGrid w:val="0"/>
                      <w:color w:val="000000"/>
                      <w:lang w:val="uk-UA" w:eastAsia="ru-RU"/>
                    </w:rPr>
                  </w:pPr>
                  <w:r>
                    <w:rPr>
                      <w:b/>
                      <w:snapToGrid w:val="0"/>
                      <w:color w:val="000000"/>
                      <w:lang w:val="uk-UA" w:eastAsia="ru-RU"/>
                    </w:rPr>
                    <w:t>Регенера-</w:t>
                  </w:r>
                </w:p>
                <w:p w:rsidR="004342C8" w:rsidRDefault="004342C8">
                  <w:pPr>
                    <w:rPr>
                      <w:snapToGrid w:val="0"/>
                      <w:color w:val="000000"/>
                      <w:lang w:eastAsia="ru-RU"/>
                    </w:rPr>
                  </w:pPr>
                  <w:r>
                    <w:rPr>
                      <w:b/>
                      <w:snapToGrid w:val="0"/>
                      <w:color w:val="000000"/>
                      <w:lang w:val="uk-UA" w:eastAsia="ru-RU"/>
                    </w:rPr>
                    <w:t>ционная секция</w:t>
                  </w:r>
                </w:p>
              </w:txbxContent>
            </v:textbox>
          </v:rect>
        </w:pict>
      </w:r>
      <w:r>
        <w:rPr>
          <w:noProof/>
          <w:sz w:val="28"/>
        </w:rPr>
        <w:pict>
          <v:rect id="_x0000_s3105" style="position:absolute;left:0;text-align:left;margin-left:64.95pt;margin-top:-45pt;width:2in;height:40.2pt;z-index:251653632" o:allowincell="f" filled="f" fillcolor="#0c9" stroked="f">
            <v:fill alignshape="f" o:detectmouseclick="t"/>
            <v:textbox style="mso-next-textbox:#_x0000_s3105">
              <w:txbxContent>
                <w:p w:rsidR="004342C8" w:rsidRDefault="004342C8">
                  <w:pPr>
                    <w:rPr>
                      <w:b/>
                      <w:snapToGrid w:val="0"/>
                      <w:color w:val="000000"/>
                      <w:lang w:eastAsia="ru-RU"/>
                    </w:rPr>
                  </w:pPr>
                </w:p>
                <w:p w:rsidR="004342C8" w:rsidRDefault="004342C8">
                  <w:pPr>
                    <w:rPr>
                      <w:b/>
                      <w:snapToGrid w:val="0"/>
                      <w:color w:val="000000"/>
                      <w:lang w:eastAsia="ru-RU"/>
                    </w:rPr>
                  </w:pPr>
                  <w:r>
                    <w:rPr>
                      <w:b/>
                      <w:snapToGrid w:val="0"/>
                      <w:color w:val="000000"/>
                      <w:lang w:eastAsia="ru-RU"/>
                    </w:rPr>
                    <w:t>Секция группообразования</w:t>
                  </w:r>
                </w:p>
              </w:txbxContent>
            </v:textbox>
          </v:rect>
        </w:pict>
      </w:r>
      <w:r>
        <w:rPr>
          <w:noProof/>
          <w:sz w:val="28"/>
        </w:rPr>
        <w:pict>
          <v:rect id="_x0000_s3104" style="position:absolute;left:0;text-align:left;margin-left:208.95pt;margin-top:-45pt;width:210pt;height:40.2pt;z-index:251652608" o:allowincell="f" filled="f" fillcolor="#0c9" stroked="f">
            <v:fill alignshape="f" o:detectmouseclick="t"/>
            <v:textbox style="mso-next-textbox:#_x0000_s3104">
              <w:txbxContent>
                <w:p w:rsidR="004342C8" w:rsidRDefault="004342C8">
                  <w:pPr>
                    <w:rPr>
                      <w:b/>
                      <w:snapToGrid w:val="0"/>
                      <w:color w:val="000000"/>
                      <w:lang w:eastAsia="ru-RU"/>
                    </w:rPr>
                  </w:pPr>
                </w:p>
                <w:p w:rsidR="004342C8" w:rsidRDefault="004342C8">
                  <w:pPr>
                    <w:jc w:val="center"/>
                    <w:rPr>
                      <w:b/>
                      <w:snapToGrid w:val="0"/>
                      <w:color w:val="000000"/>
                      <w:lang w:eastAsia="ru-RU"/>
                    </w:rPr>
                  </w:pPr>
                  <w:r>
                    <w:rPr>
                      <w:b/>
                      <w:snapToGrid w:val="0"/>
                      <w:color w:val="000000"/>
                      <w:lang w:eastAsia="ru-RU"/>
                    </w:rPr>
                    <w:t>Тракт высшего порядка</w:t>
                  </w:r>
                </w:p>
              </w:txbxContent>
            </v:textbox>
          </v:rect>
        </w:pict>
      </w:r>
      <w:r>
        <w:rPr>
          <w:noProof/>
          <w:sz w:val="28"/>
        </w:rPr>
        <w:pict>
          <v:rect id="_x0000_s3103" style="position:absolute;left:0;text-align:left;margin-left:418.95pt;margin-top:-45pt;width:210pt;height:40.2pt;z-index:251651584" o:allowincell="f" filled="f" fillcolor="#0c9" stroked="f">
            <v:fill alignshape="f" o:detectmouseclick="t"/>
            <v:textbox style="mso-next-textbox:#_x0000_s3103">
              <w:txbxContent>
                <w:p w:rsidR="004342C8" w:rsidRDefault="004342C8">
                  <w:pPr>
                    <w:rPr>
                      <w:b/>
                      <w:snapToGrid w:val="0"/>
                      <w:color w:val="000000"/>
                      <w:lang w:eastAsia="ru-RU"/>
                    </w:rPr>
                  </w:pPr>
                </w:p>
                <w:p w:rsidR="004342C8" w:rsidRDefault="004342C8">
                  <w:pPr>
                    <w:jc w:val="center"/>
                    <w:rPr>
                      <w:b/>
                      <w:snapToGrid w:val="0"/>
                      <w:color w:val="000000"/>
                      <w:lang w:eastAsia="ru-RU"/>
                    </w:rPr>
                  </w:pPr>
                  <w:r>
                    <w:rPr>
                      <w:b/>
                      <w:snapToGrid w:val="0"/>
                      <w:color w:val="000000"/>
                      <w:lang w:eastAsia="ru-RU"/>
                    </w:rPr>
                    <w:t>Тракт низшего порядка</w:t>
                  </w:r>
                </w:p>
                <w:p w:rsidR="004342C8" w:rsidRDefault="004342C8">
                  <w:pPr>
                    <w:jc w:val="center"/>
                    <w:rPr>
                      <w:b/>
                      <w:snapToGrid w:val="0"/>
                      <w:color w:val="000000"/>
                      <w:lang w:eastAsia="ru-RU"/>
                    </w:rPr>
                  </w:pPr>
                </w:p>
              </w:txbxContent>
            </v:textbox>
          </v:rect>
        </w:pict>
      </w:r>
      <w:r>
        <w:rPr>
          <w:noProof/>
          <w:sz w:val="28"/>
        </w:rPr>
        <w:pict>
          <v:rect id="_x0000_s3102" style="position:absolute;left:0;text-align:left;margin-left:-79.05pt;margin-top:-4.8pt;width:36pt;height:16.15pt;z-index:251650560" o:allowincell="f" filled="f" fillcolor="#0c9" stroked="f">
            <v:fill alignshape="f" o:detectmouseclick="t"/>
            <v:textbox style="mso-next-textbox:#_x0000_s3102">
              <w:txbxContent>
                <w:p w:rsidR="004342C8" w:rsidRDefault="004342C8">
                  <w:pPr>
                    <w:jc w:val="center"/>
                    <w:rPr>
                      <w:b/>
                      <w:snapToGrid w:val="0"/>
                      <w:color w:val="000000"/>
                      <w:lang w:val="en-US" w:eastAsia="ru-RU"/>
                    </w:rPr>
                  </w:pPr>
                </w:p>
              </w:txbxContent>
            </v:textbox>
          </v:rect>
        </w:pict>
      </w:r>
      <w:r>
        <w:rPr>
          <w:noProof/>
          <w:sz w:val="28"/>
        </w:rPr>
        <w:pict>
          <v:rect id="_x0000_s3101" style="position:absolute;left:0;text-align:left;margin-left:-43.05pt;margin-top:-4.8pt;width:48pt;height:16.15pt;z-index:251649536" o:allowincell="f" filled="f" fillcolor="#0c9" stroked="f">
            <v:fill alignshape="f" o:detectmouseclick="t"/>
            <v:textbox style="mso-next-textbox:#_x0000_s3101">
              <w:txbxContent>
                <w:p w:rsidR="004342C8" w:rsidRDefault="004342C8">
                  <w:pPr>
                    <w:jc w:val="center"/>
                    <w:rPr>
                      <w:b/>
                      <w:snapToGrid w:val="0"/>
                      <w:color w:val="000000"/>
                      <w:lang w:eastAsia="ru-RU"/>
                    </w:rPr>
                  </w:pPr>
                  <w:r>
                    <w:rPr>
                      <w:b/>
                      <w:snapToGrid w:val="0"/>
                      <w:color w:val="000000"/>
                      <w:lang w:val="en-US" w:eastAsia="ru-RU"/>
                    </w:rPr>
                    <w:t>SPI</w:t>
                  </w:r>
                </w:p>
              </w:txbxContent>
            </v:textbox>
          </v:rect>
        </w:pict>
      </w:r>
      <w:r>
        <w:rPr>
          <w:noProof/>
          <w:sz w:val="28"/>
        </w:rPr>
        <w:pict>
          <v:rect id="_x0000_s3100" style="position:absolute;left:0;text-align:left;margin-left:4.95pt;margin-top:-4.8pt;width:60pt;height:16.15pt;z-index:251648512" o:allowincell="f" filled="f" fillcolor="#0c9" stroked="f">
            <v:fill alignshape="f" o:detectmouseclick="t"/>
            <v:textbox style="mso-next-textbox:#_x0000_s3100">
              <w:txbxContent>
                <w:p w:rsidR="004342C8" w:rsidRDefault="004342C8">
                  <w:pPr>
                    <w:jc w:val="center"/>
                    <w:rPr>
                      <w:b/>
                      <w:snapToGrid w:val="0"/>
                      <w:color w:val="000000"/>
                      <w:lang w:eastAsia="ru-RU"/>
                    </w:rPr>
                  </w:pPr>
                  <w:r>
                    <w:rPr>
                      <w:b/>
                      <w:snapToGrid w:val="0"/>
                      <w:color w:val="000000"/>
                      <w:lang w:val="en-US" w:eastAsia="ru-RU"/>
                    </w:rPr>
                    <w:t>RST</w:t>
                  </w:r>
                </w:p>
              </w:txbxContent>
            </v:textbox>
          </v:rect>
        </w:pict>
      </w:r>
      <w:r>
        <w:rPr>
          <w:noProof/>
          <w:sz w:val="28"/>
        </w:rPr>
        <w:pict>
          <v:rect id="_x0000_s3099" style="position:absolute;left:0;text-align:left;margin-left:64.95pt;margin-top:-4.8pt;width:51.65pt;height:16.15pt;z-index:251647488" o:allowincell="f" filled="f" fillcolor="#0c9" stroked="f">
            <v:fill alignshape="f" o:detectmouseclick="t"/>
            <v:textbox style="mso-next-textbox:#_x0000_s3099">
              <w:txbxContent>
                <w:p w:rsidR="004342C8" w:rsidRDefault="004342C8">
                  <w:pPr>
                    <w:jc w:val="center"/>
                    <w:rPr>
                      <w:b/>
                      <w:snapToGrid w:val="0"/>
                      <w:color w:val="000000"/>
                      <w:lang w:eastAsia="ru-RU"/>
                    </w:rPr>
                  </w:pPr>
                  <w:r>
                    <w:rPr>
                      <w:b/>
                      <w:snapToGrid w:val="0"/>
                      <w:color w:val="000000"/>
                      <w:lang w:eastAsia="ru-RU"/>
                    </w:rPr>
                    <w:t>прим.1</w:t>
                  </w:r>
                </w:p>
              </w:txbxContent>
            </v:textbox>
          </v:rect>
        </w:pict>
      </w:r>
      <w:r>
        <w:rPr>
          <w:noProof/>
          <w:sz w:val="28"/>
        </w:rPr>
        <w:pict>
          <v:rect id="_x0000_s3098" style="position:absolute;left:0;text-align:left;margin-left:116.6pt;margin-top:-4.8pt;width:42.75pt;height:16.15pt;z-index:251646464" o:allowincell="f" filled="f" fillcolor="#0c9" stroked="f">
            <v:fill alignshape="f" o:detectmouseclick="t"/>
            <v:textbox style="mso-next-textbox:#_x0000_s3098">
              <w:txbxContent>
                <w:p w:rsidR="004342C8" w:rsidRDefault="004342C8">
                  <w:pPr>
                    <w:jc w:val="center"/>
                    <w:rPr>
                      <w:b/>
                      <w:snapToGrid w:val="0"/>
                      <w:color w:val="000000"/>
                      <w:lang w:eastAsia="ru-RU"/>
                    </w:rPr>
                  </w:pPr>
                  <w:r>
                    <w:rPr>
                      <w:b/>
                      <w:snapToGrid w:val="0"/>
                      <w:color w:val="000000"/>
                      <w:lang w:val="en-US" w:eastAsia="ru-RU"/>
                    </w:rPr>
                    <w:t>MST</w:t>
                  </w:r>
                </w:p>
              </w:txbxContent>
            </v:textbox>
          </v:rect>
        </w:pict>
      </w:r>
      <w:r>
        <w:rPr>
          <w:noProof/>
          <w:sz w:val="28"/>
        </w:rPr>
        <w:pict>
          <v:rect id="_x0000_s3097" style="position:absolute;left:0;text-align:left;margin-left:159.35pt;margin-top:-4.8pt;width:49.6pt;height:16.15pt;z-index:251645440" o:allowincell="f" filled="f" fillcolor="#0c9" stroked="f">
            <v:fill alignshape="f" o:detectmouseclick="t"/>
            <v:textbox style="mso-next-textbox:#_x0000_s3097">
              <w:txbxContent>
                <w:p w:rsidR="004342C8" w:rsidRDefault="004342C8">
                  <w:pPr>
                    <w:jc w:val="center"/>
                    <w:rPr>
                      <w:b/>
                      <w:snapToGrid w:val="0"/>
                      <w:color w:val="000000"/>
                      <w:lang w:eastAsia="ru-RU"/>
                    </w:rPr>
                  </w:pPr>
                  <w:r>
                    <w:rPr>
                      <w:b/>
                      <w:snapToGrid w:val="0"/>
                      <w:color w:val="000000"/>
                      <w:lang w:val="en-US" w:eastAsia="ru-RU"/>
                    </w:rPr>
                    <w:t>MSA</w:t>
                  </w:r>
                </w:p>
              </w:txbxContent>
            </v:textbox>
          </v:rect>
        </w:pict>
      </w:r>
      <w:r>
        <w:rPr>
          <w:noProof/>
          <w:sz w:val="28"/>
        </w:rPr>
        <w:pict>
          <v:rect id="_x0000_s3096" style="position:absolute;left:0;text-align:left;margin-left:208.95pt;margin-top:-4.8pt;width:48pt;height:16.15pt;z-index:251644416" o:allowincell="f" filled="f" fillcolor="#0c9" stroked="f">
            <v:fill alignshape="f" o:detectmouseclick="t"/>
            <v:textbox style="mso-next-textbox:#_x0000_s3096">
              <w:txbxContent>
                <w:p w:rsidR="004342C8" w:rsidRDefault="004342C8">
                  <w:pPr>
                    <w:jc w:val="center"/>
                    <w:rPr>
                      <w:b/>
                      <w:snapToGrid w:val="0"/>
                      <w:color w:val="000000"/>
                      <w:lang w:eastAsia="ru-RU"/>
                    </w:rPr>
                  </w:pPr>
                  <w:r>
                    <w:rPr>
                      <w:b/>
                      <w:snapToGrid w:val="0"/>
                      <w:color w:val="000000"/>
                      <w:lang w:val="en-US" w:eastAsia="ru-RU"/>
                    </w:rPr>
                    <w:t>HPOM</w:t>
                  </w:r>
                </w:p>
              </w:txbxContent>
            </v:textbox>
          </v:rect>
        </w:pict>
      </w:r>
      <w:r>
        <w:rPr>
          <w:noProof/>
          <w:sz w:val="28"/>
        </w:rPr>
        <w:pict>
          <v:rect id="_x0000_s3095" style="position:absolute;left:0;text-align:left;margin-left:256.95pt;margin-top:-4.8pt;width:42pt;height:16.15pt;z-index:251643392" o:allowincell="f" filled="f" fillcolor="#0c9" stroked="f">
            <v:fill alignshape="f" o:detectmouseclick="t"/>
            <v:textbox style="mso-next-textbox:#_x0000_s3095">
              <w:txbxContent>
                <w:p w:rsidR="004342C8" w:rsidRDefault="004342C8">
                  <w:pPr>
                    <w:jc w:val="center"/>
                    <w:rPr>
                      <w:b/>
                      <w:snapToGrid w:val="0"/>
                      <w:color w:val="000000"/>
                      <w:lang w:eastAsia="ru-RU"/>
                    </w:rPr>
                  </w:pPr>
                  <w:r>
                    <w:rPr>
                      <w:b/>
                      <w:snapToGrid w:val="0"/>
                      <w:color w:val="000000"/>
                      <w:lang w:val="en-US" w:eastAsia="ru-RU"/>
                    </w:rPr>
                    <w:t>HUG</w:t>
                  </w:r>
                </w:p>
              </w:txbxContent>
            </v:textbox>
          </v:rect>
        </w:pict>
      </w:r>
      <w:r>
        <w:rPr>
          <w:noProof/>
          <w:sz w:val="28"/>
        </w:rPr>
        <w:pict>
          <v:rect id="_x0000_s3094" style="position:absolute;left:0;text-align:left;margin-left:298.95pt;margin-top:-4.8pt;width:42pt;height:16.15pt;z-index:251642368" o:allowincell="f" filled="f" fillcolor="#0c9" stroked="f">
            <v:fill alignshape="f" o:detectmouseclick="t"/>
            <v:textbox style="mso-next-textbox:#_x0000_s3094">
              <w:txbxContent>
                <w:p w:rsidR="004342C8" w:rsidRDefault="004342C8">
                  <w:pPr>
                    <w:jc w:val="center"/>
                    <w:rPr>
                      <w:b/>
                      <w:snapToGrid w:val="0"/>
                      <w:color w:val="000000"/>
                      <w:lang w:eastAsia="ru-RU"/>
                    </w:rPr>
                  </w:pPr>
                  <w:r>
                    <w:rPr>
                      <w:b/>
                      <w:snapToGrid w:val="0"/>
                      <w:color w:val="000000"/>
                      <w:lang w:val="en-US" w:eastAsia="ru-RU"/>
                    </w:rPr>
                    <w:t>HPC</w:t>
                  </w:r>
                </w:p>
              </w:txbxContent>
            </v:textbox>
          </v:rect>
        </w:pict>
      </w:r>
      <w:r>
        <w:rPr>
          <w:noProof/>
          <w:sz w:val="28"/>
        </w:rPr>
        <w:pict>
          <v:rect id="_x0000_s3093" style="position:absolute;left:0;text-align:left;margin-left:340.95pt;margin-top:-4.8pt;width:36pt;height:16.15pt;z-index:251641344" o:allowincell="f" filled="f" fillcolor="#0c9" stroked="f">
            <v:fill alignshape="f" o:detectmouseclick="t"/>
            <v:textbox style="mso-next-textbox:#_x0000_s3093">
              <w:txbxContent>
                <w:p w:rsidR="004342C8" w:rsidRDefault="004342C8">
                  <w:pPr>
                    <w:jc w:val="center"/>
                    <w:rPr>
                      <w:b/>
                      <w:snapToGrid w:val="0"/>
                      <w:color w:val="000000"/>
                      <w:lang w:eastAsia="ru-RU"/>
                    </w:rPr>
                  </w:pPr>
                  <w:r>
                    <w:rPr>
                      <w:b/>
                      <w:snapToGrid w:val="0"/>
                      <w:color w:val="000000"/>
                      <w:lang w:val="en-US" w:eastAsia="ru-RU"/>
                    </w:rPr>
                    <w:t>HPT</w:t>
                  </w:r>
                </w:p>
              </w:txbxContent>
            </v:textbox>
          </v:rect>
        </w:pict>
      </w:r>
      <w:r>
        <w:rPr>
          <w:noProof/>
          <w:sz w:val="28"/>
        </w:rPr>
        <w:pict>
          <v:rect id="_x0000_s3092" style="position:absolute;left:0;text-align:left;margin-left:376.95pt;margin-top:-4.8pt;width:42pt;height:16.15pt;z-index:251640320" o:allowincell="f" filled="f" fillcolor="#0c9" stroked="f">
            <v:fill alignshape="f" o:detectmouseclick="t"/>
            <v:textbox style="mso-next-textbox:#_x0000_s3092">
              <w:txbxContent>
                <w:p w:rsidR="004342C8" w:rsidRDefault="004342C8">
                  <w:pPr>
                    <w:jc w:val="center"/>
                    <w:rPr>
                      <w:b/>
                      <w:snapToGrid w:val="0"/>
                      <w:color w:val="000000"/>
                      <w:lang w:eastAsia="ru-RU"/>
                    </w:rPr>
                  </w:pPr>
                  <w:r>
                    <w:rPr>
                      <w:b/>
                      <w:snapToGrid w:val="0"/>
                      <w:color w:val="000000"/>
                      <w:lang w:val="en-US" w:eastAsia="ru-RU"/>
                    </w:rPr>
                    <w:t>HPA</w:t>
                  </w:r>
                </w:p>
              </w:txbxContent>
            </v:textbox>
          </v:rect>
        </w:pict>
      </w:r>
      <w:r>
        <w:rPr>
          <w:noProof/>
          <w:sz w:val="28"/>
        </w:rPr>
        <w:pict>
          <v:rect id="_x0000_s3091" style="position:absolute;left:0;text-align:left;margin-left:418.95pt;margin-top:-4.8pt;width:48pt;height:16.15pt;z-index:251639296" o:allowincell="f" filled="f" fillcolor="#0c9" stroked="f">
            <v:fill alignshape="f" o:detectmouseclick="t"/>
            <v:textbox style="mso-next-textbox:#_x0000_s3091">
              <w:txbxContent>
                <w:p w:rsidR="004342C8" w:rsidRDefault="004342C8">
                  <w:pPr>
                    <w:jc w:val="center"/>
                    <w:rPr>
                      <w:b/>
                      <w:snapToGrid w:val="0"/>
                      <w:color w:val="000000"/>
                      <w:lang w:eastAsia="ru-RU"/>
                    </w:rPr>
                  </w:pPr>
                  <w:r>
                    <w:rPr>
                      <w:b/>
                      <w:snapToGrid w:val="0"/>
                      <w:color w:val="000000"/>
                      <w:lang w:val="en-US" w:eastAsia="ru-RU"/>
                    </w:rPr>
                    <w:t>LPOM</w:t>
                  </w:r>
                </w:p>
              </w:txbxContent>
            </v:textbox>
          </v:rect>
        </w:pict>
      </w:r>
      <w:r>
        <w:rPr>
          <w:noProof/>
          <w:sz w:val="28"/>
        </w:rPr>
        <w:pict>
          <v:rect id="_x0000_s3090" style="position:absolute;left:0;text-align:left;margin-left:466.95pt;margin-top:-4.8pt;width:42pt;height:16.15pt;z-index:251638272" o:allowincell="f" filled="f" fillcolor="#0c9" stroked="f">
            <v:fill alignshape="f" o:detectmouseclick="t"/>
            <v:textbox style="mso-next-textbox:#_x0000_s3090">
              <w:txbxContent>
                <w:p w:rsidR="004342C8" w:rsidRDefault="004342C8">
                  <w:pPr>
                    <w:jc w:val="center"/>
                    <w:rPr>
                      <w:b/>
                      <w:snapToGrid w:val="0"/>
                      <w:color w:val="000000"/>
                      <w:lang w:eastAsia="ru-RU"/>
                    </w:rPr>
                  </w:pPr>
                  <w:r>
                    <w:rPr>
                      <w:b/>
                      <w:snapToGrid w:val="0"/>
                      <w:color w:val="000000"/>
                      <w:lang w:val="en-US" w:eastAsia="ru-RU"/>
                    </w:rPr>
                    <w:t>LUG</w:t>
                  </w:r>
                </w:p>
              </w:txbxContent>
            </v:textbox>
          </v:rect>
        </w:pict>
      </w:r>
      <w:r>
        <w:rPr>
          <w:noProof/>
          <w:sz w:val="28"/>
        </w:rPr>
        <w:pict>
          <v:rect id="_x0000_s3089" style="position:absolute;left:0;text-align:left;margin-left:508.95pt;margin-top:-4.8pt;width:42pt;height:16.15pt;z-index:251637248" o:allowincell="f" filled="f" fillcolor="#0c9" stroked="f">
            <v:fill alignshape="f" o:detectmouseclick="t"/>
            <v:textbox style="mso-next-textbox:#_x0000_s3089">
              <w:txbxContent>
                <w:p w:rsidR="004342C8" w:rsidRDefault="004342C8">
                  <w:pPr>
                    <w:jc w:val="center"/>
                    <w:rPr>
                      <w:b/>
                      <w:snapToGrid w:val="0"/>
                      <w:color w:val="000000"/>
                      <w:lang w:eastAsia="ru-RU"/>
                    </w:rPr>
                  </w:pPr>
                  <w:r>
                    <w:rPr>
                      <w:b/>
                      <w:snapToGrid w:val="0"/>
                      <w:color w:val="000000"/>
                      <w:lang w:val="en-US" w:eastAsia="ru-RU"/>
                    </w:rPr>
                    <w:t>LPC</w:t>
                  </w:r>
                </w:p>
              </w:txbxContent>
            </v:textbox>
          </v:rect>
        </w:pict>
      </w:r>
      <w:r>
        <w:rPr>
          <w:noProof/>
          <w:sz w:val="28"/>
        </w:rPr>
        <w:pict>
          <v:rect id="_x0000_s3088" style="position:absolute;left:0;text-align:left;margin-left:550.95pt;margin-top:-4.8pt;width:42pt;height:16.15pt;z-index:251636224" o:allowincell="f" filled="f" fillcolor="#0c9" stroked="f">
            <v:fill alignshape="f" o:detectmouseclick="t"/>
            <v:textbox style="mso-next-textbox:#_x0000_s3088">
              <w:txbxContent>
                <w:p w:rsidR="004342C8" w:rsidRDefault="004342C8">
                  <w:pPr>
                    <w:jc w:val="center"/>
                    <w:rPr>
                      <w:b/>
                      <w:snapToGrid w:val="0"/>
                      <w:color w:val="000000"/>
                      <w:lang w:eastAsia="ru-RU"/>
                    </w:rPr>
                  </w:pPr>
                  <w:r>
                    <w:rPr>
                      <w:b/>
                      <w:snapToGrid w:val="0"/>
                      <w:color w:val="000000"/>
                      <w:lang w:val="en-US" w:eastAsia="ru-RU"/>
                    </w:rPr>
                    <w:t>LPT</w:t>
                  </w:r>
                </w:p>
              </w:txbxContent>
            </v:textbox>
          </v:rect>
        </w:pict>
      </w:r>
      <w:r>
        <w:rPr>
          <w:noProof/>
          <w:sz w:val="28"/>
        </w:rPr>
        <w:pict>
          <v:rect id="_x0000_s3087" style="position:absolute;left:0;text-align:left;margin-left:592.95pt;margin-top:-4.8pt;width:36pt;height:16.15pt;z-index:251635200" o:allowincell="f" filled="f" fillcolor="#0c9" stroked="f">
            <v:fill alignshape="f" o:detectmouseclick="t"/>
            <v:textbox style="mso-next-textbox:#_x0000_s3087">
              <w:txbxContent>
                <w:p w:rsidR="004342C8" w:rsidRDefault="004342C8">
                  <w:pPr>
                    <w:jc w:val="center"/>
                    <w:rPr>
                      <w:b/>
                      <w:snapToGrid w:val="0"/>
                      <w:color w:val="000000"/>
                      <w:lang w:eastAsia="ru-RU"/>
                    </w:rPr>
                  </w:pPr>
                  <w:r>
                    <w:rPr>
                      <w:b/>
                      <w:snapToGrid w:val="0"/>
                      <w:color w:val="000000"/>
                      <w:lang w:val="en-US" w:eastAsia="ru-RU"/>
                    </w:rPr>
                    <w:t>LPA</w:t>
                  </w:r>
                </w:p>
              </w:txbxContent>
            </v:textbox>
          </v:rect>
        </w:pict>
      </w:r>
      <w:r>
        <w:rPr>
          <w:noProof/>
          <w:sz w:val="28"/>
        </w:rPr>
        <w:pict>
          <v:rect id="_x0000_s3086" style="position:absolute;left:0;text-align:left;margin-left:-79.05pt;margin-top:11.35pt;width:36pt;height:377.6pt;z-index:251634176" o:allowincell="f" filled="f" fillcolor="#0c9" stroked="f">
            <v:fill alignshape="f" o:detectmouseclick="t"/>
            <v:textbox style="mso-next-textbox:#_x0000_s3086">
              <w:txbxContent>
                <w:p w:rsidR="004342C8" w:rsidRDefault="004342C8">
                  <w:pPr>
                    <w:rPr>
                      <w:snapToGrid w:val="0"/>
                      <w:color w:val="000000"/>
                      <w:sz w:val="18"/>
                      <w:lang w:eastAsia="ru-RU"/>
                    </w:rPr>
                  </w:pPr>
                </w:p>
                <w:p w:rsidR="004342C8" w:rsidRDefault="004342C8">
                  <w:pPr>
                    <w:rPr>
                      <w:snapToGrid w:val="0"/>
                      <w:color w:val="000000"/>
                      <w:sz w:val="18"/>
                      <w:lang w:eastAsia="ru-RU"/>
                    </w:rPr>
                  </w:pPr>
                </w:p>
                <w:p w:rsidR="004342C8" w:rsidRDefault="004342C8">
                  <w:pPr>
                    <w:rPr>
                      <w:snapToGrid w:val="0"/>
                      <w:color w:val="000000"/>
                      <w:sz w:val="18"/>
                      <w:lang w:eastAsia="ru-RU"/>
                    </w:rPr>
                  </w:pPr>
                </w:p>
                <w:p w:rsidR="004342C8" w:rsidRDefault="004342C8">
                  <w:pPr>
                    <w:rPr>
                      <w:snapToGrid w:val="0"/>
                      <w:color w:val="000000"/>
                      <w:sz w:val="18"/>
                      <w:lang w:eastAsia="ru-RU"/>
                    </w:rPr>
                  </w:pPr>
                </w:p>
                <w:p w:rsidR="004342C8" w:rsidRDefault="004342C8">
                  <w:pPr>
                    <w:rPr>
                      <w:snapToGrid w:val="0"/>
                      <w:color w:val="000000"/>
                      <w:sz w:val="18"/>
                      <w:lang w:eastAsia="ru-RU"/>
                    </w:rPr>
                  </w:pPr>
                </w:p>
                <w:p w:rsidR="004342C8" w:rsidRDefault="004342C8">
                  <w:pPr>
                    <w:rPr>
                      <w:snapToGrid w:val="0"/>
                      <w:color w:val="000000"/>
                      <w:sz w:val="18"/>
                      <w:lang w:eastAsia="ru-RU"/>
                    </w:rPr>
                  </w:pPr>
                </w:p>
                <w:p w:rsidR="004342C8" w:rsidRDefault="004342C8">
                  <w:pPr>
                    <w:rPr>
                      <w:snapToGrid w:val="0"/>
                      <w:color w:val="000000"/>
                      <w:sz w:val="18"/>
                      <w:lang w:eastAsia="ru-RU"/>
                    </w:rPr>
                  </w:pPr>
                </w:p>
                <w:p w:rsidR="004342C8" w:rsidRDefault="004342C8">
                  <w:pPr>
                    <w:rPr>
                      <w:snapToGrid w:val="0"/>
                      <w:color w:val="000000"/>
                      <w:sz w:val="18"/>
                      <w:lang w:eastAsia="ru-RU"/>
                    </w:rPr>
                  </w:pPr>
                </w:p>
                <w:p w:rsidR="004342C8" w:rsidRDefault="004342C8">
                  <w:pPr>
                    <w:rPr>
                      <w:snapToGrid w:val="0"/>
                      <w:color w:val="000000"/>
                      <w:sz w:val="18"/>
                      <w:lang w:eastAsia="ru-RU"/>
                    </w:rPr>
                  </w:pPr>
                </w:p>
                <w:p w:rsidR="004342C8" w:rsidRDefault="004342C8">
                  <w:pPr>
                    <w:rPr>
                      <w:snapToGrid w:val="0"/>
                      <w:color w:val="000000"/>
                      <w:sz w:val="18"/>
                      <w:lang w:eastAsia="ru-RU"/>
                    </w:rPr>
                  </w:pPr>
                </w:p>
                <w:p w:rsidR="004342C8" w:rsidRDefault="004342C8">
                  <w:pPr>
                    <w:rPr>
                      <w:snapToGrid w:val="0"/>
                      <w:color w:val="000000"/>
                      <w:sz w:val="18"/>
                      <w:lang w:eastAsia="ru-RU"/>
                    </w:rPr>
                  </w:pPr>
                </w:p>
                <w:p w:rsidR="004342C8" w:rsidRDefault="004342C8">
                  <w:pPr>
                    <w:rPr>
                      <w:snapToGrid w:val="0"/>
                      <w:color w:val="000000"/>
                      <w:sz w:val="18"/>
                      <w:lang w:eastAsia="ru-RU"/>
                    </w:rPr>
                  </w:pPr>
                </w:p>
                <w:p w:rsidR="004342C8" w:rsidRDefault="004342C8">
                  <w:pPr>
                    <w:rPr>
                      <w:snapToGrid w:val="0"/>
                      <w:color w:val="000000"/>
                      <w:sz w:val="18"/>
                      <w:lang w:eastAsia="ru-RU"/>
                    </w:rPr>
                  </w:pPr>
                </w:p>
                <w:p w:rsidR="004342C8" w:rsidRDefault="004342C8">
                  <w:pPr>
                    <w:rPr>
                      <w:snapToGrid w:val="0"/>
                      <w:color w:val="000000"/>
                      <w:sz w:val="18"/>
                      <w:lang w:eastAsia="ru-RU"/>
                    </w:rPr>
                  </w:pPr>
                </w:p>
                <w:p w:rsidR="004342C8" w:rsidRDefault="004342C8">
                  <w:pPr>
                    <w:rPr>
                      <w:snapToGrid w:val="0"/>
                      <w:color w:val="000000"/>
                      <w:sz w:val="18"/>
                      <w:lang w:eastAsia="ru-RU"/>
                    </w:rPr>
                  </w:pPr>
                </w:p>
                <w:p w:rsidR="004342C8" w:rsidRDefault="004342C8">
                  <w:pPr>
                    <w:rPr>
                      <w:snapToGrid w:val="0"/>
                      <w:color w:val="000000"/>
                      <w:sz w:val="18"/>
                      <w:lang w:eastAsia="ru-RU"/>
                    </w:rPr>
                  </w:pPr>
                </w:p>
                <w:p w:rsidR="004342C8" w:rsidRDefault="004342C8">
                  <w:pPr>
                    <w:rPr>
                      <w:snapToGrid w:val="0"/>
                      <w:color w:val="000000"/>
                      <w:sz w:val="18"/>
                      <w:lang w:eastAsia="ru-RU"/>
                    </w:rPr>
                  </w:pPr>
                </w:p>
                <w:p w:rsidR="004342C8" w:rsidRDefault="004342C8">
                  <w:pPr>
                    <w:rPr>
                      <w:snapToGrid w:val="0"/>
                      <w:color w:val="000000"/>
                      <w:sz w:val="18"/>
                      <w:lang w:eastAsia="ru-RU"/>
                    </w:rPr>
                  </w:pPr>
                </w:p>
                <w:p w:rsidR="004342C8" w:rsidRDefault="004342C8">
                  <w:pPr>
                    <w:rPr>
                      <w:snapToGrid w:val="0"/>
                      <w:color w:val="000000"/>
                      <w:sz w:val="18"/>
                      <w:lang w:eastAsia="ru-RU"/>
                    </w:rPr>
                  </w:pPr>
                </w:p>
                <w:p w:rsidR="004342C8" w:rsidRDefault="004342C8">
                  <w:pPr>
                    <w:rPr>
                      <w:snapToGrid w:val="0"/>
                      <w:color w:val="000000"/>
                      <w:sz w:val="18"/>
                      <w:lang w:eastAsia="ru-RU"/>
                    </w:rPr>
                  </w:pPr>
                </w:p>
                <w:p w:rsidR="004342C8" w:rsidRDefault="004342C8">
                  <w:pPr>
                    <w:rPr>
                      <w:snapToGrid w:val="0"/>
                      <w:color w:val="000000"/>
                      <w:sz w:val="18"/>
                      <w:lang w:eastAsia="ru-RU"/>
                    </w:rPr>
                  </w:pPr>
                </w:p>
                <w:p w:rsidR="004342C8" w:rsidRDefault="004342C8">
                  <w:pPr>
                    <w:rPr>
                      <w:snapToGrid w:val="0"/>
                      <w:color w:val="000000"/>
                      <w:sz w:val="18"/>
                      <w:lang w:eastAsia="ru-RU"/>
                    </w:rPr>
                  </w:pPr>
                </w:p>
                <w:p w:rsidR="004342C8" w:rsidRDefault="004342C8">
                  <w:pPr>
                    <w:rPr>
                      <w:snapToGrid w:val="0"/>
                      <w:color w:val="000000"/>
                      <w:sz w:val="18"/>
                      <w:lang w:eastAsia="ru-RU"/>
                    </w:rPr>
                  </w:pPr>
                </w:p>
                <w:p w:rsidR="004342C8" w:rsidRDefault="004342C8">
                  <w:pPr>
                    <w:rPr>
                      <w:snapToGrid w:val="0"/>
                      <w:color w:val="000000"/>
                      <w:sz w:val="18"/>
                      <w:lang w:eastAsia="ru-RU"/>
                    </w:rPr>
                  </w:pPr>
                </w:p>
                <w:p w:rsidR="004342C8" w:rsidRDefault="004342C8">
                  <w:pPr>
                    <w:rPr>
                      <w:snapToGrid w:val="0"/>
                      <w:color w:val="000000"/>
                      <w:sz w:val="18"/>
                      <w:lang w:eastAsia="ru-RU"/>
                    </w:rPr>
                  </w:pPr>
                </w:p>
                <w:p w:rsidR="004342C8" w:rsidRDefault="004342C8">
                  <w:pPr>
                    <w:rPr>
                      <w:snapToGrid w:val="0"/>
                      <w:color w:val="000000"/>
                      <w:sz w:val="18"/>
                      <w:lang w:eastAsia="ru-RU"/>
                    </w:rPr>
                  </w:pPr>
                </w:p>
                <w:p w:rsidR="004342C8" w:rsidRDefault="004342C8">
                  <w:pPr>
                    <w:rPr>
                      <w:snapToGrid w:val="0"/>
                      <w:color w:val="000000"/>
                      <w:sz w:val="18"/>
                      <w:lang w:eastAsia="ru-RU"/>
                    </w:rPr>
                  </w:pPr>
                </w:p>
                <w:p w:rsidR="004342C8" w:rsidRDefault="004342C8">
                  <w:pPr>
                    <w:rPr>
                      <w:snapToGrid w:val="0"/>
                      <w:color w:val="000000"/>
                      <w:sz w:val="18"/>
                      <w:lang w:eastAsia="ru-RU"/>
                    </w:rPr>
                  </w:pPr>
                </w:p>
                <w:p w:rsidR="004342C8" w:rsidRDefault="004342C8">
                  <w:pPr>
                    <w:rPr>
                      <w:snapToGrid w:val="0"/>
                      <w:color w:val="000000"/>
                      <w:sz w:val="18"/>
                      <w:lang w:eastAsia="ru-RU"/>
                    </w:rPr>
                  </w:pPr>
                </w:p>
                <w:p w:rsidR="004342C8" w:rsidRDefault="004342C8">
                  <w:pPr>
                    <w:rPr>
                      <w:snapToGrid w:val="0"/>
                      <w:color w:val="000000"/>
                      <w:sz w:val="18"/>
                      <w:lang w:eastAsia="ru-RU"/>
                    </w:rPr>
                  </w:pPr>
                </w:p>
                <w:p w:rsidR="004342C8" w:rsidRDefault="004342C8">
                  <w:pPr>
                    <w:rPr>
                      <w:snapToGrid w:val="0"/>
                      <w:color w:val="000000"/>
                      <w:sz w:val="18"/>
                      <w:lang w:eastAsia="ru-RU"/>
                    </w:rPr>
                  </w:pPr>
                </w:p>
              </w:txbxContent>
            </v:textbox>
          </v:rect>
        </w:pict>
      </w:r>
      <w:r>
        <w:rPr>
          <w:noProof/>
          <w:sz w:val="28"/>
        </w:rPr>
        <w:pict>
          <v:rect id="_x0000_s3085" style="position:absolute;left:0;text-align:left;margin-left:-43.05pt;margin-top:11.35pt;width:48pt;height:377.6pt;z-index:251633152" o:allowincell="f" filled="f" fillcolor="#0c9" stroked="f">
            <v:fill alignshape="f" o:detectmouseclick="t"/>
            <v:textbox style="mso-next-textbox:#_x0000_s3085">
              <w:txbxContent>
                <w:p w:rsidR="004342C8" w:rsidRDefault="004342C8">
                  <w:pPr>
                    <w:rPr>
                      <w:snapToGrid w:val="0"/>
                      <w:color w:val="000000"/>
                      <w:sz w:val="18"/>
                      <w:lang w:val="en-US" w:eastAsia="ru-RU"/>
                    </w:rPr>
                  </w:pPr>
                </w:p>
              </w:txbxContent>
            </v:textbox>
          </v:rect>
        </w:pict>
      </w:r>
      <w:r>
        <w:rPr>
          <w:noProof/>
          <w:sz w:val="28"/>
        </w:rPr>
        <w:pict>
          <v:rect id="_x0000_s3084" style="position:absolute;left:0;text-align:left;margin-left:159.35pt;margin-top:11.35pt;width:49.6pt;height:377.6pt;z-index:251632128" o:allowincell="f" filled="f" fillcolor="#0c9" stroked="f">
            <v:fill alignshape="f" o:detectmouseclick="t"/>
            <v:textbox style="mso-next-textbox:#_x0000_s3084">
              <w:txbxContent>
                <w:p w:rsidR="004342C8" w:rsidRDefault="004342C8">
                  <w:pPr>
                    <w:rPr>
                      <w:snapToGrid w:val="0"/>
                      <w:color w:val="000000"/>
                      <w:sz w:val="18"/>
                      <w:lang w:val="en-US" w:eastAsia="ru-RU"/>
                    </w:rPr>
                  </w:pPr>
                </w:p>
              </w:txbxContent>
            </v:textbox>
          </v:rect>
        </w:pict>
      </w:r>
      <w:r>
        <w:rPr>
          <w:noProof/>
          <w:sz w:val="28"/>
        </w:rPr>
        <w:pict>
          <v:rect id="_x0000_s3083" style="position:absolute;left:0;text-align:left;margin-left:208.95pt;margin-top:11.35pt;width:48pt;height:377.6pt;z-index:251631104" o:allowincell="f" filled="f" fillcolor="#0c9" stroked="f">
            <v:fill alignshape="f" o:detectmouseclick="t"/>
            <v:textbox style="mso-next-textbox:#_x0000_s3083">
              <w:txbxContent>
                <w:p w:rsidR="004342C8" w:rsidRDefault="004342C8">
                  <w:pPr>
                    <w:rPr>
                      <w:snapToGrid w:val="0"/>
                      <w:color w:val="000000"/>
                      <w:sz w:val="18"/>
                      <w:lang w:val="en-US" w:eastAsia="ru-RU"/>
                    </w:rPr>
                  </w:pPr>
                </w:p>
              </w:txbxContent>
            </v:textbox>
          </v:rect>
        </w:pict>
      </w:r>
      <w:r>
        <w:rPr>
          <w:noProof/>
          <w:sz w:val="28"/>
        </w:rPr>
        <w:pict>
          <v:rect id="_x0000_s3082" style="position:absolute;left:0;text-align:left;margin-left:256.95pt;margin-top:11.35pt;width:42pt;height:377.6pt;z-index:251630080" o:allowincell="f" filled="f" fillcolor="#0c9" stroked="f">
            <v:fill alignshape="f" o:detectmouseclick="t"/>
            <v:textbox style="mso-next-textbox:#_x0000_s3082">
              <w:txbxContent>
                <w:p w:rsidR="004342C8" w:rsidRDefault="004342C8">
                  <w:pPr>
                    <w:rPr>
                      <w:snapToGrid w:val="0"/>
                      <w:color w:val="000000"/>
                      <w:sz w:val="18"/>
                      <w:lang w:val="en-US" w:eastAsia="ru-RU"/>
                    </w:rPr>
                  </w:pPr>
                </w:p>
              </w:txbxContent>
            </v:textbox>
          </v:rect>
        </w:pict>
      </w:r>
      <w:r>
        <w:rPr>
          <w:noProof/>
          <w:sz w:val="28"/>
        </w:rPr>
        <w:pict>
          <v:rect id="_x0000_s3081" style="position:absolute;left:0;text-align:left;margin-left:298.95pt;margin-top:11.35pt;width:42pt;height:377.6pt;z-index:251629056" o:allowincell="f" filled="f" fillcolor="#0c9" stroked="f">
            <v:fill alignshape="f" o:detectmouseclick="t"/>
            <v:textbox style="mso-next-textbox:#_x0000_s3081">
              <w:txbxContent>
                <w:p w:rsidR="004342C8" w:rsidRDefault="004342C8">
                  <w:pPr>
                    <w:rPr>
                      <w:snapToGrid w:val="0"/>
                      <w:color w:val="000000"/>
                      <w:sz w:val="18"/>
                      <w:lang w:val="en-US" w:eastAsia="ru-RU"/>
                    </w:rPr>
                  </w:pPr>
                </w:p>
              </w:txbxContent>
            </v:textbox>
          </v:rect>
        </w:pict>
      </w:r>
      <w:r>
        <w:rPr>
          <w:noProof/>
          <w:sz w:val="28"/>
        </w:rPr>
        <w:pict>
          <v:rect id="_x0000_s3080" style="position:absolute;left:0;text-align:left;margin-left:340.95pt;margin-top:11.35pt;width:36pt;height:377.6pt;z-index:251628032" o:allowincell="f" filled="f" fillcolor="#0c9" stroked="f">
            <v:fill alignshape="f" o:detectmouseclick="t"/>
            <v:textbox style="mso-next-textbox:#_x0000_s3080">
              <w:txbxContent>
                <w:p w:rsidR="004342C8" w:rsidRDefault="004342C8">
                  <w:pPr>
                    <w:rPr>
                      <w:snapToGrid w:val="0"/>
                      <w:color w:val="000000"/>
                      <w:sz w:val="18"/>
                      <w:lang w:val="en-US" w:eastAsia="ru-RU"/>
                    </w:rPr>
                  </w:pPr>
                </w:p>
              </w:txbxContent>
            </v:textbox>
          </v:rect>
        </w:pict>
      </w:r>
      <w:r>
        <w:rPr>
          <w:noProof/>
          <w:sz w:val="28"/>
        </w:rPr>
        <w:pict>
          <v:rect id="_x0000_s3079" style="position:absolute;left:0;text-align:left;margin-left:376.95pt;margin-top:11.35pt;width:42pt;height:377.6pt;z-index:251627008" o:allowincell="f" filled="f" fillcolor="#0c9" stroked="f">
            <v:fill alignshape="f" o:detectmouseclick="t"/>
            <v:textbox style="mso-next-textbox:#_x0000_s3079">
              <w:txbxContent>
                <w:p w:rsidR="004342C8" w:rsidRDefault="004342C8">
                  <w:pPr>
                    <w:rPr>
                      <w:snapToGrid w:val="0"/>
                      <w:color w:val="000000"/>
                      <w:sz w:val="18"/>
                      <w:lang w:val="en-US" w:eastAsia="ru-RU"/>
                    </w:rPr>
                  </w:pPr>
                </w:p>
              </w:txbxContent>
            </v:textbox>
          </v:rect>
        </w:pict>
      </w:r>
      <w:r>
        <w:rPr>
          <w:noProof/>
          <w:sz w:val="28"/>
        </w:rPr>
        <w:pict>
          <v:rect id="_x0000_s3078" style="position:absolute;left:0;text-align:left;margin-left:418.95pt;margin-top:11.35pt;width:48pt;height:377.6pt;z-index:251625984" o:allowincell="f" filled="f" fillcolor="#0c9" stroked="f">
            <v:fill alignshape="f" o:detectmouseclick="t"/>
            <v:textbox style="mso-next-textbox:#_x0000_s3078">
              <w:txbxContent>
                <w:p w:rsidR="004342C8" w:rsidRDefault="004342C8">
                  <w:pPr>
                    <w:rPr>
                      <w:snapToGrid w:val="0"/>
                      <w:color w:val="000000"/>
                      <w:sz w:val="18"/>
                      <w:lang w:val="en-US" w:eastAsia="ru-RU"/>
                    </w:rPr>
                  </w:pPr>
                </w:p>
              </w:txbxContent>
            </v:textbox>
          </v:rect>
        </w:pict>
      </w:r>
      <w:r>
        <w:rPr>
          <w:noProof/>
          <w:sz w:val="28"/>
        </w:rPr>
        <w:pict>
          <v:rect id="_x0000_s3077" style="position:absolute;left:0;text-align:left;margin-left:466.95pt;margin-top:11.35pt;width:42pt;height:377.6pt;z-index:251624960" o:allowincell="f" filled="f" fillcolor="#0c9" stroked="f">
            <v:fill alignshape="f" o:detectmouseclick="t"/>
            <v:textbox style="mso-next-textbox:#_x0000_s3077">
              <w:txbxContent>
                <w:p w:rsidR="004342C8" w:rsidRDefault="004342C8">
                  <w:pPr>
                    <w:rPr>
                      <w:snapToGrid w:val="0"/>
                      <w:color w:val="000000"/>
                      <w:sz w:val="18"/>
                      <w:lang w:val="en-US" w:eastAsia="ru-RU"/>
                    </w:rPr>
                  </w:pPr>
                </w:p>
              </w:txbxContent>
            </v:textbox>
          </v:rect>
        </w:pict>
      </w:r>
      <w:r>
        <w:rPr>
          <w:noProof/>
          <w:sz w:val="28"/>
        </w:rPr>
        <w:pict>
          <v:rect id="_x0000_s3076" style="position:absolute;left:0;text-align:left;margin-left:508.95pt;margin-top:11.35pt;width:42pt;height:377.6pt;z-index:251623936" o:allowincell="f" filled="f" fillcolor="#0c9" stroked="f">
            <v:fill alignshape="f" o:detectmouseclick="t"/>
            <v:textbox style="mso-next-textbox:#_x0000_s3076">
              <w:txbxContent>
                <w:p w:rsidR="004342C8" w:rsidRDefault="004342C8">
                  <w:pPr>
                    <w:rPr>
                      <w:snapToGrid w:val="0"/>
                      <w:color w:val="000000"/>
                      <w:sz w:val="18"/>
                      <w:lang w:val="en-US" w:eastAsia="ru-RU"/>
                    </w:rPr>
                  </w:pPr>
                </w:p>
              </w:txbxContent>
            </v:textbox>
          </v:rect>
        </w:pict>
      </w:r>
      <w:r>
        <w:rPr>
          <w:noProof/>
          <w:sz w:val="28"/>
        </w:rPr>
        <w:pict>
          <v:rect id="_x0000_s3075" style="position:absolute;left:0;text-align:left;margin-left:550.95pt;margin-top:11.35pt;width:42pt;height:377.6pt;z-index:251622912" o:allowincell="f" filled="f" fillcolor="#0c9" stroked="f">
            <v:fill alignshape="f" o:detectmouseclick="t"/>
            <v:textbox style="mso-next-textbox:#_x0000_s3075">
              <w:txbxContent>
                <w:p w:rsidR="004342C8" w:rsidRDefault="004342C8">
                  <w:pPr>
                    <w:rPr>
                      <w:snapToGrid w:val="0"/>
                      <w:color w:val="000000"/>
                      <w:sz w:val="18"/>
                      <w:lang w:val="en-US" w:eastAsia="ru-RU"/>
                    </w:rPr>
                  </w:pPr>
                </w:p>
              </w:txbxContent>
            </v:textbox>
          </v:rect>
        </w:pict>
      </w:r>
      <w:r>
        <w:rPr>
          <w:noProof/>
          <w:sz w:val="28"/>
        </w:rPr>
        <w:pict>
          <v:rect id="_x0000_s3074" style="position:absolute;left:0;text-align:left;margin-left:592.95pt;margin-top:11.35pt;width:36pt;height:377.6pt;z-index:251621888" o:allowincell="f" filled="f" fillcolor="#0c9" stroked="f">
            <v:fill alignshape="f" o:detectmouseclick="t"/>
            <v:textbox style="mso-next-textbox:#_x0000_s3074">
              <w:txbxContent>
                <w:p w:rsidR="004342C8" w:rsidRDefault="004342C8">
                  <w:pPr>
                    <w:rPr>
                      <w:snapToGrid w:val="0"/>
                      <w:color w:val="000000"/>
                      <w:sz w:val="18"/>
                      <w:lang w:val="en-US" w:eastAsia="ru-RU"/>
                    </w:rPr>
                  </w:pPr>
                </w:p>
              </w:txbxContent>
            </v:textbox>
          </v:rect>
        </w:pict>
      </w:r>
      <w:r>
        <w:rPr>
          <w:noProof/>
          <w:sz w:val="28"/>
        </w:rPr>
        <w:pict>
          <v:shape id="_x0000_s3073" type="#_x0000_t19" style="position:absolute;left:0;text-align:left;margin-left:28.05pt;margin-top:40.6pt;width:19.15pt;height:20.75pt;rotation:2763384fd;z-index:251620864;v-text-anchor:middle" coordsize="21605,21600" o:allowincell="f" adj="-5899106,,5" path="wr-21595,,21605,43200,,,21605,21600nfewr-21595,,21605,43200,,,21605,21600l5,21600nsxe" fillcolor="#0c9">
            <v:stroke startarrowwidth="narrow" startarrowlength="short" endarrowwidth="narrow" endarrowlength="short"/>
            <v:path o:connectlocs="0,0;21605,21600;5,21600"/>
          </v:shape>
        </w:pict>
      </w:r>
      <w:r>
        <w:rPr>
          <w:noProof/>
          <w:sz w:val="28"/>
        </w:rPr>
        <w:pict>
          <v:rect id="_x0000_s3072" style="position:absolute;left:0;text-align:left;margin-left:4.95pt;margin-top:11.35pt;width:60pt;height:377.6pt;z-index:251619840" o:allowincell="f" filled="f" fillcolor="#0c9" stroked="f">
            <v:fill alignshape="f" o:detectmouseclick="t"/>
            <v:textbox style="mso-next-textbox:#_x0000_s3072">
              <w:txbxContent>
                <w:p w:rsidR="004342C8" w:rsidRDefault="004342C8">
                  <w:pPr>
                    <w:rPr>
                      <w:snapToGrid w:val="0"/>
                      <w:color w:val="000000"/>
                      <w:sz w:val="18"/>
                      <w:lang w:val="en-US" w:eastAsia="ru-RU"/>
                    </w:rPr>
                  </w:pPr>
                </w:p>
              </w:txbxContent>
            </v:textbox>
          </v:rect>
        </w:pict>
      </w:r>
      <w:r>
        <w:rPr>
          <w:noProof/>
          <w:sz w:val="28"/>
        </w:rPr>
        <w:pict>
          <v:rect id="_x0000_s3071" style="position:absolute;left:0;text-align:left;margin-left:116.6pt;margin-top:11.35pt;width:42.75pt;height:377.6pt;z-index:251618816" o:allowincell="f" filled="f" fillcolor="#0c9" stroked="f">
            <v:fill alignshape="f" o:detectmouseclick="t"/>
            <v:textbox style="mso-next-textbox:#_x0000_s3071">
              <w:txbxContent>
                <w:p w:rsidR="004342C8" w:rsidRDefault="004342C8">
                  <w:pPr>
                    <w:rPr>
                      <w:snapToGrid w:val="0"/>
                      <w:color w:val="000000"/>
                      <w:sz w:val="18"/>
                      <w:lang w:val="en-US" w:eastAsia="ru-RU"/>
                    </w:rPr>
                  </w:pPr>
                </w:p>
              </w:txbxContent>
            </v:textbox>
          </v:rect>
        </w:pict>
      </w:r>
      <w:r>
        <w:rPr>
          <w:noProof/>
          <w:sz w:val="28"/>
        </w:rPr>
        <w:pict>
          <v:rect id="_x0000_s3070" style="position:absolute;left:0;text-align:left;margin-left:64.95pt;margin-top:11.35pt;width:51.65pt;height:377.6pt;z-index:251617792" o:allowincell="f" filled="f" fillcolor="#0c9" stroked="f">
            <v:fill alignshape="f" o:detectmouseclick="t"/>
            <v:textbox style="mso-next-textbox:#_x0000_s3070">
              <w:txbxContent>
                <w:p w:rsidR="004342C8" w:rsidRDefault="004342C8">
                  <w:pPr>
                    <w:rPr>
                      <w:snapToGrid w:val="0"/>
                      <w:color w:val="000000"/>
                      <w:sz w:val="18"/>
                      <w:lang w:val="en-US" w:eastAsia="ru-RU"/>
                    </w:rPr>
                  </w:pPr>
                </w:p>
              </w:txbxContent>
            </v:textbox>
          </v:rect>
        </w:pict>
      </w:r>
    </w:p>
    <w:p w:rsidR="00E36603" w:rsidRPr="00E36603" w:rsidRDefault="009C5591" w:rsidP="00E36603">
      <w:pPr>
        <w:pStyle w:val="a3"/>
        <w:ind w:left="426" w:hanging="426"/>
        <w:jc w:val="left"/>
        <w:rPr>
          <w:b/>
          <w:color w:val="000000"/>
          <w:spacing w:val="-8"/>
          <w:sz w:val="28"/>
          <w:lang w:val="en-US"/>
        </w:rPr>
      </w:pPr>
      <w:bookmarkStart w:id="0" w:name="_Toc138065985"/>
      <w:r w:rsidRPr="009C5591">
        <w:rPr>
          <w:b/>
          <w:noProof/>
          <w:color w:val="000000"/>
          <w:spacing w:val="-8"/>
          <w:sz w:val="28"/>
          <w:lang w:val="ru-RU" w:eastAsia="ru-RU"/>
        </w:rPr>
        <w:lastRenderedPageBreak/>
        <w:drawing>
          <wp:inline distT="0" distB="0" distL="0" distR="0">
            <wp:extent cx="6152515" cy="3979545"/>
            <wp:effectExtent l="19050" t="0" r="635" b="0"/>
            <wp:docPr id="4" name="Рисунок 1" descr="1"/>
            <wp:cNvGraphicFramePr/>
            <a:graphic xmlns:a="http://schemas.openxmlformats.org/drawingml/2006/main">
              <a:graphicData uri="http://schemas.openxmlformats.org/drawingml/2006/picture">
                <pic:pic xmlns:pic="http://schemas.openxmlformats.org/drawingml/2006/picture">
                  <pic:nvPicPr>
                    <pic:cNvPr id="0" name="Picture 7" descr="1"/>
                    <pic:cNvPicPr>
                      <a:picLocks noChangeAspect="1" noChangeArrowheads="1"/>
                    </pic:cNvPicPr>
                  </pic:nvPicPr>
                  <pic:blipFill>
                    <a:blip r:embed="rId10"/>
                    <a:srcRect/>
                    <a:stretch>
                      <a:fillRect/>
                    </a:stretch>
                  </pic:blipFill>
                  <pic:spPr bwMode="auto">
                    <a:xfrm>
                      <a:off x="0" y="0"/>
                      <a:ext cx="6152515" cy="3979545"/>
                    </a:xfrm>
                    <a:prstGeom prst="rect">
                      <a:avLst/>
                    </a:prstGeom>
                    <a:noFill/>
                    <a:ln w="9525">
                      <a:noFill/>
                      <a:miter lim="800000"/>
                      <a:headEnd/>
                      <a:tailEnd/>
                    </a:ln>
                  </pic:spPr>
                </pic:pic>
              </a:graphicData>
            </a:graphic>
          </wp:inline>
        </w:drawing>
      </w:r>
    </w:p>
    <w:p w:rsidR="00E36603" w:rsidRDefault="00442059" w:rsidP="00EB672E">
      <w:pPr>
        <w:pStyle w:val="a3"/>
        <w:rPr>
          <w:color w:val="000000"/>
          <w:spacing w:val="-8"/>
          <w:sz w:val="28"/>
        </w:rPr>
      </w:pPr>
      <w:r>
        <w:rPr>
          <w:color w:val="000000"/>
          <w:spacing w:val="-8"/>
          <w:sz w:val="28"/>
        </w:rPr>
        <w:t>Рис.5.6</w:t>
      </w:r>
    </w:p>
    <w:p w:rsidR="00EB672E" w:rsidRPr="00EB672E" w:rsidRDefault="00EB672E" w:rsidP="00EB672E">
      <w:pPr>
        <w:pStyle w:val="a3"/>
        <w:jc w:val="left"/>
        <w:rPr>
          <w:rFonts w:ascii="14" w:hAnsi="14"/>
          <w:color w:val="000000"/>
          <w:spacing w:val="-8"/>
          <w:sz w:val="28"/>
          <w:szCs w:val="28"/>
        </w:rPr>
      </w:pPr>
    </w:p>
    <w:p w:rsidR="00866E63" w:rsidRPr="00DB28F8" w:rsidRDefault="00DB28F8" w:rsidP="00EB672E">
      <w:pPr>
        <w:pStyle w:val="a6"/>
        <w:spacing w:before="0" w:beforeAutospacing="0" w:after="0" w:afterAutospacing="0"/>
        <w:jc w:val="both"/>
        <w:rPr>
          <w:rFonts w:ascii="14" w:hAnsi="14"/>
          <w:b/>
          <w:sz w:val="28"/>
          <w:szCs w:val="28"/>
          <w:lang w:val="uk-UA"/>
        </w:rPr>
      </w:pPr>
      <w:r w:rsidRPr="00DB28F8">
        <w:rPr>
          <w:rFonts w:ascii="14" w:hAnsi="14"/>
          <w:b/>
          <w:sz w:val="32"/>
          <w:szCs w:val="28"/>
          <w:lang w:val="uk-UA"/>
        </w:rPr>
        <w:t>На практиці д</w:t>
      </w:r>
      <w:r w:rsidR="00866E63" w:rsidRPr="00DB28F8">
        <w:rPr>
          <w:rFonts w:ascii="14" w:hAnsi="14"/>
          <w:b/>
          <w:sz w:val="32"/>
          <w:szCs w:val="28"/>
          <w:lang w:val="uk-UA"/>
        </w:rPr>
        <w:t>ля локалізації й усунення пошкоджень в ЦСП СЦІ використовуються наступні сигнали:</w:t>
      </w:r>
    </w:p>
    <w:p w:rsidR="00866E63" w:rsidRPr="00EB672E" w:rsidRDefault="00866E63" w:rsidP="00866E63">
      <w:pPr>
        <w:pStyle w:val="a6"/>
        <w:spacing w:before="0" w:beforeAutospacing="0" w:after="0" w:afterAutospacing="0"/>
        <w:ind w:firstLine="624"/>
        <w:jc w:val="both"/>
        <w:rPr>
          <w:rFonts w:ascii="14" w:hAnsi="14"/>
          <w:sz w:val="28"/>
          <w:szCs w:val="28"/>
          <w:lang w:val="uk-UA"/>
        </w:rPr>
      </w:pPr>
    </w:p>
    <w:p w:rsidR="00866E63" w:rsidRPr="00EB672E" w:rsidRDefault="00866E63" w:rsidP="00866E63">
      <w:pPr>
        <w:pStyle w:val="a6"/>
        <w:spacing w:before="0" w:beforeAutospacing="0" w:after="0" w:afterAutospacing="0"/>
        <w:ind w:firstLine="624"/>
        <w:jc w:val="both"/>
        <w:rPr>
          <w:rFonts w:ascii="14" w:hAnsi="14"/>
          <w:sz w:val="28"/>
          <w:szCs w:val="28"/>
          <w:lang w:val="uk-UA"/>
        </w:rPr>
      </w:pPr>
      <w:r w:rsidRPr="00EB672E">
        <w:rPr>
          <w:rFonts w:ascii="14" w:hAnsi="14"/>
          <w:b/>
          <w:bCs/>
          <w:sz w:val="28"/>
          <w:szCs w:val="28"/>
          <w:lang w:val="uk-UA"/>
        </w:rPr>
        <w:t>СІАС (Alarm Indication Signals, AIS)</w:t>
      </w:r>
      <w:r w:rsidRPr="00EB672E">
        <w:rPr>
          <w:rFonts w:ascii="14" w:hAnsi="14"/>
          <w:sz w:val="28"/>
          <w:szCs w:val="28"/>
          <w:lang w:val="uk-UA"/>
        </w:rPr>
        <w:t xml:space="preserve"> - Сигнал індикації аварійних станів надсилається, при наявності пошкодження в напрямку прийому сигналу, в напрямку передачі сигналу. AIS мультиплексної секції (MS-AIS) являє собою всі “</w:t>
      </w:r>
      <w:smartTag w:uri="urn:schemas-microsoft-com:office:smarttags" w:element="metricconverter">
        <w:smartTagPr>
          <w:attr w:name="ProductID" w:val="1”"/>
        </w:smartTagPr>
        <w:r w:rsidRPr="00EB672E">
          <w:rPr>
            <w:rFonts w:ascii="14" w:hAnsi="14"/>
            <w:sz w:val="28"/>
            <w:szCs w:val="28"/>
            <w:lang w:val="uk-UA"/>
          </w:rPr>
          <w:t>1”</w:t>
        </w:r>
      </w:smartTag>
      <w:r w:rsidRPr="00EB672E">
        <w:rPr>
          <w:rFonts w:ascii="14" w:hAnsi="14"/>
          <w:sz w:val="28"/>
          <w:szCs w:val="28"/>
          <w:lang w:val="uk-UA"/>
        </w:rPr>
        <w:t xml:space="preserve"> у бітах 6, 7, 8 байта К2 SOH після дескремблювання. AIS компонентного або адміністративного блоку (TU-n AIS або AU-n AIS) являє собою всі “</w:t>
      </w:r>
      <w:smartTag w:uri="urn:schemas-microsoft-com:office:smarttags" w:element="metricconverter">
        <w:smartTagPr>
          <w:attr w:name="ProductID" w:val="1”"/>
        </w:smartTagPr>
        <w:r w:rsidRPr="00EB672E">
          <w:rPr>
            <w:rFonts w:ascii="14" w:hAnsi="14"/>
            <w:sz w:val="28"/>
            <w:szCs w:val="28"/>
            <w:lang w:val="uk-UA"/>
          </w:rPr>
          <w:t>1”</w:t>
        </w:r>
      </w:smartTag>
      <w:r w:rsidRPr="00EB672E">
        <w:rPr>
          <w:rFonts w:ascii="14" w:hAnsi="14"/>
          <w:sz w:val="28"/>
          <w:szCs w:val="28"/>
          <w:lang w:val="uk-UA"/>
        </w:rPr>
        <w:t xml:space="preserve"> у всьому циклі TU-n або AU-n, включаючи показник.</w:t>
      </w:r>
    </w:p>
    <w:p w:rsidR="00866E63" w:rsidRPr="00EB672E" w:rsidRDefault="00866E63" w:rsidP="00866E63">
      <w:pPr>
        <w:pStyle w:val="a6"/>
        <w:spacing w:before="0" w:beforeAutospacing="0" w:after="0" w:afterAutospacing="0"/>
        <w:ind w:firstLine="624"/>
        <w:jc w:val="both"/>
        <w:rPr>
          <w:rFonts w:ascii="14" w:hAnsi="14"/>
          <w:sz w:val="28"/>
          <w:szCs w:val="28"/>
          <w:lang w:val="uk-UA"/>
        </w:rPr>
      </w:pPr>
      <w:r w:rsidRPr="00EB672E">
        <w:rPr>
          <w:rFonts w:ascii="14" w:hAnsi="14"/>
          <w:b/>
          <w:bCs/>
          <w:sz w:val="28"/>
          <w:szCs w:val="28"/>
          <w:lang w:val="uk-UA"/>
        </w:rPr>
        <w:t>(Remote Defect Indication, RDI, раніше називався FERF)</w:t>
      </w:r>
      <w:r w:rsidRPr="00EB672E">
        <w:rPr>
          <w:rFonts w:ascii="14" w:hAnsi="14"/>
          <w:sz w:val="28"/>
          <w:szCs w:val="28"/>
          <w:lang w:val="uk-UA"/>
        </w:rPr>
        <w:t xml:space="preserve"> - Сигнал індикації віддалених дефектів. MS-RDI надсилається на передавальний кінець у випадку аварії на приймальному кінці або прийому AIS й представляє собою код ”</w:t>
      </w:r>
      <w:smartTag w:uri="urn:schemas-microsoft-com:office:smarttags" w:element="metricconverter">
        <w:smartTagPr>
          <w:attr w:name="ProductID" w:val="110”"/>
        </w:smartTagPr>
        <w:r w:rsidRPr="00EB672E">
          <w:rPr>
            <w:rFonts w:ascii="14" w:hAnsi="14"/>
            <w:sz w:val="28"/>
            <w:szCs w:val="28"/>
            <w:lang w:val="uk-UA"/>
          </w:rPr>
          <w:t>110”</w:t>
        </w:r>
      </w:smartTag>
      <w:r w:rsidRPr="00EB672E">
        <w:rPr>
          <w:rFonts w:ascii="14" w:hAnsi="14"/>
          <w:sz w:val="28"/>
          <w:szCs w:val="28"/>
          <w:lang w:val="uk-UA"/>
        </w:rPr>
        <w:t xml:space="preserve"> у бітах 6, 7, 8 байта К2 SOH після дескремблювання.</w:t>
      </w:r>
    </w:p>
    <w:p w:rsidR="00866E63" w:rsidRPr="00EB672E" w:rsidRDefault="00866E63" w:rsidP="00866E63">
      <w:pPr>
        <w:pStyle w:val="a6"/>
        <w:spacing w:before="0" w:beforeAutospacing="0" w:after="0" w:afterAutospacing="0"/>
        <w:ind w:firstLine="624"/>
        <w:jc w:val="both"/>
        <w:rPr>
          <w:rFonts w:ascii="14" w:hAnsi="14"/>
          <w:sz w:val="28"/>
          <w:szCs w:val="28"/>
          <w:lang w:val="uk-UA"/>
        </w:rPr>
      </w:pPr>
      <w:r w:rsidRPr="00EB672E">
        <w:rPr>
          <w:rFonts w:ascii="14" w:hAnsi="14"/>
          <w:b/>
          <w:bCs/>
          <w:sz w:val="28"/>
          <w:szCs w:val="28"/>
          <w:lang w:val="uk-UA"/>
        </w:rPr>
        <w:t>(Remote Error Indication, REI, раніше називався FEBE)</w:t>
      </w:r>
      <w:r w:rsidRPr="00EB672E">
        <w:rPr>
          <w:rFonts w:ascii="14" w:hAnsi="14"/>
          <w:sz w:val="28"/>
          <w:szCs w:val="28"/>
          <w:lang w:val="uk-UA"/>
        </w:rPr>
        <w:t xml:space="preserve"> - Сигнал індикації помилок на віддаленому кінці. Сигнал MS-REI</w:t>
      </w:r>
      <w:r w:rsidRPr="00EB672E">
        <w:rPr>
          <w:rFonts w:ascii="14" w:hAnsi="14"/>
          <w:color w:val="000000"/>
          <w:sz w:val="28"/>
          <w:szCs w:val="28"/>
          <w:lang w:val="uk-UA"/>
        </w:rPr>
        <w:t>,</w:t>
      </w:r>
      <w:r w:rsidRPr="00EB672E">
        <w:rPr>
          <w:rFonts w:ascii="14" w:hAnsi="14"/>
          <w:sz w:val="28"/>
          <w:szCs w:val="28"/>
          <w:lang w:val="uk-UA"/>
        </w:rPr>
        <w:t xml:space="preserve"> </w:t>
      </w:r>
      <w:r w:rsidRPr="00EB672E">
        <w:rPr>
          <w:rFonts w:ascii="14" w:hAnsi="14"/>
          <w:color w:val="000000"/>
          <w:sz w:val="28"/>
          <w:szCs w:val="28"/>
          <w:lang w:val="uk-UA"/>
        </w:rPr>
        <w:t xml:space="preserve">формується при перевищенні порога помилок цифрового потоку. Сигнал характеризує аварійний стан цифрових трактів та </w:t>
      </w:r>
      <w:r w:rsidRPr="00EB672E">
        <w:rPr>
          <w:rFonts w:ascii="14" w:hAnsi="14"/>
          <w:sz w:val="28"/>
          <w:szCs w:val="28"/>
          <w:lang w:val="uk-UA"/>
        </w:rPr>
        <w:t>посилається</w:t>
      </w:r>
      <w:r w:rsidRPr="00EB672E">
        <w:rPr>
          <w:rFonts w:ascii="14" w:hAnsi="14"/>
          <w:sz w:val="28"/>
          <w:szCs w:val="28"/>
        </w:rPr>
        <w:t xml:space="preserve"> </w:t>
      </w:r>
      <w:r w:rsidRPr="00EB672E">
        <w:rPr>
          <w:rFonts w:ascii="14" w:hAnsi="14"/>
          <w:sz w:val="28"/>
          <w:szCs w:val="28"/>
          <w:lang w:val="uk-UA"/>
        </w:rPr>
        <w:t xml:space="preserve"> на передавальний кінець у випадку помилок на віддаленому кінці секції і представляє собою код, що показує кількість помилок; надсилається у байті М1.</w:t>
      </w:r>
    </w:p>
    <w:p w:rsidR="00866E63" w:rsidRPr="00EB672E" w:rsidRDefault="00866E63" w:rsidP="00866E63">
      <w:pPr>
        <w:pStyle w:val="a6"/>
        <w:spacing w:before="0" w:beforeAutospacing="0" w:after="0" w:afterAutospacing="0"/>
        <w:ind w:firstLine="624"/>
        <w:jc w:val="both"/>
        <w:rPr>
          <w:rFonts w:ascii="14" w:hAnsi="14"/>
          <w:sz w:val="28"/>
          <w:szCs w:val="28"/>
          <w:lang w:val="uk-UA"/>
        </w:rPr>
      </w:pPr>
      <w:r w:rsidRPr="00EB672E">
        <w:rPr>
          <w:rFonts w:ascii="14" w:hAnsi="14"/>
          <w:sz w:val="28"/>
          <w:szCs w:val="28"/>
          <w:lang w:val="uk-UA"/>
        </w:rPr>
        <w:t>Для трактів VC-3,4 сигнал RDI записується в 5-му біті (“</w:t>
      </w:r>
      <w:smartTag w:uri="urn:schemas-microsoft-com:office:smarttags" w:element="metricconverter">
        <w:smartTagPr>
          <w:attr w:name="ProductID" w:val="1”"/>
        </w:smartTagPr>
        <w:r w:rsidRPr="00EB672E">
          <w:rPr>
            <w:rFonts w:ascii="14" w:hAnsi="14"/>
            <w:sz w:val="28"/>
            <w:szCs w:val="28"/>
            <w:lang w:val="uk-UA"/>
          </w:rPr>
          <w:t>1”</w:t>
        </w:r>
      </w:smartTag>
      <w:r w:rsidRPr="00EB672E">
        <w:rPr>
          <w:rFonts w:ascii="14" w:hAnsi="14"/>
          <w:sz w:val="28"/>
          <w:szCs w:val="28"/>
          <w:lang w:val="uk-UA"/>
        </w:rPr>
        <w:t xml:space="preserve"> або “</w:t>
      </w:r>
      <w:smartTag w:uri="urn:schemas-microsoft-com:office:smarttags" w:element="metricconverter">
        <w:smartTagPr>
          <w:attr w:name="ProductID" w:val="0”"/>
        </w:smartTagPr>
        <w:r w:rsidRPr="00EB672E">
          <w:rPr>
            <w:rFonts w:ascii="14" w:hAnsi="14"/>
            <w:sz w:val="28"/>
            <w:szCs w:val="28"/>
            <w:lang w:val="uk-UA"/>
          </w:rPr>
          <w:t>0”</w:t>
        </w:r>
      </w:smartTag>
      <w:r w:rsidRPr="00EB672E">
        <w:rPr>
          <w:rFonts w:ascii="14" w:hAnsi="14"/>
          <w:sz w:val="28"/>
          <w:szCs w:val="28"/>
          <w:lang w:val="uk-UA"/>
        </w:rPr>
        <w:t>) байта G1. Для трактів VC-12 сигнал RDI записується у 8-му біті байта V5 у вигляді “</w:t>
      </w:r>
      <w:smartTag w:uri="urn:schemas-microsoft-com:office:smarttags" w:element="metricconverter">
        <w:smartTagPr>
          <w:attr w:name="ProductID" w:val="1”"/>
        </w:smartTagPr>
        <w:r w:rsidRPr="00EB672E">
          <w:rPr>
            <w:rFonts w:ascii="14" w:hAnsi="14"/>
            <w:sz w:val="28"/>
            <w:szCs w:val="28"/>
            <w:lang w:val="uk-UA"/>
          </w:rPr>
          <w:t>1”</w:t>
        </w:r>
      </w:smartTag>
      <w:r w:rsidRPr="00EB672E">
        <w:rPr>
          <w:rFonts w:ascii="14" w:hAnsi="14"/>
          <w:sz w:val="28"/>
          <w:szCs w:val="28"/>
          <w:lang w:val="uk-UA"/>
        </w:rPr>
        <w:t xml:space="preserve"> (пошкодження) або “</w:t>
      </w:r>
      <w:smartTag w:uri="urn:schemas-microsoft-com:office:smarttags" w:element="metricconverter">
        <w:smartTagPr>
          <w:attr w:name="ProductID" w:val="0”"/>
        </w:smartTagPr>
        <w:r w:rsidRPr="00EB672E">
          <w:rPr>
            <w:rFonts w:ascii="14" w:hAnsi="14"/>
            <w:sz w:val="28"/>
            <w:szCs w:val="28"/>
            <w:lang w:val="uk-UA"/>
          </w:rPr>
          <w:t>0”</w:t>
        </w:r>
      </w:smartTag>
      <w:r w:rsidRPr="00EB672E">
        <w:rPr>
          <w:rFonts w:ascii="14" w:hAnsi="14"/>
          <w:sz w:val="28"/>
          <w:szCs w:val="28"/>
          <w:lang w:val="uk-UA"/>
        </w:rPr>
        <w:t xml:space="preserve"> (немає пошкоджень).</w:t>
      </w:r>
    </w:p>
    <w:p w:rsidR="00866E63" w:rsidRPr="00EB672E" w:rsidRDefault="00866E63" w:rsidP="00866E63">
      <w:pPr>
        <w:pStyle w:val="a6"/>
        <w:spacing w:before="0" w:beforeAutospacing="0" w:after="0" w:afterAutospacing="0"/>
        <w:ind w:firstLine="624"/>
        <w:jc w:val="both"/>
        <w:rPr>
          <w:rFonts w:ascii="14" w:hAnsi="14"/>
          <w:sz w:val="28"/>
          <w:szCs w:val="28"/>
          <w:lang w:val="uk-UA"/>
        </w:rPr>
      </w:pPr>
      <w:r w:rsidRPr="00EB672E">
        <w:rPr>
          <w:rFonts w:ascii="14" w:hAnsi="14"/>
          <w:sz w:val="28"/>
          <w:szCs w:val="28"/>
          <w:lang w:val="uk-UA"/>
        </w:rPr>
        <w:lastRenderedPageBreak/>
        <w:t>Для трактів VC-3.4 сигнал REI записується в певному коді, що показує кількість помилок та надсилається у бітах 1-4 байта G1. Для трактів VC-12 сигнал записується в 3-му біті байта V5 у вигляді “</w:t>
      </w:r>
      <w:smartTag w:uri="urn:schemas-microsoft-com:office:smarttags" w:element="metricconverter">
        <w:smartTagPr>
          <w:attr w:name="ProductID" w:val="1”"/>
        </w:smartTagPr>
        <w:r w:rsidRPr="00EB672E">
          <w:rPr>
            <w:rFonts w:ascii="14" w:hAnsi="14"/>
            <w:sz w:val="28"/>
            <w:szCs w:val="28"/>
            <w:lang w:val="uk-UA"/>
          </w:rPr>
          <w:t>1”</w:t>
        </w:r>
      </w:smartTag>
      <w:r w:rsidRPr="00EB672E">
        <w:rPr>
          <w:rFonts w:ascii="14" w:hAnsi="14"/>
          <w:sz w:val="28"/>
          <w:szCs w:val="28"/>
          <w:lang w:val="uk-UA"/>
        </w:rPr>
        <w:t xml:space="preserve"> (помилки) або “</w:t>
      </w:r>
      <w:smartTag w:uri="urn:schemas-microsoft-com:office:smarttags" w:element="metricconverter">
        <w:smartTagPr>
          <w:attr w:name="ProductID" w:val="0”"/>
        </w:smartTagPr>
        <w:r w:rsidRPr="00EB672E">
          <w:rPr>
            <w:rFonts w:ascii="14" w:hAnsi="14"/>
            <w:sz w:val="28"/>
            <w:szCs w:val="28"/>
            <w:lang w:val="uk-UA"/>
          </w:rPr>
          <w:t>0”</w:t>
        </w:r>
      </w:smartTag>
      <w:r w:rsidRPr="00EB672E">
        <w:rPr>
          <w:rFonts w:ascii="14" w:hAnsi="14"/>
          <w:sz w:val="28"/>
          <w:szCs w:val="28"/>
          <w:lang w:val="uk-UA"/>
        </w:rPr>
        <w:t xml:space="preserve"> (немає помилок).</w:t>
      </w:r>
    </w:p>
    <w:p w:rsidR="00866E63" w:rsidRPr="00EB672E" w:rsidRDefault="00866E63" w:rsidP="00866E63">
      <w:pPr>
        <w:shd w:val="clear" w:color="auto" w:fill="FFFFFF"/>
        <w:spacing w:line="326" w:lineRule="exact"/>
        <w:ind w:firstLine="624"/>
        <w:jc w:val="both"/>
        <w:rPr>
          <w:rFonts w:ascii="14" w:hAnsi="14"/>
          <w:sz w:val="28"/>
          <w:szCs w:val="28"/>
          <w:lang w:val="uk-UA"/>
        </w:rPr>
      </w:pPr>
      <w:r w:rsidRPr="00EB672E">
        <w:rPr>
          <w:rFonts w:ascii="14" w:hAnsi="14"/>
          <w:b/>
          <w:bCs/>
          <w:color w:val="000000"/>
          <w:sz w:val="28"/>
          <w:szCs w:val="28"/>
          <w:lang w:val="uk-UA"/>
        </w:rPr>
        <w:t>LOS (Loss of Signal)</w:t>
      </w:r>
      <w:r w:rsidRPr="00EB672E">
        <w:rPr>
          <w:rFonts w:ascii="14" w:hAnsi="14"/>
          <w:color w:val="000000"/>
          <w:sz w:val="28"/>
          <w:szCs w:val="28"/>
          <w:lang w:val="uk-UA"/>
        </w:rPr>
        <w:t xml:space="preserve"> - утрата сигналу; характеризує стан трактів, пошкодження цифрового потоку. Цей сигнал характеризує одну з трьох причин пошкодження:</w:t>
      </w:r>
    </w:p>
    <w:p w:rsidR="00866E63" w:rsidRPr="00EB672E" w:rsidRDefault="00866E63" w:rsidP="00866E63">
      <w:pPr>
        <w:numPr>
          <w:ilvl w:val="0"/>
          <w:numId w:val="5"/>
        </w:numPr>
        <w:shd w:val="clear" w:color="auto" w:fill="FFFFFF"/>
        <w:tabs>
          <w:tab w:val="left" w:pos="1882"/>
        </w:tabs>
        <w:spacing w:line="326" w:lineRule="exact"/>
        <w:ind w:firstLine="624"/>
        <w:jc w:val="both"/>
        <w:rPr>
          <w:rFonts w:ascii="14" w:hAnsi="14"/>
          <w:color w:val="000000"/>
          <w:sz w:val="28"/>
          <w:szCs w:val="28"/>
          <w:lang w:val="uk-UA"/>
        </w:rPr>
      </w:pPr>
      <w:r w:rsidRPr="00EB672E">
        <w:rPr>
          <w:rFonts w:ascii="14" w:hAnsi="14"/>
          <w:color w:val="000000"/>
          <w:sz w:val="28"/>
          <w:szCs w:val="28"/>
          <w:lang w:val="uk-UA"/>
        </w:rPr>
        <w:t>пошкодження оптичного кабелю;</w:t>
      </w:r>
    </w:p>
    <w:p w:rsidR="00866E63" w:rsidRPr="00EB672E" w:rsidRDefault="00866E63" w:rsidP="00866E63">
      <w:pPr>
        <w:numPr>
          <w:ilvl w:val="0"/>
          <w:numId w:val="5"/>
        </w:numPr>
        <w:shd w:val="clear" w:color="auto" w:fill="FFFFFF"/>
        <w:tabs>
          <w:tab w:val="left" w:pos="1882"/>
        </w:tabs>
        <w:spacing w:line="326" w:lineRule="exact"/>
        <w:ind w:firstLine="624"/>
        <w:jc w:val="both"/>
        <w:rPr>
          <w:rFonts w:ascii="14" w:hAnsi="14"/>
          <w:color w:val="000000"/>
          <w:sz w:val="28"/>
          <w:szCs w:val="28"/>
          <w:lang w:val="uk-UA"/>
        </w:rPr>
      </w:pPr>
      <w:r w:rsidRPr="00EB672E">
        <w:rPr>
          <w:rFonts w:ascii="14" w:hAnsi="14"/>
          <w:color w:val="000000"/>
          <w:sz w:val="28"/>
          <w:szCs w:val="28"/>
          <w:lang w:val="uk-UA"/>
        </w:rPr>
        <w:t>пошкодження патчкордів;</w:t>
      </w:r>
    </w:p>
    <w:p w:rsidR="00866E63" w:rsidRPr="00EB672E" w:rsidRDefault="00866E63" w:rsidP="00866E63">
      <w:pPr>
        <w:numPr>
          <w:ilvl w:val="0"/>
          <w:numId w:val="5"/>
        </w:numPr>
        <w:shd w:val="clear" w:color="auto" w:fill="FFFFFF"/>
        <w:tabs>
          <w:tab w:val="left" w:pos="1882"/>
        </w:tabs>
        <w:spacing w:line="326" w:lineRule="exact"/>
        <w:ind w:firstLine="624"/>
        <w:jc w:val="both"/>
        <w:rPr>
          <w:rFonts w:ascii="14" w:hAnsi="14"/>
          <w:color w:val="000000"/>
          <w:sz w:val="28"/>
          <w:szCs w:val="28"/>
          <w:lang w:val="uk-UA"/>
        </w:rPr>
      </w:pPr>
      <w:r w:rsidRPr="00EB672E">
        <w:rPr>
          <w:rFonts w:ascii="14" w:hAnsi="14"/>
          <w:color w:val="000000"/>
          <w:sz w:val="28"/>
          <w:szCs w:val="28"/>
          <w:lang w:val="uk-UA"/>
        </w:rPr>
        <w:t xml:space="preserve">пошкодження з’єднувальної лінії; </w:t>
      </w:r>
    </w:p>
    <w:p w:rsidR="00866E63" w:rsidRPr="00EB672E" w:rsidRDefault="00866E63" w:rsidP="00866E63">
      <w:pPr>
        <w:numPr>
          <w:ilvl w:val="0"/>
          <w:numId w:val="5"/>
        </w:numPr>
        <w:shd w:val="clear" w:color="auto" w:fill="FFFFFF"/>
        <w:tabs>
          <w:tab w:val="left" w:pos="1882"/>
        </w:tabs>
        <w:spacing w:line="326" w:lineRule="exact"/>
        <w:ind w:firstLine="624"/>
        <w:jc w:val="both"/>
        <w:rPr>
          <w:rFonts w:ascii="14" w:hAnsi="14"/>
          <w:color w:val="000000"/>
          <w:sz w:val="28"/>
          <w:szCs w:val="28"/>
          <w:lang w:val="uk-UA"/>
        </w:rPr>
      </w:pPr>
      <w:r w:rsidRPr="00EB672E">
        <w:rPr>
          <w:rFonts w:ascii="14" w:hAnsi="14"/>
          <w:color w:val="000000"/>
          <w:sz w:val="28"/>
          <w:szCs w:val="28"/>
          <w:lang w:val="uk-UA"/>
        </w:rPr>
        <w:t>пошкодження передавача чи приймача;</w:t>
      </w:r>
    </w:p>
    <w:p w:rsidR="00866E63" w:rsidRPr="00EB672E" w:rsidRDefault="00866E63" w:rsidP="00866E63">
      <w:pPr>
        <w:numPr>
          <w:ilvl w:val="0"/>
          <w:numId w:val="5"/>
        </w:numPr>
        <w:shd w:val="clear" w:color="auto" w:fill="FFFFFF"/>
        <w:tabs>
          <w:tab w:val="left" w:pos="1882"/>
        </w:tabs>
        <w:spacing w:line="326" w:lineRule="exact"/>
        <w:ind w:firstLine="624"/>
        <w:jc w:val="both"/>
        <w:rPr>
          <w:rFonts w:ascii="14" w:hAnsi="14"/>
          <w:color w:val="000000"/>
          <w:sz w:val="28"/>
          <w:szCs w:val="28"/>
          <w:lang w:val="uk-UA"/>
        </w:rPr>
      </w:pPr>
      <w:r w:rsidRPr="00EB672E">
        <w:rPr>
          <w:rFonts w:ascii="14" w:hAnsi="14"/>
          <w:color w:val="000000"/>
          <w:sz w:val="28"/>
          <w:szCs w:val="28"/>
          <w:lang w:val="uk-UA"/>
        </w:rPr>
        <w:t>пошкодження живлення мультиплексора.</w:t>
      </w:r>
    </w:p>
    <w:p w:rsidR="00866E63" w:rsidRPr="00EB672E" w:rsidRDefault="00866E63" w:rsidP="00866E63">
      <w:pPr>
        <w:shd w:val="clear" w:color="auto" w:fill="FFFFFF"/>
        <w:spacing w:line="326" w:lineRule="exact"/>
        <w:ind w:firstLine="624"/>
        <w:jc w:val="both"/>
        <w:rPr>
          <w:rFonts w:ascii="14" w:hAnsi="14"/>
          <w:sz w:val="28"/>
          <w:szCs w:val="28"/>
          <w:lang w:val="uk-UA"/>
        </w:rPr>
      </w:pPr>
      <w:r w:rsidRPr="00EB672E">
        <w:rPr>
          <w:rFonts w:ascii="14" w:hAnsi="14"/>
          <w:color w:val="000000"/>
          <w:sz w:val="28"/>
          <w:szCs w:val="28"/>
          <w:lang w:val="uk-UA"/>
        </w:rPr>
        <w:t>При усіх випадках порушується зв’язок між мультиплексорами.</w:t>
      </w:r>
    </w:p>
    <w:p w:rsidR="00866E63" w:rsidRPr="00EB672E" w:rsidRDefault="00866E63" w:rsidP="00866E63">
      <w:pPr>
        <w:shd w:val="clear" w:color="auto" w:fill="FFFFFF"/>
        <w:spacing w:line="326" w:lineRule="exact"/>
        <w:ind w:firstLine="624"/>
        <w:jc w:val="both"/>
        <w:rPr>
          <w:rFonts w:ascii="14" w:hAnsi="14"/>
          <w:sz w:val="28"/>
          <w:szCs w:val="28"/>
          <w:lang w:val="uk-UA"/>
        </w:rPr>
      </w:pPr>
      <w:r w:rsidRPr="00EB672E">
        <w:rPr>
          <w:rFonts w:ascii="14" w:hAnsi="14"/>
          <w:b/>
          <w:bCs/>
          <w:color w:val="000000"/>
          <w:sz w:val="28"/>
          <w:szCs w:val="28"/>
          <w:lang w:val="uk-UA"/>
        </w:rPr>
        <w:t xml:space="preserve">LOF (Loss of Frame) - </w:t>
      </w:r>
      <w:r w:rsidRPr="00EB672E">
        <w:rPr>
          <w:rFonts w:ascii="14" w:hAnsi="14"/>
          <w:color w:val="000000"/>
          <w:sz w:val="28"/>
          <w:szCs w:val="28"/>
          <w:lang w:val="uk-UA"/>
        </w:rPr>
        <w:t>втрата кадру сигналу (циклу). Сигнал, який характеризує порушення синхронізації циклу на прийомі секції регенерації. Як наслідок порушується структура SDH (пропадають усі тракти). Сигнал формується при аварії регенераційної секції.</w:t>
      </w:r>
    </w:p>
    <w:p w:rsidR="00866E63" w:rsidRPr="00EB672E" w:rsidRDefault="00866E63" w:rsidP="00866E63">
      <w:pPr>
        <w:shd w:val="clear" w:color="auto" w:fill="FFFFFF"/>
        <w:spacing w:line="326" w:lineRule="exact"/>
        <w:ind w:firstLine="624"/>
        <w:jc w:val="both"/>
        <w:rPr>
          <w:rFonts w:ascii="14" w:hAnsi="14"/>
          <w:sz w:val="28"/>
          <w:szCs w:val="28"/>
          <w:lang w:val="uk-UA"/>
        </w:rPr>
      </w:pPr>
      <w:r w:rsidRPr="00EB672E">
        <w:rPr>
          <w:rFonts w:ascii="14" w:hAnsi="14"/>
          <w:b/>
          <w:bCs/>
          <w:color w:val="000000"/>
          <w:sz w:val="28"/>
          <w:szCs w:val="28"/>
          <w:lang w:val="uk-UA"/>
        </w:rPr>
        <w:t>ТІМ (Trace Identifier Mismatch)</w:t>
      </w:r>
      <w:r w:rsidRPr="00EB672E">
        <w:rPr>
          <w:rFonts w:ascii="14" w:hAnsi="14"/>
          <w:color w:val="000000"/>
          <w:sz w:val="28"/>
          <w:szCs w:val="28"/>
          <w:lang w:val="uk-UA"/>
        </w:rPr>
        <w:t xml:space="preserve"> – порушення маршруту траси. Сигнал формується для віртуальних контейнерів при порушеннях траси. При цьому пропадають тракти відповідних віртуальних контейнерів VC4, VC3, VC12.</w:t>
      </w:r>
    </w:p>
    <w:p w:rsidR="00866E63" w:rsidRPr="00EB672E" w:rsidRDefault="00866E63" w:rsidP="00866E63">
      <w:pPr>
        <w:shd w:val="clear" w:color="auto" w:fill="FFFFFF"/>
        <w:spacing w:line="326" w:lineRule="exact"/>
        <w:ind w:firstLine="624"/>
        <w:jc w:val="both"/>
        <w:rPr>
          <w:rFonts w:ascii="14" w:hAnsi="14"/>
          <w:sz w:val="28"/>
          <w:szCs w:val="28"/>
          <w:lang w:val="uk-UA"/>
        </w:rPr>
      </w:pPr>
      <w:r w:rsidRPr="00EB672E">
        <w:rPr>
          <w:rFonts w:ascii="14" w:hAnsi="14"/>
          <w:b/>
          <w:bCs/>
          <w:color w:val="000000"/>
          <w:sz w:val="28"/>
          <w:szCs w:val="28"/>
          <w:lang w:val="uk-UA"/>
        </w:rPr>
        <w:t>LOP (Loss of Pointer)</w:t>
      </w:r>
      <w:r w:rsidRPr="00EB672E">
        <w:rPr>
          <w:rFonts w:ascii="14" w:hAnsi="14"/>
          <w:color w:val="000000"/>
          <w:sz w:val="28"/>
          <w:szCs w:val="28"/>
          <w:lang w:val="uk-UA"/>
        </w:rPr>
        <w:t xml:space="preserve"> – втрата вказівники. Характеризує порушення синхронізації при формуванні віртуального контейнера. При цьому пропадають тракти відповідних віртуальних контейнерів VC4, VC3, VC12.</w:t>
      </w:r>
    </w:p>
    <w:p w:rsidR="00866E63" w:rsidRPr="00EB672E" w:rsidRDefault="00866E63" w:rsidP="00866E63">
      <w:pPr>
        <w:shd w:val="clear" w:color="auto" w:fill="FFFFFF"/>
        <w:spacing w:line="326" w:lineRule="exact"/>
        <w:ind w:firstLine="624"/>
        <w:jc w:val="both"/>
        <w:rPr>
          <w:rFonts w:ascii="14" w:hAnsi="14"/>
          <w:sz w:val="28"/>
          <w:szCs w:val="28"/>
          <w:lang w:val="uk-UA"/>
        </w:rPr>
      </w:pPr>
      <w:r w:rsidRPr="00EB672E">
        <w:rPr>
          <w:rFonts w:ascii="14" w:hAnsi="14"/>
          <w:b/>
          <w:bCs/>
          <w:color w:val="000000"/>
          <w:sz w:val="28"/>
          <w:szCs w:val="28"/>
          <w:lang w:val="uk-UA"/>
        </w:rPr>
        <w:t>SLM (Signal Label Mismatch)</w:t>
      </w:r>
      <w:r w:rsidRPr="00EB672E">
        <w:rPr>
          <w:rFonts w:ascii="14" w:hAnsi="14"/>
          <w:color w:val="000000"/>
          <w:sz w:val="28"/>
          <w:szCs w:val="28"/>
          <w:lang w:val="uk-UA"/>
        </w:rPr>
        <w:t xml:space="preserve"> – невідповідність мітки сигналу. Характеризує порушення мітки виду корисного навантаження сигналу. При цьому пропадають тракти відповідних віртуальних контейнерів VC4, VC3, VC12.</w:t>
      </w:r>
    </w:p>
    <w:p w:rsidR="00866E63" w:rsidRPr="00EB672E" w:rsidRDefault="00866E63" w:rsidP="00866E63">
      <w:pPr>
        <w:shd w:val="clear" w:color="auto" w:fill="FFFFFF"/>
        <w:spacing w:line="326" w:lineRule="exact"/>
        <w:ind w:firstLine="624"/>
        <w:jc w:val="both"/>
        <w:rPr>
          <w:rFonts w:ascii="14" w:hAnsi="14"/>
          <w:color w:val="000000"/>
          <w:sz w:val="28"/>
          <w:szCs w:val="28"/>
          <w:lang w:val="uk-UA"/>
        </w:rPr>
      </w:pPr>
      <w:r w:rsidRPr="00EB672E">
        <w:rPr>
          <w:rFonts w:ascii="14" w:hAnsi="14"/>
          <w:b/>
          <w:bCs/>
          <w:color w:val="000000"/>
          <w:sz w:val="28"/>
          <w:szCs w:val="28"/>
          <w:lang w:val="uk-UA"/>
        </w:rPr>
        <w:t>LOM (Loss of Multiframe)</w:t>
      </w:r>
      <w:r w:rsidRPr="00EB672E">
        <w:rPr>
          <w:rFonts w:ascii="14" w:hAnsi="14"/>
          <w:color w:val="000000"/>
          <w:sz w:val="28"/>
          <w:szCs w:val="28"/>
          <w:lang w:val="uk-UA"/>
        </w:rPr>
        <w:t xml:space="preserve"> – втрата мультифрейму (надциклу). Втрата мультифрейму призводить до аварії VC4. Порушується синхронізація потоків VC12.</w:t>
      </w:r>
    </w:p>
    <w:p w:rsidR="00866E63" w:rsidRPr="00EB672E" w:rsidRDefault="00866E63" w:rsidP="00866E63">
      <w:pPr>
        <w:shd w:val="clear" w:color="auto" w:fill="FFFFFF"/>
        <w:spacing w:line="326" w:lineRule="exact"/>
        <w:ind w:firstLine="624"/>
        <w:jc w:val="both"/>
        <w:rPr>
          <w:rFonts w:ascii="14" w:hAnsi="14"/>
          <w:color w:val="000000"/>
          <w:sz w:val="28"/>
          <w:szCs w:val="28"/>
          <w:lang w:val="uk-UA"/>
        </w:rPr>
      </w:pPr>
      <w:r w:rsidRPr="00EB672E">
        <w:rPr>
          <w:rFonts w:ascii="14" w:hAnsi="14"/>
          <w:b/>
          <w:color w:val="000000"/>
          <w:sz w:val="28"/>
          <w:szCs w:val="28"/>
          <w:lang w:val="uk-UA"/>
        </w:rPr>
        <w:t>TF (Transmission Fail)</w:t>
      </w:r>
      <w:r w:rsidRPr="00EB672E">
        <w:rPr>
          <w:rFonts w:ascii="14" w:hAnsi="14"/>
          <w:color w:val="000000"/>
          <w:sz w:val="28"/>
          <w:szCs w:val="28"/>
          <w:lang w:val="uk-UA"/>
        </w:rPr>
        <w:t xml:space="preserve"> – збій при передачі.</w:t>
      </w:r>
    </w:p>
    <w:p w:rsidR="00866E63" w:rsidRPr="00EB672E" w:rsidRDefault="00866E63" w:rsidP="00866E63">
      <w:pPr>
        <w:shd w:val="clear" w:color="auto" w:fill="FFFFFF"/>
        <w:spacing w:line="326" w:lineRule="exact"/>
        <w:ind w:firstLine="624"/>
        <w:jc w:val="both"/>
        <w:rPr>
          <w:rFonts w:ascii="14" w:hAnsi="14"/>
          <w:i/>
          <w:iCs/>
          <w:color w:val="000000"/>
          <w:sz w:val="28"/>
          <w:szCs w:val="28"/>
          <w:lang w:val="uk-UA"/>
        </w:rPr>
      </w:pPr>
      <w:r w:rsidRPr="00EB672E">
        <w:rPr>
          <w:rFonts w:ascii="14" w:hAnsi="14"/>
          <w:i/>
          <w:iCs/>
          <w:color w:val="000000"/>
          <w:sz w:val="28"/>
          <w:szCs w:val="28"/>
          <w:lang w:val="uk-UA"/>
        </w:rPr>
        <w:t>Для оперативно технічного керування (ОТУ) пропонується формувати такі сигнали стану трактів SDH:</w:t>
      </w:r>
    </w:p>
    <w:p w:rsidR="00866E63" w:rsidRPr="00EB672E" w:rsidRDefault="00866E63" w:rsidP="00866E63">
      <w:pPr>
        <w:shd w:val="clear" w:color="auto" w:fill="FFFFFF"/>
        <w:spacing w:line="326" w:lineRule="exact"/>
        <w:ind w:firstLine="624"/>
        <w:jc w:val="both"/>
        <w:rPr>
          <w:rFonts w:ascii="14" w:hAnsi="14"/>
          <w:sz w:val="28"/>
          <w:szCs w:val="28"/>
          <w:lang w:val="uk-UA"/>
        </w:rPr>
      </w:pPr>
    </w:p>
    <w:p w:rsidR="00866E63" w:rsidRPr="00EB672E" w:rsidRDefault="00866E63" w:rsidP="00866E63">
      <w:pPr>
        <w:shd w:val="clear" w:color="auto" w:fill="FFFFFF"/>
        <w:spacing w:line="326" w:lineRule="exact"/>
        <w:ind w:firstLine="624"/>
        <w:jc w:val="both"/>
        <w:rPr>
          <w:rFonts w:ascii="14" w:hAnsi="14"/>
          <w:sz w:val="28"/>
          <w:szCs w:val="28"/>
          <w:lang w:val="uk-UA"/>
        </w:rPr>
      </w:pPr>
      <w:r w:rsidRPr="00EB672E">
        <w:rPr>
          <w:rFonts w:ascii="14" w:hAnsi="14"/>
          <w:b/>
          <w:bCs/>
          <w:color w:val="000000"/>
          <w:sz w:val="28"/>
          <w:szCs w:val="28"/>
          <w:u w:val="single"/>
          <w:lang w:val="uk-UA"/>
        </w:rPr>
        <w:t xml:space="preserve"> АВАРІЯ - сигнал який характеризує втрату послуг зв'язку по цифровому тракту SDH різних рівнів.</w:t>
      </w:r>
    </w:p>
    <w:p w:rsidR="00866E63" w:rsidRPr="00EB672E" w:rsidRDefault="002B2A71" w:rsidP="00866E63">
      <w:pPr>
        <w:shd w:val="clear" w:color="auto" w:fill="FFFFFF"/>
        <w:ind w:firstLine="624"/>
        <w:rPr>
          <w:rFonts w:ascii="14" w:hAnsi="14"/>
          <w:sz w:val="28"/>
          <w:szCs w:val="28"/>
          <w:lang w:val="uk-UA"/>
        </w:rPr>
      </w:pPr>
      <w:r>
        <w:rPr>
          <w:rFonts w:ascii="14" w:hAnsi="14"/>
          <w:color w:val="000000"/>
          <w:sz w:val="28"/>
          <w:szCs w:val="28"/>
          <w:u w:val="single"/>
          <w:lang w:val="uk-UA"/>
        </w:rPr>
        <w:t xml:space="preserve">Таблиця </w:t>
      </w:r>
      <w:r>
        <w:rPr>
          <w:rFonts w:asciiTheme="minorHAnsi" w:hAnsiTheme="minorHAnsi"/>
          <w:color w:val="000000"/>
          <w:sz w:val="28"/>
          <w:szCs w:val="28"/>
          <w:u w:val="single"/>
          <w:lang w:val="uk-UA"/>
        </w:rPr>
        <w:t>5.2</w:t>
      </w:r>
      <w:r w:rsidR="00866E63" w:rsidRPr="00EB672E">
        <w:rPr>
          <w:rFonts w:ascii="14" w:hAnsi="14"/>
          <w:color w:val="000000"/>
          <w:sz w:val="28"/>
          <w:szCs w:val="28"/>
          <w:u w:val="single"/>
          <w:lang w:val="uk-UA"/>
        </w:rPr>
        <w:t xml:space="preserve">    Формування сигналу “АВАРІЯ” тракту систем передачі SDH</w:t>
      </w:r>
    </w:p>
    <w:tbl>
      <w:tblPr>
        <w:tblW w:w="0" w:type="auto"/>
        <w:tblInd w:w="40" w:type="dxa"/>
        <w:tblLayout w:type="fixed"/>
        <w:tblCellMar>
          <w:left w:w="40" w:type="dxa"/>
          <w:right w:w="40" w:type="dxa"/>
        </w:tblCellMar>
        <w:tblLook w:val="0000"/>
      </w:tblPr>
      <w:tblGrid>
        <w:gridCol w:w="2410"/>
        <w:gridCol w:w="5954"/>
        <w:gridCol w:w="1836"/>
        <w:gridCol w:w="6"/>
      </w:tblGrid>
      <w:tr w:rsidR="00866E63" w:rsidRPr="002B2A71" w:rsidTr="0043774A">
        <w:trPr>
          <w:trHeight w:hRule="exact" w:val="1334"/>
        </w:trPr>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866E63" w:rsidRPr="00EB672E" w:rsidRDefault="00866E63" w:rsidP="0043774A">
            <w:pPr>
              <w:shd w:val="clear" w:color="auto" w:fill="FFFFFF"/>
              <w:spacing w:line="322" w:lineRule="exact"/>
              <w:ind w:firstLine="102"/>
              <w:jc w:val="center"/>
              <w:rPr>
                <w:rFonts w:ascii="14" w:hAnsi="14"/>
                <w:b/>
                <w:sz w:val="28"/>
                <w:szCs w:val="28"/>
                <w:lang w:val="uk-UA"/>
              </w:rPr>
            </w:pPr>
            <w:r w:rsidRPr="00EB672E">
              <w:rPr>
                <w:rFonts w:ascii="14" w:hAnsi="14"/>
                <w:b/>
                <w:color w:val="000000"/>
                <w:sz w:val="28"/>
                <w:szCs w:val="28"/>
                <w:lang w:val="uk-UA"/>
              </w:rPr>
              <w:t>Місце ушкодження</w:t>
            </w:r>
          </w:p>
        </w:tc>
        <w:tc>
          <w:tcPr>
            <w:tcW w:w="5954" w:type="dxa"/>
            <w:tcBorders>
              <w:top w:val="single" w:sz="6" w:space="0" w:color="auto"/>
              <w:left w:val="single" w:sz="6" w:space="0" w:color="auto"/>
              <w:bottom w:val="single" w:sz="6" w:space="0" w:color="auto"/>
              <w:right w:val="single" w:sz="6" w:space="0" w:color="auto"/>
            </w:tcBorders>
            <w:shd w:val="clear" w:color="auto" w:fill="FFFFFF"/>
            <w:vAlign w:val="center"/>
          </w:tcPr>
          <w:p w:rsidR="00866E63" w:rsidRPr="00EB672E" w:rsidRDefault="00866E63" w:rsidP="0043774A">
            <w:pPr>
              <w:shd w:val="clear" w:color="auto" w:fill="FFFFFF"/>
              <w:spacing w:line="326" w:lineRule="exact"/>
              <w:jc w:val="center"/>
              <w:rPr>
                <w:rFonts w:ascii="14" w:hAnsi="14"/>
                <w:b/>
                <w:sz w:val="28"/>
                <w:szCs w:val="28"/>
                <w:lang w:val="uk-UA"/>
              </w:rPr>
            </w:pPr>
            <w:r w:rsidRPr="00EB672E">
              <w:rPr>
                <w:rFonts w:ascii="14" w:hAnsi="14"/>
                <w:b/>
                <w:color w:val="000000"/>
                <w:sz w:val="28"/>
                <w:szCs w:val="28"/>
                <w:lang w:val="uk-UA"/>
              </w:rPr>
              <w:t>Характер ушкодження трактів SDH (найменування сигналів)</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66E63" w:rsidRPr="00EB672E" w:rsidRDefault="00866E63" w:rsidP="0043774A">
            <w:pPr>
              <w:shd w:val="clear" w:color="auto" w:fill="FFFFFF"/>
              <w:spacing w:line="322" w:lineRule="exact"/>
              <w:ind w:left="101" w:firstLine="101"/>
              <w:jc w:val="center"/>
              <w:rPr>
                <w:rFonts w:ascii="14" w:hAnsi="14"/>
                <w:b/>
                <w:sz w:val="28"/>
                <w:szCs w:val="28"/>
                <w:lang w:val="uk-UA"/>
              </w:rPr>
            </w:pPr>
            <w:r w:rsidRPr="00EB672E">
              <w:rPr>
                <w:rFonts w:ascii="14" w:hAnsi="14"/>
                <w:b/>
                <w:color w:val="000000"/>
                <w:sz w:val="28"/>
                <w:szCs w:val="28"/>
                <w:lang w:val="uk-UA"/>
              </w:rPr>
              <w:t>Умовне позначення сигналів SDH</w:t>
            </w:r>
          </w:p>
        </w:tc>
      </w:tr>
      <w:tr w:rsidR="00866E63" w:rsidRPr="008C303E" w:rsidTr="0043774A">
        <w:trPr>
          <w:trHeight w:hRule="exact" w:val="1316"/>
        </w:trPr>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866E63" w:rsidRPr="00EB672E" w:rsidRDefault="00866E63" w:rsidP="0043774A">
            <w:pPr>
              <w:shd w:val="clear" w:color="auto" w:fill="FFFFFF"/>
              <w:spacing w:line="331" w:lineRule="exact"/>
              <w:ind w:firstLine="102"/>
              <w:rPr>
                <w:rFonts w:ascii="14" w:hAnsi="14"/>
                <w:sz w:val="28"/>
                <w:szCs w:val="28"/>
                <w:lang w:val="uk-UA"/>
              </w:rPr>
            </w:pPr>
            <w:r w:rsidRPr="00EB672E">
              <w:rPr>
                <w:rFonts w:ascii="14" w:hAnsi="14"/>
                <w:color w:val="000000"/>
                <w:sz w:val="28"/>
                <w:szCs w:val="28"/>
                <w:lang w:val="uk-UA"/>
              </w:rPr>
              <w:lastRenderedPageBreak/>
              <w:t>Секція регенерації</w:t>
            </w:r>
          </w:p>
        </w:tc>
        <w:tc>
          <w:tcPr>
            <w:tcW w:w="5954" w:type="dxa"/>
            <w:tcBorders>
              <w:top w:val="single" w:sz="6" w:space="0" w:color="auto"/>
              <w:left w:val="single" w:sz="6" w:space="0" w:color="auto"/>
              <w:bottom w:val="single" w:sz="6" w:space="0" w:color="auto"/>
              <w:right w:val="single" w:sz="6" w:space="0" w:color="auto"/>
            </w:tcBorders>
            <w:shd w:val="clear" w:color="auto" w:fill="FFFFFF"/>
            <w:vAlign w:val="center"/>
          </w:tcPr>
          <w:p w:rsidR="00866E63" w:rsidRPr="00EB672E" w:rsidRDefault="00866E63" w:rsidP="0043774A">
            <w:pPr>
              <w:shd w:val="clear" w:color="auto" w:fill="FFFFFF"/>
              <w:spacing w:line="326" w:lineRule="exact"/>
              <w:rPr>
                <w:rFonts w:ascii="14" w:hAnsi="14"/>
                <w:sz w:val="28"/>
                <w:szCs w:val="28"/>
                <w:lang w:val="uk-UA"/>
              </w:rPr>
            </w:pPr>
            <w:r w:rsidRPr="00EB672E">
              <w:rPr>
                <w:rFonts w:ascii="14" w:hAnsi="14"/>
                <w:color w:val="000000"/>
                <w:sz w:val="28"/>
                <w:szCs w:val="28"/>
                <w:lang w:val="uk-UA"/>
              </w:rPr>
              <w:t>Ушкодження тракту передачі; пропадання сигналу; втрата кадру; помилки по бітах. Повна відмова обладнання (відсутність живлення, аварія оптичного обладнання як основного так і резервного та інші)</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66E63" w:rsidRPr="00EB672E" w:rsidRDefault="00866E63" w:rsidP="0043774A">
            <w:pPr>
              <w:shd w:val="clear" w:color="auto" w:fill="FFFFFF"/>
              <w:spacing w:line="326" w:lineRule="exact"/>
              <w:ind w:left="101" w:firstLine="101"/>
              <w:rPr>
                <w:rFonts w:ascii="14" w:hAnsi="14"/>
                <w:sz w:val="28"/>
                <w:szCs w:val="28"/>
                <w:lang w:val="uk-UA"/>
              </w:rPr>
            </w:pPr>
            <w:r w:rsidRPr="00EB672E">
              <w:rPr>
                <w:rFonts w:ascii="14" w:hAnsi="14"/>
                <w:color w:val="000000"/>
                <w:sz w:val="28"/>
                <w:szCs w:val="28"/>
                <w:lang w:val="uk-UA"/>
              </w:rPr>
              <w:t xml:space="preserve">TF, LOS, LOF,       REI (FEBE) </w:t>
            </w:r>
          </w:p>
        </w:tc>
      </w:tr>
      <w:tr w:rsidR="00866E63" w:rsidRPr="00EB672E" w:rsidTr="0043774A">
        <w:trPr>
          <w:gridAfter w:val="1"/>
          <w:wAfter w:w="6" w:type="dxa"/>
          <w:trHeight w:hRule="exact" w:val="801"/>
        </w:trPr>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866E63" w:rsidRPr="00EB672E" w:rsidRDefault="00866E63" w:rsidP="0043774A">
            <w:pPr>
              <w:shd w:val="clear" w:color="auto" w:fill="FFFFFF"/>
              <w:spacing w:line="326" w:lineRule="exact"/>
              <w:ind w:firstLine="102"/>
              <w:rPr>
                <w:rFonts w:ascii="14" w:hAnsi="14"/>
                <w:sz w:val="28"/>
                <w:szCs w:val="28"/>
              </w:rPr>
            </w:pPr>
            <w:r w:rsidRPr="00EB672E">
              <w:rPr>
                <w:rFonts w:ascii="14" w:hAnsi="14"/>
                <w:color w:val="000000"/>
                <w:sz w:val="28"/>
                <w:szCs w:val="28"/>
                <w:lang w:val="uk-UA"/>
              </w:rPr>
              <w:t>Секція мультиплексування</w:t>
            </w:r>
          </w:p>
        </w:tc>
        <w:tc>
          <w:tcPr>
            <w:tcW w:w="5954" w:type="dxa"/>
            <w:tcBorders>
              <w:top w:val="single" w:sz="6" w:space="0" w:color="auto"/>
              <w:left w:val="single" w:sz="6" w:space="0" w:color="auto"/>
              <w:bottom w:val="single" w:sz="6" w:space="0" w:color="auto"/>
              <w:right w:val="single" w:sz="6" w:space="0" w:color="auto"/>
            </w:tcBorders>
            <w:shd w:val="clear" w:color="auto" w:fill="FFFFFF"/>
            <w:vAlign w:val="center"/>
          </w:tcPr>
          <w:p w:rsidR="00866E63" w:rsidRPr="00EB672E" w:rsidRDefault="00866E63" w:rsidP="0043774A">
            <w:pPr>
              <w:shd w:val="clear" w:color="auto" w:fill="FFFFFF"/>
              <w:spacing w:line="326" w:lineRule="exact"/>
              <w:rPr>
                <w:rFonts w:ascii="14" w:hAnsi="14"/>
                <w:sz w:val="28"/>
                <w:szCs w:val="28"/>
              </w:rPr>
            </w:pPr>
            <w:r w:rsidRPr="00EB672E">
              <w:rPr>
                <w:rFonts w:ascii="14" w:hAnsi="14"/>
                <w:color w:val="000000"/>
                <w:sz w:val="28"/>
                <w:szCs w:val="28"/>
                <w:lang w:val="uk-UA"/>
              </w:rPr>
              <w:t>Помилки по бітах; помилки по прийому на дальньому кінці; повна відмова обладнання.</w:t>
            </w:r>
          </w:p>
        </w:tc>
        <w:tc>
          <w:tcPr>
            <w:tcW w:w="1836" w:type="dxa"/>
            <w:tcBorders>
              <w:top w:val="single" w:sz="6" w:space="0" w:color="auto"/>
              <w:left w:val="single" w:sz="6" w:space="0" w:color="auto"/>
              <w:bottom w:val="single" w:sz="6" w:space="0" w:color="auto"/>
              <w:right w:val="single" w:sz="6" w:space="0" w:color="auto"/>
            </w:tcBorders>
            <w:shd w:val="clear" w:color="auto" w:fill="FFFFFF"/>
            <w:vAlign w:val="center"/>
          </w:tcPr>
          <w:p w:rsidR="00866E63" w:rsidRPr="00EB672E" w:rsidRDefault="00866E63" w:rsidP="0043774A">
            <w:pPr>
              <w:shd w:val="clear" w:color="auto" w:fill="FFFFFF"/>
              <w:spacing w:line="326" w:lineRule="exact"/>
              <w:ind w:left="101" w:firstLine="101"/>
              <w:rPr>
                <w:rFonts w:ascii="14" w:hAnsi="14"/>
                <w:sz w:val="28"/>
                <w:szCs w:val="28"/>
              </w:rPr>
            </w:pPr>
            <w:r w:rsidRPr="00EB672E">
              <w:rPr>
                <w:rFonts w:ascii="14" w:hAnsi="14"/>
                <w:color w:val="000000"/>
                <w:sz w:val="28"/>
                <w:szCs w:val="28"/>
                <w:lang w:val="uk-UA"/>
              </w:rPr>
              <w:t xml:space="preserve">REI (FEBE) RDI (FERF) </w:t>
            </w:r>
          </w:p>
        </w:tc>
      </w:tr>
      <w:tr w:rsidR="00866E63" w:rsidRPr="00EB672E" w:rsidTr="0043774A">
        <w:trPr>
          <w:trHeight w:hRule="exact" w:val="1138"/>
        </w:trPr>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866E63" w:rsidRPr="00EB672E" w:rsidRDefault="00866E63" w:rsidP="0043774A">
            <w:pPr>
              <w:shd w:val="clear" w:color="auto" w:fill="FFFFFF"/>
              <w:spacing w:line="326" w:lineRule="exact"/>
              <w:ind w:firstLine="102"/>
              <w:rPr>
                <w:rFonts w:ascii="14" w:hAnsi="14"/>
                <w:sz w:val="28"/>
                <w:szCs w:val="28"/>
                <w:lang w:val="uk-UA"/>
              </w:rPr>
            </w:pPr>
            <w:r w:rsidRPr="00EB672E">
              <w:rPr>
                <w:rFonts w:ascii="14" w:hAnsi="14"/>
                <w:color w:val="000000"/>
                <w:sz w:val="28"/>
                <w:szCs w:val="28"/>
                <w:lang w:val="uk-UA"/>
              </w:rPr>
              <w:t>У віртуальних контейнерах VC4</w:t>
            </w:r>
          </w:p>
        </w:tc>
        <w:tc>
          <w:tcPr>
            <w:tcW w:w="5954" w:type="dxa"/>
            <w:tcBorders>
              <w:top w:val="single" w:sz="6" w:space="0" w:color="auto"/>
              <w:left w:val="single" w:sz="6" w:space="0" w:color="auto"/>
              <w:bottom w:val="single" w:sz="6" w:space="0" w:color="auto"/>
              <w:right w:val="single" w:sz="6" w:space="0" w:color="auto"/>
            </w:tcBorders>
            <w:shd w:val="clear" w:color="auto" w:fill="FFFFFF"/>
            <w:vAlign w:val="center"/>
          </w:tcPr>
          <w:p w:rsidR="00866E63" w:rsidRPr="00EB672E" w:rsidRDefault="00866E63" w:rsidP="0043774A">
            <w:pPr>
              <w:shd w:val="clear" w:color="auto" w:fill="FFFFFF"/>
              <w:spacing w:line="326" w:lineRule="exact"/>
              <w:rPr>
                <w:rFonts w:ascii="14" w:hAnsi="14"/>
                <w:sz w:val="28"/>
                <w:szCs w:val="28"/>
              </w:rPr>
            </w:pPr>
            <w:r w:rsidRPr="00EB672E">
              <w:rPr>
                <w:rFonts w:ascii="14" w:hAnsi="14"/>
                <w:color w:val="000000"/>
                <w:sz w:val="28"/>
                <w:szCs w:val="28"/>
                <w:lang w:val="uk-UA"/>
              </w:rPr>
              <w:t>Втрата мультифрейму</w:t>
            </w:r>
            <w:r w:rsidRPr="00EB672E">
              <w:rPr>
                <w:rFonts w:ascii="14" w:hAnsi="14"/>
                <w:color w:val="000000"/>
                <w:sz w:val="28"/>
                <w:szCs w:val="2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66E63" w:rsidRPr="00EB672E" w:rsidRDefault="00866E63" w:rsidP="0043774A">
            <w:pPr>
              <w:shd w:val="clear" w:color="auto" w:fill="FFFFFF"/>
              <w:spacing w:line="326" w:lineRule="exact"/>
              <w:ind w:left="101" w:firstLine="101"/>
              <w:rPr>
                <w:rFonts w:ascii="14" w:hAnsi="14"/>
                <w:sz w:val="28"/>
                <w:szCs w:val="28"/>
                <w:lang w:val="uk-UA"/>
              </w:rPr>
            </w:pPr>
            <w:r w:rsidRPr="00EB672E">
              <w:rPr>
                <w:rFonts w:ascii="14" w:hAnsi="14"/>
                <w:color w:val="000000"/>
                <w:sz w:val="28"/>
                <w:szCs w:val="28"/>
                <w:lang w:val="uk-UA"/>
              </w:rPr>
              <w:t>LOM</w:t>
            </w:r>
          </w:p>
        </w:tc>
      </w:tr>
    </w:tbl>
    <w:p w:rsidR="00866E63" w:rsidRPr="00EB672E" w:rsidRDefault="00866E63" w:rsidP="00866E63">
      <w:pPr>
        <w:shd w:val="clear" w:color="auto" w:fill="FFFFFF"/>
        <w:ind w:firstLine="624"/>
        <w:rPr>
          <w:rFonts w:ascii="14" w:hAnsi="14"/>
          <w:sz w:val="28"/>
          <w:szCs w:val="28"/>
          <w:lang w:val="uk-UA"/>
        </w:rPr>
      </w:pPr>
    </w:p>
    <w:p w:rsidR="00866E63" w:rsidRPr="00EB672E" w:rsidRDefault="00866E63" w:rsidP="00866E63">
      <w:pPr>
        <w:shd w:val="clear" w:color="auto" w:fill="FFFFFF"/>
        <w:jc w:val="both"/>
        <w:rPr>
          <w:rFonts w:ascii="14" w:hAnsi="14"/>
          <w:b/>
          <w:bCs/>
          <w:i/>
          <w:iCs/>
          <w:color w:val="000000"/>
          <w:sz w:val="28"/>
          <w:szCs w:val="28"/>
          <w:lang w:val="uk-UA"/>
        </w:rPr>
      </w:pPr>
      <w:r w:rsidRPr="00EB672E">
        <w:rPr>
          <w:rFonts w:ascii="14" w:hAnsi="14"/>
          <w:b/>
          <w:bCs/>
          <w:i/>
          <w:iCs/>
          <w:color w:val="000000"/>
          <w:sz w:val="28"/>
          <w:szCs w:val="28"/>
          <w:lang w:val="uk-UA"/>
        </w:rPr>
        <w:t xml:space="preserve"> Попередження - поява несправності на обладнанні, що не приводить до погіршення якості передавання.</w:t>
      </w:r>
    </w:p>
    <w:p w:rsidR="00866E63" w:rsidRPr="00EB672E" w:rsidRDefault="00866E63" w:rsidP="00866E63">
      <w:pPr>
        <w:shd w:val="clear" w:color="auto" w:fill="FFFFFF"/>
        <w:ind w:firstLine="624"/>
        <w:rPr>
          <w:rFonts w:ascii="14" w:hAnsi="14"/>
          <w:b/>
          <w:bCs/>
          <w:color w:val="000000"/>
          <w:sz w:val="28"/>
          <w:szCs w:val="28"/>
          <w:lang w:val="uk-UA"/>
        </w:rPr>
      </w:pPr>
    </w:p>
    <w:p w:rsidR="00866E63" w:rsidRPr="00DB28F8" w:rsidRDefault="00866E63" w:rsidP="00866E63">
      <w:pPr>
        <w:shd w:val="clear" w:color="auto" w:fill="FFFFFF"/>
        <w:ind w:firstLine="624"/>
        <w:jc w:val="both"/>
        <w:rPr>
          <w:rFonts w:ascii="14" w:hAnsi="14"/>
          <w:sz w:val="28"/>
          <w:szCs w:val="28"/>
        </w:rPr>
      </w:pPr>
      <w:r w:rsidRPr="00EB672E">
        <w:rPr>
          <w:rFonts w:ascii="14" w:hAnsi="14"/>
          <w:color w:val="000000"/>
          <w:sz w:val="28"/>
          <w:szCs w:val="28"/>
          <w:lang w:val="uk-UA"/>
        </w:rPr>
        <w:t xml:space="preserve">Перелік сигналів, що характеризують стан </w:t>
      </w:r>
      <w:r w:rsidRPr="00DB28F8">
        <w:rPr>
          <w:rFonts w:ascii="14" w:hAnsi="14"/>
          <w:b/>
          <w:color w:val="000000"/>
          <w:sz w:val="20"/>
          <w:szCs w:val="28"/>
          <w:lang w:val="uk-UA"/>
        </w:rPr>
        <w:t>ПОПЕРЕДЖЕННЯ</w:t>
      </w:r>
      <w:r w:rsidR="00DB28F8">
        <w:rPr>
          <w:rFonts w:ascii="14" w:hAnsi="14"/>
          <w:color w:val="000000"/>
          <w:sz w:val="28"/>
          <w:szCs w:val="28"/>
          <w:lang w:val="uk-UA"/>
        </w:rPr>
        <w:t>:</w:t>
      </w:r>
    </w:p>
    <w:p w:rsidR="00866E63" w:rsidRPr="00EB672E" w:rsidRDefault="00866E63" w:rsidP="00866E63">
      <w:pPr>
        <w:widowControl w:val="0"/>
        <w:numPr>
          <w:ilvl w:val="0"/>
          <w:numId w:val="6"/>
        </w:numPr>
        <w:shd w:val="clear" w:color="auto" w:fill="FFFFFF"/>
        <w:tabs>
          <w:tab w:val="left" w:pos="470"/>
        </w:tabs>
        <w:autoSpaceDE w:val="0"/>
        <w:autoSpaceDN w:val="0"/>
        <w:adjustRightInd w:val="0"/>
        <w:ind w:firstLine="624"/>
        <w:jc w:val="both"/>
        <w:rPr>
          <w:rFonts w:ascii="14" w:hAnsi="14"/>
          <w:color w:val="000000"/>
          <w:sz w:val="28"/>
          <w:szCs w:val="28"/>
          <w:lang w:val="uk-UA"/>
        </w:rPr>
      </w:pPr>
      <w:r w:rsidRPr="00EB672E">
        <w:rPr>
          <w:rFonts w:ascii="14" w:hAnsi="14"/>
          <w:color w:val="000000"/>
          <w:sz w:val="28"/>
          <w:szCs w:val="28"/>
          <w:lang w:val="uk-UA"/>
        </w:rPr>
        <w:t>Аварія основних джерел живлення;</w:t>
      </w:r>
    </w:p>
    <w:p w:rsidR="00866E63" w:rsidRPr="00EB672E" w:rsidRDefault="00866E63" w:rsidP="00866E63">
      <w:pPr>
        <w:widowControl w:val="0"/>
        <w:numPr>
          <w:ilvl w:val="0"/>
          <w:numId w:val="6"/>
        </w:numPr>
        <w:shd w:val="clear" w:color="auto" w:fill="FFFFFF"/>
        <w:tabs>
          <w:tab w:val="left" w:pos="470"/>
        </w:tabs>
        <w:autoSpaceDE w:val="0"/>
        <w:autoSpaceDN w:val="0"/>
        <w:adjustRightInd w:val="0"/>
        <w:ind w:firstLine="624"/>
        <w:jc w:val="both"/>
        <w:rPr>
          <w:rFonts w:ascii="14" w:hAnsi="14"/>
          <w:color w:val="000000"/>
          <w:sz w:val="28"/>
          <w:szCs w:val="28"/>
          <w:lang w:val="uk-UA"/>
        </w:rPr>
      </w:pPr>
      <w:r w:rsidRPr="00EB672E">
        <w:rPr>
          <w:rFonts w:ascii="14" w:hAnsi="14"/>
          <w:color w:val="000000"/>
          <w:sz w:val="28"/>
          <w:szCs w:val="28"/>
          <w:lang w:val="uk-UA"/>
        </w:rPr>
        <w:t>Робота на резервних джерелах синхронізації;</w:t>
      </w:r>
    </w:p>
    <w:p w:rsidR="00866E63" w:rsidRPr="00EB672E" w:rsidRDefault="00866E63" w:rsidP="00866E63">
      <w:pPr>
        <w:widowControl w:val="0"/>
        <w:numPr>
          <w:ilvl w:val="0"/>
          <w:numId w:val="6"/>
        </w:numPr>
        <w:shd w:val="clear" w:color="auto" w:fill="FFFFFF"/>
        <w:tabs>
          <w:tab w:val="left" w:pos="470"/>
        </w:tabs>
        <w:autoSpaceDE w:val="0"/>
        <w:autoSpaceDN w:val="0"/>
        <w:adjustRightInd w:val="0"/>
        <w:ind w:firstLine="624"/>
        <w:jc w:val="both"/>
        <w:rPr>
          <w:rFonts w:ascii="14" w:hAnsi="14"/>
          <w:color w:val="000000"/>
          <w:sz w:val="28"/>
          <w:szCs w:val="28"/>
          <w:lang w:val="uk-UA"/>
        </w:rPr>
      </w:pPr>
      <w:r w:rsidRPr="00EB672E">
        <w:rPr>
          <w:rFonts w:ascii="14" w:hAnsi="14"/>
          <w:color w:val="000000"/>
          <w:sz w:val="28"/>
          <w:szCs w:val="28"/>
          <w:lang w:val="uk-UA"/>
        </w:rPr>
        <w:t>Робота на резервній оптичній агрегатній платі (аварія основної агрегатної оптичної плати);</w:t>
      </w:r>
    </w:p>
    <w:p w:rsidR="00866E63" w:rsidRPr="00EB672E" w:rsidRDefault="00866E63" w:rsidP="00866E63">
      <w:pPr>
        <w:widowControl w:val="0"/>
        <w:numPr>
          <w:ilvl w:val="0"/>
          <w:numId w:val="6"/>
        </w:numPr>
        <w:shd w:val="clear" w:color="auto" w:fill="FFFFFF"/>
        <w:tabs>
          <w:tab w:val="left" w:pos="470"/>
        </w:tabs>
        <w:autoSpaceDE w:val="0"/>
        <w:autoSpaceDN w:val="0"/>
        <w:adjustRightInd w:val="0"/>
        <w:ind w:firstLine="624"/>
        <w:jc w:val="both"/>
        <w:rPr>
          <w:rFonts w:ascii="14" w:hAnsi="14"/>
          <w:color w:val="000000"/>
          <w:sz w:val="28"/>
          <w:szCs w:val="28"/>
          <w:lang w:val="uk-UA"/>
        </w:rPr>
      </w:pPr>
      <w:r w:rsidRPr="00EB672E">
        <w:rPr>
          <w:rFonts w:ascii="14" w:hAnsi="14"/>
          <w:color w:val="000000"/>
          <w:sz w:val="28"/>
          <w:szCs w:val="28"/>
          <w:lang w:val="uk-UA"/>
        </w:rPr>
        <w:t>Робота на резервному тракті (аварія основного тракту);</w:t>
      </w:r>
    </w:p>
    <w:p w:rsidR="00866E63" w:rsidRPr="00EB672E" w:rsidRDefault="00866E63" w:rsidP="00866E63">
      <w:pPr>
        <w:widowControl w:val="0"/>
        <w:numPr>
          <w:ilvl w:val="0"/>
          <w:numId w:val="6"/>
        </w:numPr>
        <w:shd w:val="clear" w:color="auto" w:fill="FFFFFF"/>
        <w:tabs>
          <w:tab w:val="left" w:pos="470"/>
        </w:tabs>
        <w:autoSpaceDE w:val="0"/>
        <w:autoSpaceDN w:val="0"/>
        <w:adjustRightInd w:val="0"/>
        <w:ind w:firstLine="624"/>
        <w:jc w:val="both"/>
        <w:rPr>
          <w:rFonts w:ascii="14" w:hAnsi="14"/>
          <w:color w:val="000000"/>
          <w:sz w:val="28"/>
          <w:szCs w:val="28"/>
          <w:lang w:val="uk-UA"/>
        </w:rPr>
      </w:pPr>
      <w:r w:rsidRPr="00EB672E">
        <w:rPr>
          <w:rFonts w:ascii="14" w:hAnsi="14"/>
          <w:color w:val="000000"/>
          <w:sz w:val="28"/>
          <w:szCs w:val="28"/>
          <w:lang w:val="uk-UA"/>
        </w:rPr>
        <w:t>Аварія вентиляторів обладнання мультиплексора;</w:t>
      </w:r>
    </w:p>
    <w:p w:rsidR="00866E63" w:rsidRPr="00EB672E" w:rsidRDefault="00866E63" w:rsidP="00866E63">
      <w:pPr>
        <w:widowControl w:val="0"/>
        <w:numPr>
          <w:ilvl w:val="0"/>
          <w:numId w:val="6"/>
        </w:numPr>
        <w:shd w:val="clear" w:color="auto" w:fill="FFFFFF"/>
        <w:tabs>
          <w:tab w:val="left" w:pos="470"/>
        </w:tabs>
        <w:autoSpaceDE w:val="0"/>
        <w:autoSpaceDN w:val="0"/>
        <w:adjustRightInd w:val="0"/>
        <w:ind w:firstLine="624"/>
        <w:jc w:val="both"/>
        <w:rPr>
          <w:rFonts w:ascii="14" w:hAnsi="14"/>
          <w:color w:val="000000"/>
          <w:sz w:val="28"/>
          <w:szCs w:val="28"/>
          <w:lang w:val="uk-UA"/>
        </w:rPr>
      </w:pPr>
      <w:r w:rsidRPr="00EB672E">
        <w:rPr>
          <w:rFonts w:ascii="14" w:hAnsi="14"/>
          <w:color w:val="000000"/>
          <w:sz w:val="28"/>
          <w:szCs w:val="28"/>
          <w:lang w:val="uk-UA"/>
        </w:rPr>
        <w:t>Порушення роботи системи керування елементами мережі (якщо при цьому трафік не порушується);</w:t>
      </w:r>
    </w:p>
    <w:p w:rsidR="00866E63" w:rsidRPr="00EB672E" w:rsidRDefault="00866E63" w:rsidP="00866E63">
      <w:pPr>
        <w:widowControl w:val="0"/>
        <w:numPr>
          <w:ilvl w:val="0"/>
          <w:numId w:val="6"/>
        </w:numPr>
        <w:shd w:val="clear" w:color="auto" w:fill="FFFFFF"/>
        <w:tabs>
          <w:tab w:val="left" w:pos="470"/>
        </w:tabs>
        <w:autoSpaceDE w:val="0"/>
        <w:autoSpaceDN w:val="0"/>
        <w:adjustRightInd w:val="0"/>
        <w:ind w:firstLine="624"/>
        <w:jc w:val="both"/>
        <w:rPr>
          <w:rFonts w:ascii="14" w:hAnsi="14"/>
          <w:color w:val="000000"/>
          <w:sz w:val="28"/>
          <w:szCs w:val="28"/>
          <w:lang w:val="uk-UA"/>
        </w:rPr>
      </w:pPr>
      <w:r w:rsidRPr="00EB672E">
        <w:rPr>
          <w:rFonts w:ascii="14" w:hAnsi="14"/>
          <w:color w:val="000000"/>
          <w:sz w:val="28"/>
          <w:szCs w:val="28"/>
          <w:lang w:val="uk-UA"/>
        </w:rPr>
        <w:t>Порушення роботи контролера мультиплексора (якщо при цьому трафік не порушується);</w:t>
      </w:r>
    </w:p>
    <w:p w:rsidR="00866E63" w:rsidRPr="00EB672E" w:rsidRDefault="00866E63" w:rsidP="00866E63">
      <w:pPr>
        <w:widowControl w:val="0"/>
        <w:numPr>
          <w:ilvl w:val="0"/>
          <w:numId w:val="6"/>
        </w:numPr>
        <w:shd w:val="clear" w:color="auto" w:fill="FFFFFF"/>
        <w:tabs>
          <w:tab w:val="left" w:pos="470"/>
        </w:tabs>
        <w:autoSpaceDE w:val="0"/>
        <w:autoSpaceDN w:val="0"/>
        <w:adjustRightInd w:val="0"/>
        <w:ind w:firstLine="624"/>
        <w:jc w:val="both"/>
        <w:rPr>
          <w:rFonts w:ascii="14" w:hAnsi="14"/>
          <w:color w:val="000000"/>
          <w:sz w:val="28"/>
          <w:szCs w:val="28"/>
          <w:lang w:val="uk-UA"/>
        </w:rPr>
      </w:pPr>
      <w:r w:rsidRPr="00EB672E">
        <w:rPr>
          <w:rFonts w:ascii="14" w:hAnsi="14"/>
          <w:color w:val="000000"/>
          <w:sz w:val="28"/>
          <w:szCs w:val="28"/>
          <w:lang w:val="uk-UA"/>
        </w:rPr>
        <w:t>Робота на резервних на</w:t>
      </w:r>
      <w:r w:rsidRPr="00EB672E">
        <w:rPr>
          <w:rFonts w:ascii="14" w:hAnsi="14"/>
          <w:color w:val="000000"/>
          <w:sz w:val="28"/>
          <w:szCs w:val="28"/>
        </w:rPr>
        <w:t xml:space="preserve"> </w:t>
      </w:r>
      <w:r w:rsidRPr="00EB672E">
        <w:rPr>
          <w:rFonts w:ascii="14" w:hAnsi="14"/>
          <w:color w:val="000000"/>
          <w:sz w:val="28"/>
          <w:szCs w:val="28"/>
          <w:lang w:val="uk-UA"/>
        </w:rPr>
        <w:t>трибутивних платах;</w:t>
      </w:r>
    </w:p>
    <w:p w:rsidR="00866E63" w:rsidRPr="00EB672E" w:rsidRDefault="00866E63" w:rsidP="00866E63">
      <w:pPr>
        <w:widowControl w:val="0"/>
        <w:numPr>
          <w:ilvl w:val="0"/>
          <w:numId w:val="6"/>
        </w:numPr>
        <w:shd w:val="clear" w:color="auto" w:fill="FFFFFF"/>
        <w:tabs>
          <w:tab w:val="left" w:pos="470"/>
        </w:tabs>
        <w:autoSpaceDE w:val="0"/>
        <w:autoSpaceDN w:val="0"/>
        <w:adjustRightInd w:val="0"/>
        <w:ind w:firstLine="624"/>
        <w:jc w:val="both"/>
        <w:rPr>
          <w:rFonts w:ascii="14" w:hAnsi="14"/>
          <w:sz w:val="28"/>
          <w:szCs w:val="28"/>
          <w:lang w:val="uk-UA"/>
        </w:rPr>
      </w:pPr>
      <w:r w:rsidRPr="00EB672E">
        <w:rPr>
          <w:rFonts w:ascii="14" w:hAnsi="14"/>
          <w:sz w:val="28"/>
          <w:szCs w:val="28"/>
          <w:lang w:val="uk-UA"/>
        </w:rPr>
        <w:t>Живлення мультиплексора від акумуляторів.</w:t>
      </w:r>
    </w:p>
    <w:p w:rsidR="00866E63" w:rsidRPr="00EB672E" w:rsidRDefault="00866E63" w:rsidP="00866E63">
      <w:pPr>
        <w:widowControl w:val="0"/>
        <w:numPr>
          <w:ilvl w:val="0"/>
          <w:numId w:val="6"/>
        </w:numPr>
        <w:shd w:val="clear" w:color="auto" w:fill="FFFFFF"/>
        <w:tabs>
          <w:tab w:val="left" w:pos="470"/>
        </w:tabs>
        <w:autoSpaceDE w:val="0"/>
        <w:autoSpaceDN w:val="0"/>
        <w:adjustRightInd w:val="0"/>
        <w:ind w:firstLine="624"/>
        <w:jc w:val="both"/>
        <w:rPr>
          <w:rFonts w:ascii="14" w:hAnsi="14"/>
          <w:sz w:val="28"/>
          <w:szCs w:val="28"/>
          <w:lang w:val="uk-UA"/>
        </w:rPr>
      </w:pPr>
      <w:r w:rsidRPr="00EB672E">
        <w:rPr>
          <w:rFonts w:ascii="14" w:hAnsi="14"/>
          <w:sz w:val="28"/>
          <w:szCs w:val="28"/>
          <w:lang w:val="uk-UA"/>
        </w:rPr>
        <w:t>Перезапуск серверів робочої станції.</w:t>
      </w:r>
    </w:p>
    <w:p w:rsidR="00866E63" w:rsidRPr="00EB672E" w:rsidRDefault="00866E63" w:rsidP="00866E63">
      <w:pPr>
        <w:widowControl w:val="0"/>
        <w:numPr>
          <w:ilvl w:val="0"/>
          <w:numId w:val="6"/>
        </w:numPr>
        <w:shd w:val="clear" w:color="auto" w:fill="FFFFFF"/>
        <w:tabs>
          <w:tab w:val="left" w:pos="470"/>
        </w:tabs>
        <w:autoSpaceDE w:val="0"/>
        <w:autoSpaceDN w:val="0"/>
        <w:adjustRightInd w:val="0"/>
        <w:ind w:firstLine="624"/>
        <w:jc w:val="both"/>
        <w:rPr>
          <w:rFonts w:ascii="14" w:hAnsi="14"/>
          <w:sz w:val="28"/>
          <w:szCs w:val="28"/>
          <w:lang w:val="uk-UA"/>
        </w:rPr>
      </w:pPr>
      <w:r w:rsidRPr="00EB672E">
        <w:rPr>
          <w:rFonts w:ascii="14" w:hAnsi="14"/>
          <w:sz w:val="28"/>
          <w:szCs w:val="28"/>
          <w:lang w:val="uk-UA"/>
        </w:rPr>
        <w:t>Фіксація помилок централізованими програмними засобами у трактах високого рівня при нормальній роботі трафіка.</w:t>
      </w:r>
    </w:p>
    <w:p w:rsidR="00866E63" w:rsidRPr="00EB672E" w:rsidRDefault="00866E63" w:rsidP="00866E63">
      <w:pPr>
        <w:widowControl w:val="0"/>
        <w:numPr>
          <w:ilvl w:val="0"/>
          <w:numId w:val="6"/>
        </w:numPr>
        <w:shd w:val="clear" w:color="auto" w:fill="FFFFFF"/>
        <w:tabs>
          <w:tab w:val="left" w:pos="470"/>
        </w:tabs>
        <w:autoSpaceDE w:val="0"/>
        <w:autoSpaceDN w:val="0"/>
        <w:adjustRightInd w:val="0"/>
        <w:ind w:firstLine="624"/>
        <w:jc w:val="both"/>
        <w:rPr>
          <w:rFonts w:ascii="14" w:hAnsi="14"/>
          <w:sz w:val="28"/>
          <w:szCs w:val="28"/>
          <w:lang w:val="uk-UA"/>
        </w:rPr>
      </w:pPr>
      <w:r w:rsidRPr="00EB672E">
        <w:rPr>
          <w:rFonts w:ascii="14" w:hAnsi="14"/>
          <w:sz w:val="28"/>
          <w:szCs w:val="28"/>
          <w:lang w:val="uk-UA"/>
        </w:rPr>
        <w:t>Аварія на захистному лінійному тракті.</w:t>
      </w:r>
    </w:p>
    <w:p w:rsidR="00866E63" w:rsidRPr="00EB672E" w:rsidRDefault="00866E63" w:rsidP="00866E63">
      <w:pPr>
        <w:shd w:val="clear" w:color="auto" w:fill="FFFFFF"/>
        <w:tabs>
          <w:tab w:val="left" w:pos="470"/>
        </w:tabs>
        <w:jc w:val="both"/>
        <w:rPr>
          <w:rFonts w:ascii="14" w:hAnsi="14"/>
          <w:sz w:val="28"/>
          <w:szCs w:val="28"/>
          <w:lang w:val="uk-UA"/>
        </w:rPr>
      </w:pPr>
    </w:p>
    <w:p w:rsidR="00866E63" w:rsidRPr="00442059" w:rsidRDefault="00866E63" w:rsidP="00866E63">
      <w:pPr>
        <w:shd w:val="clear" w:color="auto" w:fill="FFFFFF"/>
        <w:spacing w:line="322" w:lineRule="exact"/>
        <w:ind w:firstLine="624"/>
        <w:jc w:val="both"/>
        <w:rPr>
          <w:rFonts w:asciiTheme="minorHAnsi" w:hAnsiTheme="minorHAnsi"/>
          <w:b/>
          <w:bCs/>
          <w:i/>
          <w:iCs/>
          <w:sz w:val="28"/>
          <w:szCs w:val="28"/>
          <w:lang w:val="uk-UA"/>
        </w:rPr>
      </w:pPr>
      <w:r w:rsidRPr="00EB672E">
        <w:rPr>
          <w:rFonts w:ascii="14" w:hAnsi="14"/>
          <w:b/>
          <w:bCs/>
          <w:i/>
          <w:iCs/>
          <w:sz w:val="28"/>
          <w:szCs w:val="28"/>
          <w:lang w:val="uk-UA"/>
        </w:rPr>
        <w:t>4.3. Норма</w:t>
      </w:r>
    </w:p>
    <w:p w:rsidR="00866E63" w:rsidRPr="00EB672E" w:rsidRDefault="00866E63" w:rsidP="00866E63">
      <w:pPr>
        <w:shd w:val="clear" w:color="auto" w:fill="FFFFFF"/>
        <w:spacing w:line="322" w:lineRule="exact"/>
        <w:ind w:firstLine="624"/>
        <w:jc w:val="both"/>
        <w:rPr>
          <w:rFonts w:ascii="14" w:hAnsi="14"/>
          <w:sz w:val="28"/>
          <w:szCs w:val="28"/>
          <w:lang w:val="uk-UA"/>
        </w:rPr>
      </w:pPr>
      <w:r w:rsidRPr="00DB28F8">
        <w:rPr>
          <w:rFonts w:ascii="14" w:hAnsi="14"/>
          <w:b/>
          <w:bCs/>
          <w:sz w:val="20"/>
          <w:szCs w:val="28"/>
          <w:lang w:val="uk-UA"/>
        </w:rPr>
        <w:t>НОРМА</w:t>
      </w:r>
      <w:r w:rsidRPr="00EB672E">
        <w:rPr>
          <w:rFonts w:ascii="14" w:hAnsi="14"/>
          <w:b/>
          <w:bCs/>
          <w:sz w:val="28"/>
          <w:szCs w:val="28"/>
          <w:lang w:val="uk-UA"/>
        </w:rPr>
        <w:t>-сигнал, який характеризує стан цифрового тракту.</w:t>
      </w:r>
    </w:p>
    <w:p w:rsidR="00866E63" w:rsidRPr="00EB672E" w:rsidRDefault="00866E63" w:rsidP="00866E63">
      <w:pPr>
        <w:shd w:val="clear" w:color="auto" w:fill="FFFFFF"/>
        <w:spacing w:line="322" w:lineRule="exact"/>
        <w:ind w:firstLine="624"/>
        <w:jc w:val="both"/>
        <w:rPr>
          <w:rFonts w:ascii="14" w:hAnsi="14"/>
          <w:sz w:val="28"/>
          <w:szCs w:val="28"/>
          <w:lang w:val="uk-UA"/>
        </w:rPr>
      </w:pPr>
      <w:r w:rsidRPr="00EB672E">
        <w:rPr>
          <w:rFonts w:ascii="14" w:hAnsi="14"/>
          <w:sz w:val="28"/>
          <w:szCs w:val="28"/>
          <w:lang w:val="uk-UA"/>
        </w:rPr>
        <w:t xml:space="preserve">Сигнал формується у випадку, коли тракт з </w:t>
      </w:r>
      <w:r w:rsidRPr="00EB672E">
        <w:rPr>
          <w:rFonts w:ascii="14" w:hAnsi="14"/>
          <w:color w:val="000000"/>
          <w:sz w:val="28"/>
          <w:szCs w:val="28"/>
          <w:lang w:val="uk-UA"/>
        </w:rPr>
        <w:t>“аварійного”</w:t>
      </w:r>
      <w:r w:rsidRPr="00EB672E">
        <w:rPr>
          <w:rFonts w:ascii="14" w:hAnsi="14"/>
          <w:sz w:val="28"/>
          <w:szCs w:val="28"/>
          <w:lang w:val="uk-UA"/>
        </w:rPr>
        <w:t xml:space="preserve"> стану, або стану попередження переходить у стан </w:t>
      </w:r>
      <w:r w:rsidRPr="00EB672E">
        <w:rPr>
          <w:rFonts w:ascii="14" w:hAnsi="14"/>
          <w:color w:val="000000"/>
          <w:sz w:val="28"/>
          <w:szCs w:val="28"/>
          <w:lang w:val="uk-UA"/>
        </w:rPr>
        <w:t>“норма” ( відсутні</w:t>
      </w:r>
      <w:r w:rsidRPr="00EB672E">
        <w:rPr>
          <w:rFonts w:ascii="14" w:hAnsi="14"/>
          <w:sz w:val="28"/>
          <w:szCs w:val="28"/>
          <w:lang w:val="uk-UA"/>
        </w:rPr>
        <w:t xml:space="preserve"> сигнали, які характеризують стан аварія й попередження).</w:t>
      </w:r>
    </w:p>
    <w:p w:rsidR="00866E63" w:rsidRPr="00EB672E" w:rsidRDefault="00866E63" w:rsidP="00866E63">
      <w:pPr>
        <w:shd w:val="clear" w:color="auto" w:fill="FFFFFF"/>
        <w:spacing w:line="322" w:lineRule="exact"/>
        <w:ind w:firstLine="624"/>
        <w:jc w:val="both"/>
        <w:rPr>
          <w:rFonts w:ascii="14" w:hAnsi="14"/>
          <w:sz w:val="28"/>
          <w:szCs w:val="28"/>
          <w:lang w:val="uk-UA"/>
        </w:rPr>
      </w:pPr>
      <w:r w:rsidRPr="00EB672E">
        <w:rPr>
          <w:rFonts w:ascii="14" w:hAnsi="14"/>
          <w:sz w:val="28"/>
          <w:szCs w:val="28"/>
          <w:lang w:val="uk-UA"/>
        </w:rPr>
        <w:t xml:space="preserve">Широкий набір сигналів аварійного стану і перевірка на парність, які вбудовані в байтах заголовків сигналів SDH, підтримують ефективне тестування в робочому режимі (без перерви </w:t>
      </w:r>
      <w:r w:rsidRPr="00EB672E">
        <w:rPr>
          <w:rFonts w:ascii="14" w:hAnsi="14"/>
          <w:color w:val="000000"/>
          <w:sz w:val="28"/>
          <w:szCs w:val="28"/>
          <w:lang w:val="uk-UA"/>
        </w:rPr>
        <w:t>зв’язку</w:t>
      </w:r>
      <w:r w:rsidRPr="00EB672E">
        <w:rPr>
          <w:rFonts w:ascii="14" w:hAnsi="14"/>
          <w:sz w:val="28"/>
          <w:szCs w:val="28"/>
          <w:lang w:val="uk-UA"/>
        </w:rPr>
        <w:t xml:space="preserve"> трафіку).</w:t>
      </w:r>
    </w:p>
    <w:p w:rsidR="00866E63" w:rsidRPr="00EB672E" w:rsidRDefault="00866E63" w:rsidP="00866E63">
      <w:pPr>
        <w:shd w:val="clear" w:color="auto" w:fill="FFFFFF"/>
        <w:spacing w:line="322" w:lineRule="exact"/>
        <w:ind w:firstLine="624"/>
        <w:jc w:val="both"/>
        <w:rPr>
          <w:rFonts w:ascii="14" w:hAnsi="14"/>
          <w:sz w:val="28"/>
          <w:szCs w:val="28"/>
          <w:lang w:val="uk-UA"/>
        </w:rPr>
      </w:pPr>
      <w:r w:rsidRPr="00EB672E">
        <w:rPr>
          <w:rFonts w:ascii="14" w:hAnsi="14"/>
          <w:sz w:val="28"/>
          <w:szCs w:val="28"/>
          <w:lang w:val="uk-UA"/>
        </w:rPr>
        <w:t>Головний аварійний стан - LOS, LOP, LOF викликають сигнали індикації аварійного стану AIS, які передаються в прямому напрямку.</w:t>
      </w:r>
    </w:p>
    <w:p w:rsidR="00866E63" w:rsidRPr="00EB672E" w:rsidRDefault="00866E63" w:rsidP="00866E63">
      <w:pPr>
        <w:ind w:firstLine="624"/>
        <w:jc w:val="both"/>
        <w:rPr>
          <w:rFonts w:ascii="14" w:hAnsi="14"/>
          <w:sz w:val="28"/>
          <w:szCs w:val="28"/>
          <w:lang w:val="uk-UA"/>
        </w:rPr>
      </w:pPr>
      <w:r w:rsidRPr="00EB672E">
        <w:rPr>
          <w:rFonts w:ascii="14" w:hAnsi="14"/>
          <w:sz w:val="28"/>
          <w:szCs w:val="28"/>
          <w:lang w:val="uk-UA"/>
        </w:rPr>
        <w:t>В залежності від рівня ієрархії обладнання, яке ви</w:t>
      </w:r>
      <w:r w:rsidR="00FF7D37" w:rsidRPr="00EB672E">
        <w:rPr>
          <w:rFonts w:ascii="14" w:hAnsi="14"/>
          <w:sz w:val="28"/>
          <w:szCs w:val="28"/>
          <w:lang w:val="uk-UA"/>
        </w:rPr>
        <w:t>користовується і обслуговується,формуються і відпрацоьвуються</w:t>
      </w:r>
      <w:r w:rsidRPr="00EB672E">
        <w:rPr>
          <w:rFonts w:ascii="14" w:hAnsi="14"/>
          <w:sz w:val="28"/>
          <w:szCs w:val="28"/>
          <w:lang w:val="uk-UA"/>
        </w:rPr>
        <w:t xml:space="preserve"> різні аварійні сигнали.</w:t>
      </w:r>
    </w:p>
    <w:p w:rsidR="00866E63" w:rsidRDefault="00866E63" w:rsidP="00866E63">
      <w:pPr>
        <w:ind w:firstLine="624"/>
        <w:jc w:val="both"/>
        <w:rPr>
          <w:rFonts w:asciiTheme="minorHAnsi" w:hAnsiTheme="minorHAnsi"/>
          <w:sz w:val="28"/>
          <w:szCs w:val="28"/>
          <w:lang w:val="uk-UA"/>
        </w:rPr>
      </w:pPr>
    </w:p>
    <w:p w:rsidR="003F02CF" w:rsidRDefault="003F02CF" w:rsidP="00866E63">
      <w:pPr>
        <w:ind w:firstLine="624"/>
        <w:jc w:val="both"/>
        <w:rPr>
          <w:rFonts w:asciiTheme="minorHAnsi" w:hAnsiTheme="minorHAnsi"/>
          <w:sz w:val="28"/>
          <w:szCs w:val="28"/>
          <w:lang w:val="uk-UA"/>
        </w:rPr>
      </w:pPr>
    </w:p>
    <w:p w:rsidR="003F02CF" w:rsidRPr="003F02CF" w:rsidRDefault="003F02CF" w:rsidP="00866E63">
      <w:pPr>
        <w:ind w:firstLine="624"/>
        <w:jc w:val="both"/>
        <w:rPr>
          <w:rFonts w:asciiTheme="minorHAnsi" w:hAnsiTheme="minorHAnsi"/>
          <w:sz w:val="28"/>
          <w:szCs w:val="28"/>
          <w:lang w:val="uk-UA"/>
        </w:rPr>
      </w:pPr>
    </w:p>
    <w:p w:rsidR="00B917AA" w:rsidRDefault="00B917AA" w:rsidP="00EB672E">
      <w:pPr>
        <w:pStyle w:val="a3"/>
        <w:jc w:val="left"/>
        <w:rPr>
          <w:sz w:val="28"/>
        </w:rPr>
      </w:pPr>
      <w:r>
        <w:rPr>
          <w:b/>
          <w:color w:val="000000"/>
          <w:spacing w:val="-8"/>
          <w:sz w:val="28"/>
        </w:rPr>
        <w:t xml:space="preserve">5.7. </w:t>
      </w:r>
      <w:bookmarkEnd w:id="0"/>
      <w:r>
        <w:rPr>
          <w:b/>
          <w:sz w:val="28"/>
        </w:rPr>
        <w:t>Тенденції розвитку автоматизованих систем технічної експлуатації</w:t>
      </w:r>
      <w:r w:rsidRPr="00A20694">
        <w:rPr>
          <w:b/>
          <w:sz w:val="28"/>
          <w:lang w:val="ru-RU"/>
        </w:rPr>
        <w:t xml:space="preserve"> </w:t>
      </w:r>
      <w:r>
        <w:rPr>
          <w:b/>
          <w:sz w:val="28"/>
        </w:rPr>
        <w:t>сучасних мереж зв</w:t>
      </w:r>
      <w:bookmarkStart w:id="1" w:name="OCRUncertain001"/>
      <w:r>
        <w:rPr>
          <w:b/>
          <w:sz w:val="28"/>
        </w:rPr>
        <w:t>'</w:t>
      </w:r>
      <w:bookmarkEnd w:id="1"/>
      <w:r>
        <w:rPr>
          <w:b/>
          <w:sz w:val="28"/>
        </w:rPr>
        <w:t>язку</w:t>
      </w:r>
      <w:r>
        <w:rPr>
          <w:sz w:val="28"/>
        </w:rPr>
        <w:t>.</w:t>
      </w:r>
    </w:p>
    <w:p w:rsidR="004B360E" w:rsidRDefault="004B360E">
      <w:pPr>
        <w:pStyle w:val="a3"/>
        <w:ind w:left="426" w:hanging="426"/>
        <w:rPr>
          <w:sz w:val="28"/>
        </w:rPr>
      </w:pPr>
    </w:p>
    <w:p w:rsidR="00B917AA" w:rsidRDefault="00B917AA">
      <w:pPr>
        <w:pStyle w:val="10"/>
        <w:shd w:val="clear" w:color="auto" w:fill="FFFFFF"/>
        <w:ind w:left="43" w:right="7" w:firstLine="290"/>
        <w:jc w:val="both"/>
        <w:rPr>
          <w:sz w:val="28"/>
          <w:lang w:val="uk-UA"/>
        </w:rPr>
      </w:pPr>
      <w:r>
        <w:rPr>
          <w:sz w:val="28"/>
          <w:lang w:val="uk-UA"/>
        </w:rPr>
        <w:t xml:space="preserve">"В зв'язку з проблемою необхідності рішення питань узгодження систем управління для мереж СЦІ різних фірм-виробників, розглядаються системні аспекти сучасного стану проблеми, фактори що впливають на її рішення, приклади часткового рішення проблеми за допомогою програмних комплексів "СЦІ-менеджер" та "Трафік-менеджер" виробництва "ЗАТ Телесофт Росія". Приведена типова архітектура програмно-технічних засобів управління з урахуванням міжнародних стандартів та рекомендацій з стратегії інтеграції різних систем управління, що забезпечать співіснування стандартних і нестандартних мережних інтерфейсів." </w:t>
      </w:r>
    </w:p>
    <w:p w:rsidR="00B917AA" w:rsidRDefault="00B917AA">
      <w:pPr>
        <w:widowControl w:val="0"/>
        <w:ind w:firstLine="720"/>
        <w:jc w:val="both"/>
        <w:rPr>
          <w:sz w:val="28"/>
          <w:lang w:val="uk-UA"/>
        </w:rPr>
      </w:pPr>
      <w:r>
        <w:rPr>
          <w:sz w:val="28"/>
          <w:lang w:val="uk-UA"/>
        </w:rPr>
        <w:t>Глибокі зміни</w:t>
      </w:r>
      <w:bookmarkStart w:id="2" w:name="OCRUncertain002"/>
      <w:r>
        <w:rPr>
          <w:sz w:val="28"/>
          <w:lang w:val="uk-UA"/>
        </w:rPr>
        <w:t>,</w:t>
      </w:r>
      <w:bookmarkEnd w:id="2"/>
      <w:r>
        <w:rPr>
          <w:sz w:val="28"/>
          <w:lang w:val="uk-UA"/>
        </w:rPr>
        <w:t xml:space="preserve"> які відбуваються зараз в індустрії зв</w:t>
      </w:r>
      <w:bookmarkStart w:id="3" w:name="OCRUncertain003"/>
      <w:r>
        <w:rPr>
          <w:sz w:val="28"/>
          <w:lang w:val="uk-UA"/>
        </w:rPr>
        <w:t>'</w:t>
      </w:r>
      <w:bookmarkEnd w:id="3"/>
      <w:r>
        <w:rPr>
          <w:sz w:val="28"/>
          <w:lang w:val="uk-UA"/>
        </w:rPr>
        <w:t>язку тісно пов</w:t>
      </w:r>
      <w:bookmarkStart w:id="4" w:name="OCRUncertain004"/>
      <w:r>
        <w:rPr>
          <w:sz w:val="28"/>
          <w:lang w:val="uk-UA"/>
        </w:rPr>
        <w:t>'</w:t>
      </w:r>
      <w:bookmarkEnd w:id="4"/>
      <w:r>
        <w:rPr>
          <w:sz w:val="28"/>
          <w:lang w:val="uk-UA"/>
        </w:rPr>
        <w:t>язані з можливостями та характеристиками автоматизованих систем управління мережею. З одного боку широке застосування програмного забезпечення в складі сучасного цифрового обладнання зв</w:t>
      </w:r>
      <w:bookmarkStart w:id="5" w:name="OCRUncertain005"/>
      <w:r>
        <w:rPr>
          <w:sz w:val="28"/>
          <w:lang w:val="uk-UA"/>
        </w:rPr>
        <w:t>'</w:t>
      </w:r>
      <w:bookmarkEnd w:id="5"/>
      <w:r>
        <w:rPr>
          <w:sz w:val="28"/>
          <w:lang w:val="uk-UA"/>
        </w:rPr>
        <w:t>язку визначає значну гнучкість та керованість елементів мережі. З другого боку оперативне представлення широкого спектру послуг зв</w:t>
      </w:r>
      <w:bookmarkStart w:id="6" w:name="OCRUncertain006"/>
      <w:r>
        <w:rPr>
          <w:sz w:val="28"/>
          <w:lang w:val="uk-UA"/>
        </w:rPr>
        <w:t>'</w:t>
      </w:r>
      <w:bookmarkEnd w:id="6"/>
      <w:r>
        <w:rPr>
          <w:sz w:val="28"/>
          <w:lang w:val="uk-UA"/>
        </w:rPr>
        <w:t>язку</w:t>
      </w:r>
      <w:bookmarkStart w:id="7" w:name="OCRUncertain007"/>
      <w:r>
        <w:rPr>
          <w:sz w:val="28"/>
          <w:lang w:val="uk-UA"/>
        </w:rPr>
        <w:t>,</w:t>
      </w:r>
      <w:bookmarkEnd w:id="7"/>
      <w:r>
        <w:rPr>
          <w:sz w:val="28"/>
          <w:lang w:val="uk-UA"/>
        </w:rPr>
        <w:t xml:space="preserve"> а також ефективне використання ресурсів мережі стає неможливим без обладнання автоматизованого управління.</w:t>
      </w:r>
    </w:p>
    <w:p w:rsidR="008C303E" w:rsidRDefault="00B917AA" w:rsidP="00A975B2">
      <w:pPr>
        <w:widowControl w:val="0"/>
        <w:ind w:firstLine="720"/>
        <w:jc w:val="center"/>
        <w:rPr>
          <w:sz w:val="28"/>
          <w:lang w:val="en-US"/>
        </w:rPr>
      </w:pPr>
      <w:r>
        <w:rPr>
          <w:sz w:val="28"/>
          <w:lang w:val="uk-UA"/>
        </w:rPr>
        <w:t>Приклад еталонної моделі взаємодії системи управління електрозвя'зком (СУЕ) та інтелектуальної мере</w:t>
      </w:r>
      <w:r w:rsidR="00E42B87">
        <w:rPr>
          <w:sz w:val="28"/>
          <w:lang w:val="uk-UA"/>
        </w:rPr>
        <w:t>жі зв'язку (ІМЗ) приведені</w:t>
      </w:r>
      <w:r w:rsidR="00442059">
        <w:rPr>
          <w:sz w:val="28"/>
          <w:lang w:val="uk-UA"/>
        </w:rPr>
        <w:t xml:space="preserve"> на Рис.5.7</w:t>
      </w:r>
      <w:r w:rsidR="00E42B87">
        <w:rPr>
          <w:sz w:val="28"/>
          <w:lang w:val="uk-UA"/>
        </w:rPr>
        <w:t>.</w:t>
      </w:r>
    </w:p>
    <w:p w:rsidR="008C303E" w:rsidRDefault="008C303E" w:rsidP="008C303E">
      <w:pPr>
        <w:widowControl w:val="0"/>
        <w:jc w:val="both"/>
        <w:rPr>
          <w:sz w:val="28"/>
          <w:lang w:val="uk-UA"/>
        </w:rPr>
      </w:pPr>
      <w:r>
        <w:rPr>
          <w:sz w:val="28"/>
          <w:lang w:val="uk-UA"/>
        </w:rPr>
        <w:t>Така модель дозволяє реалізувати одне інтегральне уніфіковане джерело мереж</w:t>
      </w:r>
      <w:r w:rsidR="00C50B12">
        <w:rPr>
          <w:sz w:val="28"/>
          <w:lang w:val="uk-UA"/>
        </w:rPr>
        <w:t>н</w:t>
      </w:r>
      <w:r>
        <w:rPr>
          <w:sz w:val="28"/>
          <w:lang w:val="uk-UA"/>
        </w:rPr>
        <w:t xml:space="preserve">их рішень та орієнтує на працю з одним постачальником обладнання при необхідності розширення послуг на всіх ієрархічних рівнях СУЕ і мережах зв'язку всіх типів. </w:t>
      </w:r>
    </w:p>
    <w:p w:rsidR="008C303E" w:rsidRDefault="008C303E" w:rsidP="008C303E">
      <w:pPr>
        <w:widowControl w:val="0"/>
        <w:ind w:firstLine="720"/>
        <w:jc w:val="both"/>
        <w:rPr>
          <w:sz w:val="28"/>
          <w:lang w:val="uk-UA"/>
        </w:rPr>
      </w:pPr>
      <w:r>
        <w:rPr>
          <w:sz w:val="28"/>
          <w:lang w:val="uk-UA"/>
        </w:rPr>
        <w:t xml:space="preserve">В загальному випадку система управління оператора мережі повинна включати широкий спектр взаємозв'язаних програмно-технічних комплексів, які вирішують завдання оперативного контролю мережі, облік обладнання і ціни послуг, планування і формування, управління конфігурацією та пропусканням трафіку. На відміну від мереж попередніх поколінь, в яких обладнання автоматизованого управління та технічної експлуатації були додатковим і зовнішнім обладнанням, в сучасних і майбутніх мережах таке обладнання є невід'ємною складовою частиною обладнання мережі в цілому. </w:t>
      </w:r>
    </w:p>
    <w:p w:rsidR="008C303E" w:rsidRDefault="008C303E" w:rsidP="008C303E">
      <w:pPr>
        <w:pStyle w:val="21"/>
      </w:pPr>
      <w:r>
        <w:t xml:space="preserve">Зростання ролі систем управління є неминучим і природним наслідком розвитку мереж зв'язку та послуг. Домінантою цього розвитку є інтеграція обладнання зв'язку та обчислювальної техніки, яка відбулась і значення цього факту все більше зростає. Ця інтеграція має технічні і економічні аспекти. </w:t>
      </w:r>
    </w:p>
    <w:p w:rsidR="008C303E" w:rsidRDefault="008C303E" w:rsidP="008C303E">
      <w:pPr>
        <w:widowControl w:val="0"/>
        <w:ind w:firstLine="720"/>
        <w:jc w:val="both"/>
        <w:rPr>
          <w:sz w:val="28"/>
          <w:lang w:val="uk-UA"/>
        </w:rPr>
      </w:pPr>
      <w:r>
        <w:rPr>
          <w:sz w:val="28"/>
          <w:lang w:val="uk-UA"/>
        </w:rPr>
        <w:t>В технічному плані найважливіші фактори змін такі:</w:t>
      </w:r>
    </w:p>
    <w:p w:rsidR="008C303E" w:rsidRPr="008C303E" w:rsidRDefault="00B917AA" w:rsidP="00A975B2">
      <w:pPr>
        <w:widowControl w:val="0"/>
        <w:ind w:firstLine="720"/>
        <w:jc w:val="center"/>
        <w:rPr>
          <w:sz w:val="28"/>
          <w:lang w:val="uk-UA"/>
        </w:rPr>
      </w:pPr>
      <w:r>
        <w:rPr>
          <w:sz w:val="28"/>
          <w:lang w:val="uk-UA"/>
        </w:rPr>
        <w:t xml:space="preserve"> </w:t>
      </w:r>
    </w:p>
    <w:p w:rsidR="008C303E" w:rsidRPr="008C303E" w:rsidRDefault="008C303E" w:rsidP="00A975B2">
      <w:pPr>
        <w:widowControl w:val="0"/>
        <w:ind w:firstLine="720"/>
        <w:jc w:val="center"/>
        <w:rPr>
          <w:sz w:val="28"/>
          <w:lang w:val="uk-UA"/>
        </w:rPr>
      </w:pPr>
    </w:p>
    <w:p w:rsidR="00A975B2" w:rsidRDefault="00BA5D02" w:rsidP="00A975B2">
      <w:pPr>
        <w:widowControl w:val="0"/>
        <w:ind w:firstLine="720"/>
        <w:jc w:val="center"/>
        <w:rPr>
          <w:sz w:val="28"/>
          <w:lang w:val="uk-UA"/>
        </w:rPr>
      </w:pPr>
      <w:r>
        <w:rPr>
          <w:noProof/>
          <w:sz w:val="28"/>
          <w:lang w:eastAsia="ru-RU"/>
        </w:rPr>
        <w:lastRenderedPageBreak/>
        <w:drawing>
          <wp:inline distT="0" distB="0" distL="0" distR="0">
            <wp:extent cx="5934075" cy="5810250"/>
            <wp:effectExtent l="19050" t="0" r="9525" b="0"/>
            <wp:docPr id="2"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11">
                      <a:lum bright="-20000" contrast="40000"/>
                    </a:blip>
                    <a:srcRect b="8070"/>
                    <a:stretch>
                      <a:fillRect/>
                    </a:stretch>
                  </pic:blipFill>
                  <pic:spPr bwMode="auto">
                    <a:xfrm>
                      <a:off x="0" y="0"/>
                      <a:ext cx="5934075" cy="5810250"/>
                    </a:xfrm>
                    <a:prstGeom prst="rect">
                      <a:avLst/>
                    </a:prstGeom>
                    <a:noFill/>
                    <a:ln w="9525">
                      <a:noFill/>
                      <a:miter lim="800000"/>
                      <a:headEnd/>
                      <a:tailEnd/>
                    </a:ln>
                  </pic:spPr>
                </pic:pic>
              </a:graphicData>
            </a:graphic>
          </wp:inline>
        </w:drawing>
      </w:r>
    </w:p>
    <w:p w:rsidR="00A975B2" w:rsidRDefault="00A975B2" w:rsidP="00A975B2">
      <w:pPr>
        <w:widowControl w:val="0"/>
        <w:ind w:firstLine="720"/>
        <w:jc w:val="center"/>
        <w:rPr>
          <w:sz w:val="28"/>
          <w:lang w:val="uk-UA"/>
        </w:rPr>
      </w:pPr>
    </w:p>
    <w:p w:rsidR="00A975B2" w:rsidRDefault="00A975B2" w:rsidP="00A975B2">
      <w:pPr>
        <w:widowControl w:val="0"/>
        <w:ind w:firstLine="720"/>
        <w:jc w:val="center"/>
        <w:rPr>
          <w:sz w:val="28"/>
          <w:lang w:val="uk-UA"/>
        </w:rPr>
      </w:pPr>
    </w:p>
    <w:p w:rsidR="004B360E" w:rsidRDefault="00A975B2" w:rsidP="00A975B2">
      <w:pPr>
        <w:widowControl w:val="0"/>
        <w:ind w:firstLine="720"/>
        <w:jc w:val="center"/>
        <w:rPr>
          <w:sz w:val="28"/>
          <w:lang w:val="uk-UA"/>
        </w:rPr>
      </w:pPr>
      <w:r>
        <w:rPr>
          <w:sz w:val="28"/>
          <w:lang w:val="uk-UA"/>
        </w:rPr>
        <w:t>Рис</w:t>
      </w:r>
      <w:r w:rsidR="00442059">
        <w:rPr>
          <w:sz w:val="28"/>
          <w:lang w:val="uk-UA"/>
        </w:rPr>
        <w:t>. 5.7</w:t>
      </w:r>
    </w:p>
    <w:p w:rsidR="00B917AA" w:rsidRDefault="00B917AA" w:rsidP="007F6ABA">
      <w:pPr>
        <w:pStyle w:val="a4"/>
        <w:widowControl w:val="0"/>
        <w:ind w:firstLine="720"/>
      </w:pPr>
      <w:r>
        <w:sym w:font="Symbol" w:char="F02D"/>
      </w:r>
      <w:r>
        <w:t xml:space="preserve"> оператору мережі </w:t>
      </w:r>
      <w:bookmarkStart w:id="8" w:name="OCRUncertain011"/>
      <w:r>
        <w:t>прийдеться</w:t>
      </w:r>
      <w:bookmarkEnd w:id="8"/>
      <w:r>
        <w:t xml:space="preserve"> працювати з обладнанням декількох технологій</w:t>
      </w:r>
      <w:bookmarkStart w:id="9" w:name="OCRUncertain012"/>
      <w:r>
        <w:t>,</w:t>
      </w:r>
      <w:bookmarkEnd w:id="9"/>
      <w:r>
        <w:t xml:space="preserve"> таких як транспортні (С</w:t>
      </w:r>
      <w:bookmarkStart w:id="10" w:name="OCRUncertain013"/>
      <w:r>
        <w:rPr>
          <w:lang w:val="en-US"/>
        </w:rPr>
        <w:t>D</w:t>
      </w:r>
      <w:bookmarkEnd w:id="10"/>
      <w:r>
        <w:t>МА, х</w:t>
      </w:r>
      <w:r>
        <w:rPr>
          <w:lang w:val="en-US"/>
        </w:rPr>
        <w:t>DSL</w:t>
      </w:r>
      <w:r>
        <w:t xml:space="preserve">, </w:t>
      </w:r>
      <w:bookmarkStart w:id="11" w:name="OCRUncertain015"/>
      <w:r>
        <w:t>Р</w:t>
      </w:r>
      <w:r>
        <w:rPr>
          <w:lang w:val="en-US"/>
        </w:rPr>
        <w:t>DH</w:t>
      </w:r>
      <w:r>
        <w:t>,</w:t>
      </w:r>
      <w:bookmarkEnd w:id="11"/>
      <w:r>
        <w:t xml:space="preserve"> </w:t>
      </w:r>
      <w:bookmarkStart w:id="12" w:name="OCRUncertain016"/>
      <w:r>
        <w:rPr>
          <w:lang w:val="en-US"/>
        </w:rPr>
        <w:t>SD</w:t>
      </w:r>
      <w:bookmarkEnd w:id="12"/>
      <w:r>
        <w:t xml:space="preserve">Н) так і комутаційних (традиційна телефонія, </w:t>
      </w:r>
      <w:bookmarkStart w:id="13" w:name="OCRUncertain017"/>
      <w:r>
        <w:t>АТМ,</w:t>
      </w:r>
      <w:bookmarkEnd w:id="13"/>
      <w:r>
        <w:t xml:space="preserve"> пакетна комутація даних); </w:t>
      </w:r>
    </w:p>
    <w:p w:rsidR="00B917AA" w:rsidRDefault="00B917AA" w:rsidP="007F6ABA">
      <w:pPr>
        <w:widowControl w:val="0"/>
        <w:ind w:firstLine="720"/>
        <w:jc w:val="both"/>
        <w:rPr>
          <w:sz w:val="28"/>
          <w:lang w:val="uk-UA"/>
        </w:rPr>
      </w:pPr>
      <w:r>
        <w:rPr>
          <w:sz w:val="28"/>
        </w:rPr>
        <w:sym w:font="Symbol" w:char="F02D"/>
      </w:r>
      <w:r>
        <w:rPr>
          <w:sz w:val="28"/>
        </w:rPr>
        <w:t xml:space="preserve"> </w:t>
      </w:r>
      <w:r>
        <w:rPr>
          <w:sz w:val="28"/>
          <w:lang w:val="uk-UA"/>
        </w:rPr>
        <w:t>об'єм та складність мереж буде значно збільшуватись;</w:t>
      </w:r>
    </w:p>
    <w:p w:rsidR="00B917AA" w:rsidRDefault="00B917AA" w:rsidP="007F6ABA">
      <w:pPr>
        <w:pStyle w:val="a5"/>
        <w:spacing w:line="240" w:lineRule="auto"/>
        <w:ind w:firstLine="720"/>
        <w:rPr>
          <w:sz w:val="28"/>
        </w:rPr>
      </w:pPr>
      <w:r>
        <w:rPr>
          <w:sz w:val="28"/>
        </w:rPr>
        <w:sym w:font="Symbol" w:char="F02D"/>
      </w:r>
      <w:r>
        <w:rPr>
          <w:sz w:val="28"/>
          <w:lang w:val="ru-RU"/>
        </w:rPr>
        <w:t xml:space="preserve"> </w:t>
      </w:r>
      <w:r>
        <w:rPr>
          <w:sz w:val="28"/>
        </w:rPr>
        <w:t>користувачі в більшій мірі будуть вимагати широкого спектру послуг</w:t>
      </w:r>
      <w:bookmarkStart w:id="14" w:name="OCRUncertain018"/>
      <w:r>
        <w:rPr>
          <w:sz w:val="28"/>
        </w:rPr>
        <w:t>,</w:t>
      </w:r>
      <w:bookmarkEnd w:id="14"/>
      <w:r>
        <w:rPr>
          <w:sz w:val="28"/>
        </w:rPr>
        <w:t xml:space="preserve"> при цьому частка послуг з передавання даних буде швидко збільшуватись порівняно з іншими; </w:t>
      </w:r>
    </w:p>
    <w:p w:rsidR="00B917AA" w:rsidRDefault="00B917AA" w:rsidP="007F6ABA">
      <w:pPr>
        <w:pStyle w:val="a5"/>
        <w:spacing w:line="240" w:lineRule="auto"/>
        <w:ind w:firstLine="720"/>
        <w:rPr>
          <w:sz w:val="28"/>
        </w:rPr>
      </w:pPr>
      <w:r>
        <w:rPr>
          <w:sz w:val="28"/>
        </w:rPr>
        <w:t xml:space="preserve">- постійно зростатиме частка та значимість </w:t>
      </w:r>
      <w:bookmarkStart w:id="15" w:name="OCRUncertain019"/>
      <w:r>
        <w:rPr>
          <w:sz w:val="28"/>
        </w:rPr>
        <w:t>широкополосних</w:t>
      </w:r>
      <w:bookmarkEnd w:id="15"/>
      <w:r>
        <w:rPr>
          <w:sz w:val="28"/>
        </w:rPr>
        <w:t xml:space="preserve"> послуг і відповідного обладнання передавання та комутації; </w:t>
      </w:r>
      <w:r>
        <w:rPr>
          <w:sz w:val="28"/>
        </w:rPr>
        <w:sym w:font="Symbol" w:char="F02D"/>
      </w:r>
      <w:r>
        <w:rPr>
          <w:sz w:val="28"/>
          <w:lang w:val="ru-RU"/>
        </w:rPr>
        <w:t xml:space="preserve"> </w:t>
      </w:r>
      <w:r>
        <w:rPr>
          <w:sz w:val="28"/>
        </w:rPr>
        <w:t>буде зростати частка мобільних послуг.</w:t>
      </w:r>
    </w:p>
    <w:p w:rsidR="00B917AA" w:rsidRDefault="00B917AA" w:rsidP="007F6ABA">
      <w:pPr>
        <w:pStyle w:val="2"/>
        <w:jc w:val="both"/>
      </w:pPr>
      <w:r>
        <w:t>Є також постійно діючий економічний фактор змін - підсилення конкуренції на ринку послуг і обладнання зв</w:t>
      </w:r>
      <w:bookmarkStart w:id="16" w:name="OCRUncertain020"/>
      <w:r>
        <w:t>'</w:t>
      </w:r>
      <w:bookmarkEnd w:id="16"/>
      <w:r>
        <w:t xml:space="preserve">язку. Він примушує операторів </w:t>
      </w:r>
      <w:r>
        <w:lastRenderedPageBreak/>
        <w:t>робити пошук нових можливостей</w:t>
      </w:r>
      <w:bookmarkStart w:id="17" w:name="OCRUncertain021"/>
      <w:r>
        <w:t>,</w:t>
      </w:r>
      <w:bookmarkEnd w:id="17"/>
      <w:r>
        <w:t xml:space="preserve"> які б забезпечували підвищену ефективність експлуатації мереж зв</w:t>
      </w:r>
      <w:bookmarkStart w:id="18" w:name="OCRUncertain022"/>
      <w:r>
        <w:t>'</w:t>
      </w:r>
      <w:bookmarkEnd w:id="18"/>
      <w:r>
        <w:t>язку.</w:t>
      </w:r>
    </w:p>
    <w:p w:rsidR="00B917AA" w:rsidRDefault="00B917AA" w:rsidP="007F6ABA">
      <w:pPr>
        <w:widowControl w:val="0"/>
        <w:tabs>
          <w:tab w:val="right" w:pos="9781"/>
        </w:tabs>
        <w:ind w:firstLine="720"/>
        <w:jc w:val="both"/>
        <w:rPr>
          <w:sz w:val="28"/>
          <w:lang w:val="uk-UA"/>
        </w:rPr>
      </w:pPr>
      <w:r>
        <w:rPr>
          <w:sz w:val="28"/>
          <w:lang w:val="uk-UA"/>
        </w:rPr>
        <w:t>Наведені фактори суттєво впливають на розвиток систем управління.</w:t>
      </w:r>
      <w:r w:rsidR="007F6ABA">
        <w:rPr>
          <w:sz w:val="28"/>
          <w:lang w:val="uk-UA"/>
        </w:rPr>
        <w:tab/>
      </w:r>
    </w:p>
    <w:p w:rsidR="00B917AA" w:rsidRDefault="00B917AA" w:rsidP="007F6ABA">
      <w:pPr>
        <w:widowControl w:val="0"/>
        <w:ind w:firstLine="720"/>
        <w:jc w:val="both"/>
        <w:rPr>
          <w:sz w:val="28"/>
          <w:lang w:val="uk-UA"/>
        </w:rPr>
      </w:pPr>
      <w:r>
        <w:rPr>
          <w:sz w:val="28"/>
          <w:lang w:val="uk-UA"/>
        </w:rPr>
        <w:t>Основними факторами розвитку систем управління сьогодні можна вважати:</w:t>
      </w:r>
    </w:p>
    <w:p w:rsidR="00B917AA" w:rsidRDefault="00B917AA" w:rsidP="007F6ABA">
      <w:pPr>
        <w:widowControl w:val="0"/>
        <w:ind w:firstLine="720"/>
        <w:jc w:val="both"/>
        <w:rPr>
          <w:sz w:val="28"/>
          <w:lang w:val="uk-UA"/>
        </w:rPr>
      </w:pPr>
      <w:r>
        <w:rPr>
          <w:sz w:val="28"/>
        </w:rPr>
        <w:sym w:font="Symbol" w:char="F02D"/>
      </w:r>
      <w:r>
        <w:rPr>
          <w:sz w:val="28"/>
          <w:lang w:val="uk-UA"/>
        </w:rPr>
        <w:t xml:space="preserve"> мультитехнологічна інтеграція</w:t>
      </w:r>
      <w:bookmarkStart w:id="19" w:name="OCRUncertain024"/>
      <w:r>
        <w:rPr>
          <w:sz w:val="28"/>
          <w:lang w:val="uk-UA"/>
        </w:rPr>
        <w:t>,</w:t>
      </w:r>
      <w:bookmarkEnd w:id="19"/>
      <w:r>
        <w:rPr>
          <w:sz w:val="28"/>
          <w:lang w:val="uk-UA"/>
        </w:rPr>
        <w:t xml:space="preserve"> яка охоплює управління для відомих і майбутніх технологій передавання та </w:t>
      </w:r>
      <w:bookmarkStart w:id="20" w:name="OCRUncertain025"/>
      <w:r>
        <w:rPr>
          <w:sz w:val="28"/>
          <w:lang w:val="uk-UA"/>
        </w:rPr>
        <w:t>комутації-АТМ,</w:t>
      </w:r>
      <w:bookmarkEnd w:id="20"/>
      <w:r>
        <w:rPr>
          <w:sz w:val="28"/>
          <w:lang w:val="uk-UA"/>
        </w:rPr>
        <w:t xml:space="preserve"> SDН</w:t>
      </w:r>
      <w:bookmarkStart w:id="21" w:name="OCRUncertain027"/>
      <w:r>
        <w:rPr>
          <w:sz w:val="28"/>
          <w:lang w:val="uk-UA"/>
        </w:rPr>
        <w:t>,</w:t>
      </w:r>
      <w:bookmarkEnd w:id="21"/>
      <w:r>
        <w:rPr>
          <w:sz w:val="28"/>
          <w:lang w:val="uk-UA"/>
        </w:rPr>
        <w:t xml:space="preserve"> традиційна й </w:t>
      </w:r>
      <w:bookmarkStart w:id="22" w:name="OCRUncertain028"/>
      <w:r>
        <w:rPr>
          <w:sz w:val="28"/>
          <w:lang w:val="uk-UA"/>
        </w:rPr>
        <w:t>ІР-телефонія,</w:t>
      </w:r>
      <w:bookmarkEnd w:id="22"/>
      <w:r>
        <w:rPr>
          <w:sz w:val="28"/>
          <w:lang w:val="uk-UA"/>
        </w:rPr>
        <w:t xml:space="preserve"> </w:t>
      </w:r>
      <w:bookmarkStart w:id="23" w:name="OCRUncertain029"/>
      <w:r>
        <w:rPr>
          <w:sz w:val="28"/>
          <w:lang w:val="uk-UA"/>
        </w:rPr>
        <w:t>І</w:t>
      </w:r>
      <w:bookmarkEnd w:id="23"/>
      <w:r>
        <w:rPr>
          <w:sz w:val="28"/>
          <w:lang w:val="uk-UA"/>
        </w:rPr>
        <w:t>NTERNET та інше;</w:t>
      </w:r>
    </w:p>
    <w:p w:rsidR="00B917AA" w:rsidRDefault="00B917AA" w:rsidP="007F6ABA">
      <w:pPr>
        <w:widowControl w:val="0"/>
        <w:ind w:firstLine="720"/>
        <w:jc w:val="both"/>
        <w:rPr>
          <w:sz w:val="28"/>
          <w:lang w:val="uk-UA"/>
        </w:rPr>
      </w:pPr>
      <w:r>
        <w:rPr>
          <w:sz w:val="28"/>
        </w:rPr>
        <w:sym w:font="Symbol" w:char="F02D"/>
      </w:r>
      <w:r>
        <w:rPr>
          <w:sz w:val="28"/>
          <w:lang w:val="uk-UA"/>
        </w:rPr>
        <w:t xml:space="preserve"> підвищення інтелектуальності, яка проявляється як в підвищенні ступеню автоматизації більшості технологічних процесів управління і технічного обслуговування, так і в представленні інтелектуальних послуг (що базуються як на можливостях інтелектуальних мереж, так і на можливостях систем управління мережами);</w:t>
      </w:r>
    </w:p>
    <w:p w:rsidR="00B917AA" w:rsidRDefault="00B917AA" w:rsidP="007F6ABA">
      <w:pPr>
        <w:widowControl w:val="0"/>
        <w:ind w:firstLine="720"/>
        <w:jc w:val="both"/>
        <w:rPr>
          <w:sz w:val="28"/>
          <w:lang w:val="uk-UA"/>
        </w:rPr>
      </w:pPr>
      <w:r>
        <w:rPr>
          <w:sz w:val="28"/>
        </w:rPr>
        <w:sym w:font="Symbol" w:char="F02D"/>
      </w:r>
      <w:r>
        <w:rPr>
          <w:sz w:val="28"/>
          <w:lang w:val="uk-UA"/>
        </w:rPr>
        <w:t xml:space="preserve"> мультисервісна підтримка, необхідність якої безпосередньо визначається, як згаданою вище мультитехнологічною інтеграцією мереж зв</w:t>
      </w:r>
      <w:bookmarkStart w:id="24" w:name="OCRUncertain030"/>
      <w:r>
        <w:rPr>
          <w:sz w:val="28"/>
          <w:lang w:val="uk-UA"/>
        </w:rPr>
        <w:t>'</w:t>
      </w:r>
      <w:bookmarkEnd w:id="24"/>
      <w:r>
        <w:rPr>
          <w:sz w:val="28"/>
          <w:lang w:val="uk-UA"/>
        </w:rPr>
        <w:t xml:space="preserve">язку, так і більш широким використанням технологій і обладнання </w:t>
      </w:r>
      <w:bookmarkStart w:id="25" w:name="OCRUncertain031"/>
      <w:r>
        <w:rPr>
          <w:sz w:val="28"/>
          <w:lang w:val="uk-UA"/>
        </w:rPr>
        <w:t>вузькополосної</w:t>
      </w:r>
      <w:bookmarkEnd w:id="25"/>
      <w:r>
        <w:rPr>
          <w:sz w:val="28"/>
          <w:lang w:val="uk-UA"/>
        </w:rPr>
        <w:t xml:space="preserve"> та </w:t>
      </w:r>
      <w:bookmarkStart w:id="26" w:name="OCRUncertain032"/>
      <w:r>
        <w:rPr>
          <w:sz w:val="28"/>
          <w:lang w:val="uk-UA"/>
        </w:rPr>
        <w:t>широкополосної</w:t>
      </w:r>
      <w:bookmarkStart w:id="27" w:name="OCRUncertain033"/>
      <w:bookmarkEnd w:id="26"/>
      <w:r>
        <w:rPr>
          <w:sz w:val="28"/>
          <w:lang w:val="uk-UA"/>
        </w:rPr>
        <w:t xml:space="preserve"> </w:t>
      </w:r>
      <w:bookmarkEnd w:id="27"/>
      <w:r>
        <w:rPr>
          <w:sz w:val="28"/>
          <w:lang w:val="uk-UA"/>
        </w:rPr>
        <w:t>ISDN;</w:t>
      </w:r>
    </w:p>
    <w:p w:rsidR="00B917AA" w:rsidRDefault="00B917AA" w:rsidP="007F6ABA">
      <w:pPr>
        <w:widowControl w:val="0"/>
        <w:ind w:firstLine="720"/>
        <w:jc w:val="both"/>
        <w:rPr>
          <w:sz w:val="28"/>
          <w:lang w:val="uk-UA"/>
        </w:rPr>
      </w:pPr>
      <w:r>
        <w:rPr>
          <w:sz w:val="28"/>
        </w:rPr>
        <w:sym w:font="Symbol" w:char="F02D"/>
      </w:r>
      <w:r>
        <w:rPr>
          <w:sz w:val="28"/>
        </w:rPr>
        <w:t xml:space="preserve"> </w:t>
      </w:r>
      <w:r>
        <w:rPr>
          <w:sz w:val="28"/>
          <w:lang w:val="uk-UA"/>
        </w:rPr>
        <w:t>перехід до розподіленої об</w:t>
      </w:r>
      <w:bookmarkStart w:id="28" w:name="OCRUncertain034"/>
      <w:r>
        <w:rPr>
          <w:sz w:val="28"/>
          <w:lang w:val="uk-UA"/>
        </w:rPr>
        <w:t>'</w:t>
      </w:r>
      <w:bookmarkEnd w:id="28"/>
      <w:r>
        <w:rPr>
          <w:sz w:val="28"/>
          <w:lang w:val="uk-UA"/>
        </w:rPr>
        <w:t>єктної архітектури як природного проявлення підходів для інформаційних технологій та програмування в цілому;</w:t>
      </w:r>
    </w:p>
    <w:p w:rsidR="00B917AA" w:rsidRDefault="00B917AA" w:rsidP="007F6ABA">
      <w:pPr>
        <w:widowControl w:val="0"/>
        <w:ind w:firstLine="720"/>
        <w:jc w:val="both"/>
        <w:rPr>
          <w:sz w:val="28"/>
          <w:lang w:val="uk-UA"/>
        </w:rPr>
      </w:pPr>
      <w:r>
        <w:rPr>
          <w:sz w:val="28"/>
        </w:rPr>
        <w:sym w:font="Symbol" w:char="F02D"/>
      </w:r>
      <w:r>
        <w:rPr>
          <w:sz w:val="28"/>
          <w:lang w:val="uk-UA"/>
        </w:rPr>
        <w:t xml:space="preserve"> п</w:t>
      </w:r>
      <w:bookmarkStart w:id="29" w:name="OCRUncertain036"/>
      <w:r>
        <w:rPr>
          <w:sz w:val="28"/>
          <w:lang w:val="uk-UA"/>
        </w:rPr>
        <w:t>і</w:t>
      </w:r>
      <w:bookmarkEnd w:id="29"/>
      <w:r>
        <w:rPr>
          <w:sz w:val="28"/>
          <w:lang w:val="uk-UA"/>
        </w:rPr>
        <w:t>дтримка неоднор</w:t>
      </w:r>
      <w:bookmarkStart w:id="30" w:name="OCRUncertain037"/>
      <w:r>
        <w:rPr>
          <w:sz w:val="28"/>
          <w:lang w:val="uk-UA"/>
        </w:rPr>
        <w:t>і</w:t>
      </w:r>
      <w:bookmarkEnd w:id="30"/>
      <w:r>
        <w:rPr>
          <w:sz w:val="28"/>
          <w:lang w:val="uk-UA"/>
        </w:rPr>
        <w:t>дного телекомун</w:t>
      </w:r>
      <w:bookmarkStart w:id="31" w:name="OCRUncertain038"/>
      <w:r>
        <w:rPr>
          <w:sz w:val="28"/>
          <w:lang w:val="uk-UA"/>
        </w:rPr>
        <w:t>і</w:t>
      </w:r>
      <w:bookmarkEnd w:id="31"/>
      <w:r>
        <w:rPr>
          <w:sz w:val="28"/>
          <w:lang w:val="uk-UA"/>
        </w:rPr>
        <w:t>кац</w:t>
      </w:r>
      <w:bookmarkStart w:id="32" w:name="OCRUncertain039"/>
      <w:r>
        <w:rPr>
          <w:sz w:val="28"/>
          <w:lang w:val="uk-UA"/>
        </w:rPr>
        <w:t>і</w:t>
      </w:r>
      <w:bookmarkEnd w:id="32"/>
      <w:r>
        <w:rPr>
          <w:sz w:val="28"/>
          <w:lang w:val="uk-UA"/>
        </w:rPr>
        <w:t>йного середовища на основ</w:t>
      </w:r>
      <w:bookmarkStart w:id="33" w:name="OCRUncertain040"/>
      <w:r>
        <w:rPr>
          <w:sz w:val="28"/>
          <w:lang w:val="uk-UA"/>
        </w:rPr>
        <w:t xml:space="preserve">і </w:t>
      </w:r>
      <w:bookmarkEnd w:id="33"/>
      <w:r>
        <w:rPr>
          <w:sz w:val="28"/>
          <w:lang w:val="uk-UA"/>
        </w:rPr>
        <w:t>обладнання декількох постачальників</w:t>
      </w:r>
      <w:bookmarkStart w:id="34" w:name="OCRUncertain041"/>
      <w:r>
        <w:rPr>
          <w:sz w:val="28"/>
          <w:lang w:val="uk-UA"/>
        </w:rPr>
        <w:t>,</w:t>
      </w:r>
      <w:bookmarkEnd w:id="34"/>
      <w:r>
        <w:rPr>
          <w:sz w:val="28"/>
          <w:lang w:val="uk-UA"/>
        </w:rPr>
        <w:t xml:space="preserve"> що безпосередньо диктується новими економічними умовами</w:t>
      </w:r>
      <w:bookmarkStart w:id="35" w:name="OCRUncertain042"/>
      <w:r>
        <w:rPr>
          <w:sz w:val="28"/>
          <w:lang w:val="uk-UA"/>
        </w:rPr>
        <w:t>,</w:t>
      </w:r>
      <w:bookmarkEnd w:id="35"/>
      <w:r>
        <w:rPr>
          <w:sz w:val="28"/>
          <w:lang w:val="uk-UA"/>
        </w:rPr>
        <w:t xml:space="preserve"> в основі яких лежать конкуренція і відкритість;</w:t>
      </w:r>
    </w:p>
    <w:p w:rsidR="00B917AA" w:rsidRDefault="00B917AA" w:rsidP="007F6ABA">
      <w:pPr>
        <w:widowControl w:val="0"/>
        <w:ind w:firstLine="720"/>
        <w:jc w:val="both"/>
        <w:rPr>
          <w:sz w:val="28"/>
          <w:lang w:val="uk-UA"/>
        </w:rPr>
      </w:pPr>
      <w:r>
        <w:rPr>
          <w:sz w:val="28"/>
        </w:rPr>
        <w:sym w:font="Symbol" w:char="F02D"/>
      </w:r>
      <w:r>
        <w:rPr>
          <w:sz w:val="28"/>
          <w:lang w:val="uk-UA"/>
        </w:rPr>
        <w:t xml:space="preserve"> зростання ролі стандартизації як необхідної умови успішної реалізації </w:t>
      </w:r>
      <w:bookmarkStart w:id="36" w:name="OCRUncertain044"/>
      <w:r>
        <w:rPr>
          <w:sz w:val="28"/>
          <w:lang w:val="uk-UA"/>
        </w:rPr>
        <w:t>вищеперелікованих</w:t>
      </w:r>
      <w:bookmarkEnd w:id="36"/>
      <w:r>
        <w:rPr>
          <w:sz w:val="28"/>
          <w:lang w:val="uk-UA"/>
        </w:rPr>
        <w:t xml:space="preserve"> тенденцій.</w:t>
      </w:r>
    </w:p>
    <w:p w:rsidR="00B917AA" w:rsidRDefault="00B917AA" w:rsidP="007F6ABA">
      <w:pPr>
        <w:widowControl w:val="0"/>
        <w:ind w:firstLine="720"/>
        <w:jc w:val="both"/>
        <w:rPr>
          <w:sz w:val="28"/>
          <w:lang w:val="uk-UA"/>
        </w:rPr>
      </w:pPr>
      <w:r>
        <w:rPr>
          <w:sz w:val="28"/>
          <w:lang w:val="uk-UA"/>
        </w:rPr>
        <w:t>Аналіз тенденцій розвитку мереж зв</w:t>
      </w:r>
      <w:bookmarkStart w:id="37" w:name="OCRUncertain045"/>
      <w:r>
        <w:rPr>
          <w:sz w:val="28"/>
          <w:lang w:val="uk-UA"/>
        </w:rPr>
        <w:t>'</w:t>
      </w:r>
      <w:bookmarkEnd w:id="37"/>
      <w:r>
        <w:rPr>
          <w:sz w:val="28"/>
          <w:lang w:val="uk-UA"/>
        </w:rPr>
        <w:t>язку та систем управління мережами показує</w:t>
      </w:r>
      <w:bookmarkStart w:id="38" w:name="OCRUncertain046"/>
      <w:r>
        <w:rPr>
          <w:sz w:val="28"/>
          <w:lang w:val="uk-UA"/>
        </w:rPr>
        <w:t>,</w:t>
      </w:r>
      <w:bookmarkEnd w:id="38"/>
      <w:r>
        <w:rPr>
          <w:sz w:val="28"/>
          <w:lang w:val="uk-UA"/>
        </w:rPr>
        <w:t xml:space="preserve"> що майбутні системи управління мережами операторів повинні бути комплексними системними рішеннями в значно більшій мірі</w:t>
      </w:r>
      <w:bookmarkStart w:id="39" w:name="OCRUncertain047"/>
      <w:r>
        <w:rPr>
          <w:sz w:val="28"/>
          <w:lang w:val="uk-UA"/>
        </w:rPr>
        <w:t>,</w:t>
      </w:r>
      <w:bookmarkEnd w:id="39"/>
      <w:r>
        <w:rPr>
          <w:sz w:val="28"/>
          <w:lang w:val="uk-UA"/>
        </w:rPr>
        <w:t xml:space="preserve"> ніж зараз. Ці комплексні системні рішення повинні охоплювати:</w:t>
      </w:r>
    </w:p>
    <w:p w:rsidR="00B917AA" w:rsidRDefault="00B917AA" w:rsidP="007F6ABA">
      <w:pPr>
        <w:widowControl w:val="0"/>
        <w:ind w:firstLine="720"/>
        <w:jc w:val="both"/>
        <w:rPr>
          <w:sz w:val="28"/>
          <w:lang w:val="uk-UA"/>
        </w:rPr>
      </w:pPr>
      <w:r>
        <w:rPr>
          <w:sz w:val="28"/>
        </w:rPr>
        <w:sym w:font="Symbol" w:char="F02D"/>
      </w:r>
      <w:r w:rsidRPr="00E36603">
        <w:rPr>
          <w:sz w:val="28"/>
          <w:lang w:val="uk-UA"/>
        </w:rPr>
        <w:t xml:space="preserve"> </w:t>
      </w:r>
      <w:r>
        <w:rPr>
          <w:sz w:val="28"/>
          <w:lang w:val="uk-UA"/>
        </w:rPr>
        <w:t>коректно специфіковане обладнання управління зв</w:t>
      </w:r>
      <w:bookmarkStart w:id="40" w:name="OCRUncertain049"/>
      <w:r>
        <w:rPr>
          <w:sz w:val="28"/>
          <w:lang w:val="uk-UA"/>
        </w:rPr>
        <w:t>'</w:t>
      </w:r>
      <w:bookmarkEnd w:id="40"/>
      <w:r>
        <w:rPr>
          <w:sz w:val="28"/>
          <w:lang w:val="uk-UA"/>
        </w:rPr>
        <w:t>язком, котре включає необхідне обладнання управління, яке постачається самим виробником обладнання;</w:t>
      </w:r>
    </w:p>
    <w:p w:rsidR="00B917AA" w:rsidRDefault="00B917AA" w:rsidP="007F6ABA">
      <w:pPr>
        <w:widowControl w:val="0"/>
        <w:ind w:firstLine="720"/>
        <w:jc w:val="both"/>
        <w:rPr>
          <w:sz w:val="28"/>
          <w:lang w:val="uk-UA"/>
        </w:rPr>
      </w:pPr>
      <w:r>
        <w:rPr>
          <w:sz w:val="28"/>
        </w:rPr>
        <w:sym w:font="Symbol" w:char="F02D"/>
      </w:r>
      <w:r>
        <w:rPr>
          <w:sz w:val="28"/>
          <w:lang w:val="uk-UA"/>
        </w:rPr>
        <w:t xml:space="preserve"> систему пов</w:t>
      </w:r>
      <w:bookmarkStart w:id="41" w:name="OCRUncertain050"/>
      <w:r>
        <w:rPr>
          <w:sz w:val="28"/>
          <w:lang w:val="uk-UA"/>
        </w:rPr>
        <w:t>'</w:t>
      </w:r>
      <w:bookmarkEnd w:id="41"/>
      <w:r>
        <w:rPr>
          <w:sz w:val="28"/>
          <w:lang w:val="uk-UA"/>
        </w:rPr>
        <w:t xml:space="preserve">язаних програмно-технічних комплексів управління, частина яких (обладнання універсального застосування, наприклад, платформи управління мережами, </w:t>
      </w:r>
      <w:bookmarkStart w:id="42" w:name="OCRUncertain051"/>
      <w:r>
        <w:rPr>
          <w:sz w:val="28"/>
          <w:lang w:val="uk-UA"/>
        </w:rPr>
        <w:t>обладнання</w:t>
      </w:r>
      <w:bookmarkEnd w:id="42"/>
      <w:r>
        <w:rPr>
          <w:sz w:val="28"/>
          <w:lang w:val="uk-UA"/>
        </w:rPr>
        <w:t xml:space="preserve"> </w:t>
      </w:r>
      <w:bookmarkStart w:id="43" w:name="OCRUncertain052"/>
      <w:r>
        <w:rPr>
          <w:sz w:val="28"/>
          <w:lang w:val="uk-UA"/>
        </w:rPr>
        <w:t>МУБД</w:t>
      </w:r>
      <w:bookmarkEnd w:id="43"/>
      <w:r>
        <w:rPr>
          <w:sz w:val="28"/>
          <w:lang w:val="uk-UA"/>
        </w:rPr>
        <w:t xml:space="preserve"> і аналітичної обробки даних) може купуватися на ринку, а частина - повинна бути розробленою під конкретне завдання;</w:t>
      </w:r>
    </w:p>
    <w:p w:rsidR="00B917AA" w:rsidRDefault="00B917AA" w:rsidP="007F6ABA">
      <w:pPr>
        <w:widowControl w:val="0"/>
        <w:ind w:firstLine="720"/>
        <w:jc w:val="both"/>
        <w:rPr>
          <w:sz w:val="28"/>
          <w:lang w:val="uk-UA"/>
        </w:rPr>
      </w:pPr>
      <w:r>
        <w:rPr>
          <w:sz w:val="28"/>
        </w:rPr>
        <w:sym w:font="Symbol" w:char="F02D"/>
      </w:r>
      <w:r>
        <w:rPr>
          <w:sz w:val="28"/>
          <w:lang w:val="uk-UA"/>
        </w:rPr>
        <w:t xml:space="preserve"> комплекс організаційно-технічних заходів розробки та </w:t>
      </w:r>
      <w:bookmarkStart w:id="44" w:name="OCRUncertain053"/>
      <w:r>
        <w:rPr>
          <w:sz w:val="28"/>
          <w:lang w:val="uk-UA"/>
        </w:rPr>
        <w:t xml:space="preserve">задіянню </w:t>
      </w:r>
      <w:bookmarkEnd w:id="44"/>
      <w:r>
        <w:rPr>
          <w:sz w:val="28"/>
          <w:lang w:val="uk-UA"/>
        </w:rPr>
        <w:t xml:space="preserve">обладнання управління, включаючи </w:t>
      </w:r>
      <w:bookmarkStart w:id="45" w:name="OCRUncertain054"/>
      <w:r>
        <w:rPr>
          <w:sz w:val="28"/>
          <w:lang w:val="uk-UA"/>
        </w:rPr>
        <w:t>проектування</w:t>
      </w:r>
      <w:bookmarkEnd w:id="45"/>
      <w:r>
        <w:rPr>
          <w:sz w:val="28"/>
          <w:lang w:val="uk-UA"/>
        </w:rPr>
        <w:t xml:space="preserve"> бізнес процесів (технологічних процесів) технічної </w:t>
      </w:r>
      <w:bookmarkStart w:id="46" w:name="OCRUncertain055"/>
      <w:r>
        <w:rPr>
          <w:sz w:val="28"/>
          <w:lang w:val="uk-UA"/>
        </w:rPr>
        <w:t>експлуатації</w:t>
      </w:r>
      <w:bookmarkEnd w:id="46"/>
      <w:r>
        <w:rPr>
          <w:sz w:val="28"/>
          <w:lang w:val="uk-UA"/>
        </w:rPr>
        <w:t xml:space="preserve"> і управління мереж</w:t>
      </w:r>
      <w:bookmarkStart w:id="47" w:name="OCRUncertain056"/>
      <w:r>
        <w:rPr>
          <w:sz w:val="28"/>
          <w:lang w:val="uk-UA"/>
        </w:rPr>
        <w:t>е</w:t>
      </w:r>
      <w:bookmarkEnd w:id="47"/>
      <w:r>
        <w:rPr>
          <w:sz w:val="28"/>
          <w:lang w:val="uk-UA"/>
        </w:rPr>
        <w:t>ю в умовах автоматизації.</w:t>
      </w:r>
    </w:p>
    <w:p w:rsidR="00B917AA" w:rsidRDefault="00B917AA" w:rsidP="007F6ABA">
      <w:pPr>
        <w:widowControl w:val="0"/>
        <w:ind w:firstLine="720"/>
        <w:jc w:val="both"/>
        <w:rPr>
          <w:sz w:val="28"/>
          <w:lang w:val="uk-UA"/>
        </w:rPr>
      </w:pPr>
      <w:r>
        <w:rPr>
          <w:sz w:val="28"/>
          <w:lang w:val="uk-UA"/>
        </w:rPr>
        <w:t xml:space="preserve">Реалізація подібних </w:t>
      </w:r>
      <w:bookmarkStart w:id="48" w:name="OCRUncertain057"/>
      <w:r>
        <w:rPr>
          <w:sz w:val="28"/>
          <w:lang w:val="uk-UA"/>
        </w:rPr>
        <w:t>пропозицій</w:t>
      </w:r>
      <w:bookmarkEnd w:id="48"/>
      <w:r>
        <w:rPr>
          <w:sz w:val="28"/>
          <w:lang w:val="uk-UA"/>
        </w:rPr>
        <w:t xml:space="preserve"> до операторів зв'язку і розробників обладнання управління пред'являє значно більш високі вимоги як з необхідної широти охоплення завдань, так і з більш широкими рамками проекту в часі. Останнє важливе ще й тому, що повинна змінитись парадигма створення систем </w:t>
      </w:r>
      <w:r>
        <w:rPr>
          <w:sz w:val="28"/>
          <w:lang w:val="uk-UA"/>
        </w:rPr>
        <w:lastRenderedPageBreak/>
        <w:t>управління: їх проектування повинно починатись одночасно з проектуванням самої мережі, так як елементи системи управління суттєво визначають функціональні можливості управління самої мережі і поставляються зараз як частина обладнання зв'язку.</w:t>
      </w:r>
    </w:p>
    <w:p w:rsidR="00B917AA" w:rsidRDefault="00B917AA" w:rsidP="007F6ABA">
      <w:pPr>
        <w:widowControl w:val="0"/>
        <w:ind w:firstLine="720"/>
        <w:jc w:val="both"/>
        <w:rPr>
          <w:sz w:val="28"/>
          <w:lang w:val="uk-UA"/>
        </w:rPr>
      </w:pPr>
      <w:r>
        <w:rPr>
          <w:sz w:val="28"/>
          <w:lang w:val="uk-UA"/>
        </w:rPr>
        <w:t>Взаємодія людина-машина виконується через інтерфейс користувача</w:t>
      </w:r>
      <w:bookmarkStart w:id="49" w:name="OCRUncertain059"/>
      <w:r>
        <w:rPr>
          <w:sz w:val="28"/>
          <w:lang w:val="uk-UA"/>
        </w:rPr>
        <w:t xml:space="preserve">, </w:t>
      </w:r>
      <w:bookmarkEnd w:id="49"/>
      <w:r>
        <w:rPr>
          <w:sz w:val="28"/>
          <w:lang w:val="uk-UA"/>
        </w:rPr>
        <w:t>котрий дає можливість оператору доступу до всіх функціональностей систем і дозволяє йому повністю керувати обладнанням та мережею відповідно його повноважень. Взаємодія відбувається через графічне і/або текстові вікна</w:t>
      </w:r>
      <w:bookmarkStart w:id="50" w:name="OCRUncertain060"/>
      <w:r>
        <w:rPr>
          <w:sz w:val="28"/>
          <w:lang w:val="uk-UA"/>
        </w:rPr>
        <w:t>,</w:t>
      </w:r>
      <w:bookmarkEnd w:id="50"/>
      <w:r>
        <w:rPr>
          <w:sz w:val="28"/>
          <w:lang w:val="uk-UA"/>
        </w:rPr>
        <w:t xml:space="preserve"> які представляють різні області мережі</w:t>
      </w:r>
      <w:bookmarkStart w:id="51" w:name="OCRUncertain061"/>
      <w:r>
        <w:rPr>
          <w:sz w:val="28"/>
          <w:lang w:val="uk-UA"/>
        </w:rPr>
        <w:t>,</w:t>
      </w:r>
      <w:bookmarkEnd w:id="51"/>
      <w:r>
        <w:rPr>
          <w:sz w:val="28"/>
          <w:lang w:val="uk-UA"/>
        </w:rPr>
        <w:t xml:space="preserve"> на які вона логічно розподілена. Об</w:t>
      </w:r>
      <w:bookmarkStart w:id="52" w:name="OCRUncertain062"/>
      <w:r>
        <w:rPr>
          <w:sz w:val="28"/>
          <w:lang w:val="uk-UA"/>
        </w:rPr>
        <w:t>'</w:t>
      </w:r>
      <w:bookmarkEnd w:id="52"/>
      <w:r>
        <w:rPr>
          <w:sz w:val="28"/>
          <w:lang w:val="uk-UA"/>
        </w:rPr>
        <w:t xml:space="preserve">єктами управління </w:t>
      </w:r>
      <w:bookmarkStart w:id="53" w:name="OCRUncertain063"/>
      <w:r>
        <w:rPr>
          <w:sz w:val="28"/>
          <w:lang w:val="uk-UA"/>
        </w:rPr>
        <w:t>СЦІ-Менеджер</w:t>
      </w:r>
      <w:bookmarkEnd w:id="53"/>
      <w:r>
        <w:rPr>
          <w:sz w:val="28"/>
          <w:lang w:val="uk-UA"/>
        </w:rPr>
        <w:t xml:space="preserve"> є система управління мережевими елементами </w:t>
      </w:r>
      <w:bookmarkStart w:id="54" w:name="OCRUncertain064"/>
      <w:r>
        <w:rPr>
          <w:sz w:val="28"/>
          <w:lang w:val="uk-UA"/>
        </w:rPr>
        <w:t>(ЕМ).</w:t>
      </w:r>
      <w:bookmarkEnd w:id="54"/>
    </w:p>
    <w:p w:rsidR="00B917AA" w:rsidRDefault="00B917AA" w:rsidP="007F6ABA">
      <w:pPr>
        <w:widowControl w:val="0"/>
        <w:ind w:firstLine="720"/>
        <w:jc w:val="both"/>
        <w:rPr>
          <w:sz w:val="28"/>
          <w:lang w:val="uk-UA"/>
        </w:rPr>
      </w:pPr>
      <w:r>
        <w:rPr>
          <w:sz w:val="28"/>
          <w:lang w:val="uk-UA"/>
        </w:rPr>
        <w:t xml:space="preserve">На сьогодні для взаємодії </w:t>
      </w:r>
      <w:bookmarkStart w:id="55" w:name="OCRUncertain065"/>
      <w:r>
        <w:rPr>
          <w:sz w:val="28"/>
          <w:lang w:val="uk-UA"/>
        </w:rPr>
        <w:t>СЦІ-Менеджера</w:t>
      </w:r>
      <w:bookmarkEnd w:id="55"/>
      <w:r>
        <w:rPr>
          <w:sz w:val="28"/>
          <w:lang w:val="uk-UA"/>
        </w:rPr>
        <w:t xml:space="preserve"> з ЕМ використовується інтерфейс класу </w:t>
      </w:r>
      <w:bookmarkStart w:id="56" w:name="OCRUncertain066"/>
      <w:r>
        <w:rPr>
          <w:sz w:val="28"/>
          <w:lang w:val="en-US"/>
        </w:rPr>
        <w:t>Q</w:t>
      </w:r>
      <w:r>
        <w:rPr>
          <w:sz w:val="28"/>
          <w:vertAlign w:val="subscript"/>
          <w:lang w:val="uk-UA"/>
        </w:rPr>
        <w:t>3пс</w:t>
      </w:r>
      <w:r>
        <w:rPr>
          <w:sz w:val="28"/>
          <w:lang w:val="uk-UA"/>
        </w:rPr>
        <w:t>.</w:t>
      </w:r>
      <w:bookmarkEnd w:id="56"/>
      <w:r>
        <w:rPr>
          <w:sz w:val="28"/>
          <w:lang w:val="uk-UA"/>
        </w:rPr>
        <w:t xml:space="preserve"> Слідуюча версія буде використовувати також інтерфейс </w:t>
      </w:r>
      <w:bookmarkStart w:id="57" w:name="OCRUncertain067"/>
      <w:r>
        <w:rPr>
          <w:sz w:val="28"/>
          <w:lang w:val="en-US"/>
        </w:rPr>
        <w:t>Q</w:t>
      </w:r>
      <w:r>
        <w:rPr>
          <w:sz w:val="28"/>
          <w:vertAlign w:val="subscript"/>
          <w:lang w:val="uk-UA"/>
        </w:rPr>
        <w:t>3пп</w:t>
      </w:r>
      <w:r>
        <w:rPr>
          <w:sz w:val="28"/>
          <w:lang w:val="uk-UA"/>
        </w:rPr>
        <w:t>.,</w:t>
      </w:r>
      <w:bookmarkEnd w:id="57"/>
      <w:r>
        <w:rPr>
          <w:sz w:val="28"/>
          <w:lang w:val="uk-UA"/>
        </w:rPr>
        <w:t xml:space="preserve"> якій забезпечує взаємодію з системами управління </w:t>
      </w:r>
      <w:bookmarkStart w:id="58" w:name="OCRUncertain068"/>
      <w:r>
        <w:rPr>
          <w:sz w:val="28"/>
          <w:lang w:val="uk-UA"/>
        </w:rPr>
        <w:t>підмережею.</w:t>
      </w:r>
      <w:bookmarkEnd w:id="58"/>
    </w:p>
    <w:p w:rsidR="00B917AA" w:rsidRDefault="00B917AA" w:rsidP="007F6ABA">
      <w:pPr>
        <w:widowControl w:val="0"/>
        <w:ind w:firstLine="720"/>
        <w:jc w:val="both"/>
        <w:rPr>
          <w:sz w:val="28"/>
          <w:lang w:val="uk-UA"/>
        </w:rPr>
      </w:pPr>
      <w:r>
        <w:rPr>
          <w:sz w:val="28"/>
          <w:lang w:val="uk-UA"/>
        </w:rPr>
        <w:t xml:space="preserve">СЦІ-Менеджер взаємодіє з системами управління ЕМ та системами управління </w:t>
      </w:r>
      <w:bookmarkStart w:id="59" w:name="OCRUncertain069"/>
      <w:r>
        <w:rPr>
          <w:sz w:val="28"/>
          <w:lang w:val="uk-UA"/>
        </w:rPr>
        <w:t>підмережою,</w:t>
      </w:r>
      <w:bookmarkEnd w:id="59"/>
      <w:r>
        <w:rPr>
          <w:sz w:val="28"/>
          <w:lang w:val="uk-UA"/>
        </w:rPr>
        <w:t xml:space="preserve"> дозволяє реалізувати управління обладнанням </w:t>
      </w:r>
      <w:bookmarkStart w:id="60" w:name="OCRUncertain070"/>
      <w:r>
        <w:rPr>
          <w:sz w:val="28"/>
          <w:lang w:val="uk-UA"/>
        </w:rPr>
        <w:t xml:space="preserve">СЦІ </w:t>
      </w:r>
      <w:bookmarkEnd w:id="60"/>
      <w:r>
        <w:rPr>
          <w:sz w:val="28"/>
          <w:lang w:val="uk-UA"/>
        </w:rPr>
        <w:t xml:space="preserve">фірм </w:t>
      </w:r>
      <w:bookmarkStart w:id="61" w:name="OCRUncertain072"/>
      <w:r>
        <w:rPr>
          <w:sz w:val="28"/>
          <w:lang w:val="uk-UA"/>
        </w:rPr>
        <w:t>Simens,</w:t>
      </w:r>
      <w:bookmarkEnd w:id="61"/>
      <w:r>
        <w:rPr>
          <w:sz w:val="28"/>
          <w:lang w:val="uk-UA"/>
        </w:rPr>
        <w:t xml:space="preserve"> </w:t>
      </w:r>
      <w:bookmarkStart w:id="62" w:name="OCRUncertain073"/>
      <w:r>
        <w:rPr>
          <w:sz w:val="28"/>
          <w:lang w:val="uk-UA"/>
        </w:rPr>
        <w:t>Аlkatel,</w:t>
      </w:r>
      <w:bookmarkEnd w:id="62"/>
      <w:r>
        <w:rPr>
          <w:sz w:val="28"/>
          <w:lang w:val="uk-UA"/>
        </w:rPr>
        <w:t xml:space="preserve"> </w:t>
      </w:r>
      <w:bookmarkStart w:id="63" w:name="OCRUncertain074"/>
      <w:r>
        <w:rPr>
          <w:sz w:val="28"/>
          <w:lang w:val="uk-UA"/>
        </w:rPr>
        <w:t>Fujitsu,</w:t>
      </w:r>
      <w:bookmarkEnd w:id="63"/>
      <w:r>
        <w:rPr>
          <w:sz w:val="28"/>
          <w:lang w:val="uk-UA"/>
        </w:rPr>
        <w:t xml:space="preserve"> NЕС, GРТ, </w:t>
      </w:r>
      <w:bookmarkStart w:id="64" w:name="OCRUncertain076"/>
      <w:r>
        <w:rPr>
          <w:sz w:val="28"/>
          <w:lang w:val="uk-UA"/>
        </w:rPr>
        <w:t>Магсоnі,</w:t>
      </w:r>
      <w:bookmarkEnd w:id="64"/>
      <w:r>
        <w:rPr>
          <w:sz w:val="28"/>
          <w:lang w:val="uk-UA"/>
        </w:rPr>
        <w:t xml:space="preserve"> </w:t>
      </w:r>
      <w:bookmarkStart w:id="65" w:name="OCRUncertain077"/>
      <w:r>
        <w:rPr>
          <w:sz w:val="28"/>
          <w:lang w:val="uk-UA"/>
        </w:rPr>
        <w:t>Іtаltеl.</w:t>
      </w:r>
      <w:bookmarkEnd w:id="65"/>
    </w:p>
    <w:p w:rsidR="00B917AA" w:rsidRDefault="00B917AA" w:rsidP="007F6ABA">
      <w:pPr>
        <w:widowControl w:val="0"/>
        <w:ind w:firstLine="720"/>
        <w:jc w:val="both"/>
        <w:rPr>
          <w:sz w:val="28"/>
          <w:lang w:val="uk-UA"/>
        </w:rPr>
      </w:pPr>
      <w:r>
        <w:rPr>
          <w:sz w:val="28"/>
          <w:lang w:val="uk-UA"/>
        </w:rPr>
        <w:t xml:space="preserve">Трафік-Менеджер- приклад реалізації другої функціональності системи управління - дозволяє </w:t>
      </w:r>
      <w:bookmarkStart w:id="66" w:name="OCRUncertain078"/>
      <w:r>
        <w:rPr>
          <w:sz w:val="28"/>
          <w:lang w:val="uk-UA"/>
        </w:rPr>
        <w:t>відслідкувати</w:t>
      </w:r>
      <w:bookmarkEnd w:id="66"/>
      <w:r>
        <w:rPr>
          <w:sz w:val="28"/>
          <w:lang w:val="uk-UA"/>
        </w:rPr>
        <w:t xml:space="preserve"> та керувати </w:t>
      </w:r>
      <w:bookmarkStart w:id="67" w:name="OCRUncertain079"/>
      <w:r>
        <w:rPr>
          <w:sz w:val="28"/>
          <w:lang w:val="uk-UA"/>
        </w:rPr>
        <w:t>телефонними</w:t>
      </w:r>
      <w:bookmarkEnd w:id="67"/>
      <w:r>
        <w:rPr>
          <w:sz w:val="28"/>
          <w:lang w:val="uk-UA"/>
        </w:rPr>
        <w:t xml:space="preserve"> трафіком, який проходить  через  цифрові  комутаційні  станції  на  національному, регіональному і місцевому рівнях. Це необхідно для того, щоб швидко реагувати   на   </w:t>
      </w:r>
      <w:bookmarkStart w:id="68" w:name="OCRUncertain080"/>
      <w:r>
        <w:rPr>
          <w:sz w:val="28"/>
          <w:lang w:val="uk-UA"/>
        </w:rPr>
        <w:t>несправносте</w:t>
      </w:r>
      <w:bookmarkEnd w:id="68"/>
      <w:r>
        <w:rPr>
          <w:sz w:val="28"/>
          <w:lang w:val="uk-UA"/>
        </w:rPr>
        <w:t xml:space="preserve">й   чи   перевантаження,   </w:t>
      </w:r>
      <w:bookmarkStart w:id="69" w:name="OCRUncertain081"/>
      <w:r>
        <w:rPr>
          <w:sz w:val="28"/>
          <w:lang w:val="uk-UA"/>
        </w:rPr>
        <w:t xml:space="preserve">оптимізувати </w:t>
      </w:r>
      <w:bookmarkEnd w:id="69"/>
      <w:r>
        <w:rPr>
          <w:sz w:val="28"/>
          <w:lang w:val="uk-UA"/>
        </w:rPr>
        <w:t xml:space="preserve">маршрутизацію </w:t>
      </w:r>
      <w:bookmarkStart w:id="70" w:name="OCRUncertain082"/>
      <w:r>
        <w:rPr>
          <w:sz w:val="28"/>
          <w:lang w:val="uk-UA"/>
        </w:rPr>
        <w:t>трафіка</w:t>
      </w:r>
      <w:bookmarkEnd w:id="70"/>
      <w:r>
        <w:rPr>
          <w:sz w:val="28"/>
          <w:lang w:val="uk-UA"/>
        </w:rPr>
        <w:t xml:space="preserve"> мережі, знижуючи таким чином потребу інвестицій в інфраструктуру та представляти клієнтам якісні послуги.</w:t>
      </w:r>
    </w:p>
    <w:p w:rsidR="00B917AA" w:rsidRDefault="00B917AA" w:rsidP="007F6ABA">
      <w:pPr>
        <w:widowControl w:val="0"/>
        <w:ind w:firstLine="720"/>
        <w:jc w:val="both"/>
        <w:rPr>
          <w:sz w:val="28"/>
          <w:lang w:val="uk-UA"/>
        </w:rPr>
      </w:pPr>
      <w:r>
        <w:rPr>
          <w:sz w:val="28"/>
          <w:lang w:val="uk-UA"/>
        </w:rPr>
        <w:t xml:space="preserve">Трафік-Менеджер є стратегічним інструментом оператора </w:t>
      </w:r>
      <w:bookmarkStart w:id="71" w:name="OCRUncertain083"/>
      <w:r>
        <w:rPr>
          <w:sz w:val="28"/>
          <w:lang w:val="uk-UA"/>
        </w:rPr>
        <w:t>зв'язку,</w:t>
      </w:r>
      <w:bookmarkEnd w:id="71"/>
      <w:r>
        <w:rPr>
          <w:sz w:val="28"/>
          <w:lang w:val="uk-UA"/>
        </w:rPr>
        <w:t xml:space="preserve"> бо він дозволяє:</w:t>
      </w:r>
    </w:p>
    <w:p w:rsidR="00B917AA" w:rsidRDefault="00B917AA" w:rsidP="007F6ABA">
      <w:pPr>
        <w:widowControl w:val="0"/>
        <w:ind w:firstLine="720"/>
        <w:jc w:val="both"/>
        <w:rPr>
          <w:sz w:val="28"/>
          <w:lang w:val="uk-UA"/>
        </w:rPr>
      </w:pPr>
      <w:r>
        <w:rPr>
          <w:sz w:val="28"/>
          <w:lang w:val="uk-UA"/>
        </w:rPr>
        <w:t>- значно підвищити надійність та доступність мережі;</w:t>
      </w:r>
    </w:p>
    <w:p w:rsidR="00B917AA" w:rsidRDefault="00B917AA" w:rsidP="007F6ABA">
      <w:pPr>
        <w:widowControl w:val="0"/>
        <w:ind w:firstLine="720"/>
        <w:jc w:val="both"/>
        <w:rPr>
          <w:sz w:val="28"/>
          <w:lang w:val="uk-UA"/>
        </w:rPr>
      </w:pPr>
      <w:r>
        <w:rPr>
          <w:sz w:val="28"/>
          <w:lang w:val="uk-UA"/>
        </w:rPr>
        <w:t xml:space="preserve">- </w:t>
      </w:r>
      <w:bookmarkStart w:id="72" w:name="OCRUncertain085"/>
      <w:r>
        <w:rPr>
          <w:sz w:val="28"/>
          <w:lang w:val="uk-UA"/>
        </w:rPr>
        <w:t>оптимізувати</w:t>
      </w:r>
      <w:bookmarkEnd w:id="72"/>
      <w:r>
        <w:rPr>
          <w:sz w:val="28"/>
          <w:lang w:val="uk-UA"/>
        </w:rPr>
        <w:t xml:space="preserve"> використання мережі;</w:t>
      </w:r>
    </w:p>
    <w:p w:rsidR="00B917AA" w:rsidRDefault="00B917AA" w:rsidP="007F6ABA">
      <w:pPr>
        <w:widowControl w:val="0"/>
        <w:ind w:firstLine="720"/>
        <w:jc w:val="both"/>
        <w:rPr>
          <w:sz w:val="28"/>
          <w:lang w:val="uk-UA"/>
        </w:rPr>
      </w:pPr>
      <w:r>
        <w:rPr>
          <w:sz w:val="28"/>
          <w:lang w:val="uk-UA"/>
        </w:rPr>
        <w:t>- знижувати втрати трафіку та забезпечувати успіх завершення великої кількості спроб заняття;</w:t>
      </w:r>
    </w:p>
    <w:p w:rsidR="00B917AA" w:rsidRDefault="00B917AA" w:rsidP="007F6ABA">
      <w:pPr>
        <w:widowControl w:val="0"/>
        <w:ind w:firstLine="720"/>
        <w:jc w:val="both"/>
        <w:rPr>
          <w:sz w:val="28"/>
          <w:lang w:val="uk-UA"/>
        </w:rPr>
      </w:pPr>
      <w:r>
        <w:rPr>
          <w:sz w:val="28"/>
          <w:lang w:val="uk-UA"/>
        </w:rPr>
        <w:t>- збільшувати доходи оператора від використання мережі;</w:t>
      </w:r>
    </w:p>
    <w:p w:rsidR="00B917AA" w:rsidRDefault="00B917AA" w:rsidP="007F6ABA">
      <w:pPr>
        <w:widowControl w:val="0"/>
        <w:tabs>
          <w:tab w:val="left" w:pos="1605"/>
        </w:tabs>
        <w:ind w:firstLine="720"/>
        <w:jc w:val="both"/>
        <w:rPr>
          <w:sz w:val="28"/>
        </w:rPr>
      </w:pPr>
      <w:r>
        <w:rPr>
          <w:sz w:val="28"/>
          <w:lang w:val="uk-UA"/>
        </w:rPr>
        <w:t>-</w:t>
      </w:r>
      <w:r>
        <w:rPr>
          <w:sz w:val="28"/>
          <w:lang w:val="uk-UA"/>
        </w:rPr>
        <w:tab/>
        <w:t>реалізувати суттєву підтримку в плануванні інвестицій для покращення інфраструктури мережі.</w:t>
      </w:r>
    </w:p>
    <w:p w:rsidR="00B917AA" w:rsidRDefault="00B917AA" w:rsidP="007F6ABA">
      <w:pPr>
        <w:widowControl w:val="0"/>
        <w:ind w:firstLine="720"/>
        <w:jc w:val="both"/>
        <w:rPr>
          <w:sz w:val="28"/>
          <w:lang w:val="uk-UA"/>
        </w:rPr>
      </w:pPr>
      <w:r>
        <w:rPr>
          <w:sz w:val="28"/>
          <w:lang w:val="uk-UA"/>
        </w:rPr>
        <w:t xml:space="preserve">Менеджер представляє операторам єдиний інтерфейс користувача і єдину технологію управління елементами мережі різних виробників обладнання </w:t>
      </w:r>
      <w:bookmarkStart w:id="73" w:name="OCRUncertain087"/>
      <w:r>
        <w:rPr>
          <w:sz w:val="28"/>
          <w:lang w:val="uk-UA"/>
        </w:rPr>
        <w:t>СЦІ. СЦІ-Менеджер</w:t>
      </w:r>
      <w:bookmarkEnd w:id="73"/>
      <w:r>
        <w:rPr>
          <w:sz w:val="28"/>
          <w:lang w:val="uk-UA"/>
        </w:rPr>
        <w:t xml:space="preserve"> також дозволяє частково керувати послугами</w:t>
      </w:r>
      <w:bookmarkStart w:id="74" w:name="OCRUncertain088"/>
      <w:r>
        <w:rPr>
          <w:sz w:val="28"/>
          <w:lang w:val="uk-UA"/>
        </w:rPr>
        <w:t>,</w:t>
      </w:r>
      <w:bookmarkEnd w:id="74"/>
      <w:r>
        <w:rPr>
          <w:sz w:val="28"/>
          <w:lang w:val="uk-UA"/>
        </w:rPr>
        <w:t xml:space="preserve"> які отримують користувачі. Основними цілями утворення та впровадження СЦІ</w:t>
      </w:r>
      <w:bookmarkStart w:id="75" w:name="OCRUncertain089"/>
      <w:r>
        <w:rPr>
          <w:sz w:val="28"/>
          <w:lang w:val="uk-UA"/>
        </w:rPr>
        <w:t>-</w:t>
      </w:r>
      <w:bookmarkEnd w:id="75"/>
      <w:r>
        <w:rPr>
          <w:sz w:val="28"/>
          <w:lang w:val="uk-UA"/>
        </w:rPr>
        <w:t>Менеджер є:</w:t>
      </w:r>
    </w:p>
    <w:p w:rsidR="00B917AA" w:rsidRDefault="00B917AA" w:rsidP="007F6ABA">
      <w:pPr>
        <w:widowControl w:val="0"/>
        <w:ind w:firstLine="720"/>
        <w:jc w:val="both"/>
        <w:rPr>
          <w:sz w:val="28"/>
          <w:lang w:val="uk-UA"/>
        </w:rPr>
      </w:pPr>
      <w:r>
        <w:rPr>
          <w:sz w:val="28"/>
          <w:lang w:val="uk-UA"/>
        </w:rPr>
        <w:t>- збільшення доходів оператора за рахунок: більш ефективного використання ресурсів мережі СЦІ; зменшення коштів і часу на формування трактів СЦІ; покращення якості послуг зв</w:t>
      </w:r>
      <w:bookmarkStart w:id="76" w:name="OCRUncertain090"/>
      <w:r>
        <w:rPr>
          <w:sz w:val="28"/>
          <w:lang w:val="uk-UA"/>
        </w:rPr>
        <w:t>'</w:t>
      </w:r>
      <w:bookmarkEnd w:id="76"/>
      <w:r>
        <w:rPr>
          <w:sz w:val="28"/>
          <w:lang w:val="uk-UA"/>
        </w:rPr>
        <w:t>язку</w:t>
      </w:r>
      <w:bookmarkStart w:id="77" w:name="OCRUncertain091"/>
      <w:r>
        <w:rPr>
          <w:sz w:val="28"/>
          <w:lang w:val="uk-UA"/>
        </w:rPr>
        <w:t>,</w:t>
      </w:r>
      <w:bookmarkEnd w:id="77"/>
      <w:r>
        <w:rPr>
          <w:sz w:val="28"/>
          <w:lang w:val="uk-UA"/>
        </w:rPr>
        <w:t xml:space="preserve"> які представляються користувачам за рахунок більш ефективного управління резервуванням та знешкодження несправностей; зниження експлуатаційних витрат за рахунок зниження збитків від простоїв ресурсів мережі при своєчасній і точній діагностиці відмов і оперативної перебудові мережі, підвищенні рівня автоматизації операцій управління.</w:t>
      </w:r>
    </w:p>
    <w:p w:rsidR="00B917AA" w:rsidRDefault="00B917AA" w:rsidP="007F6ABA">
      <w:pPr>
        <w:widowControl w:val="0"/>
        <w:ind w:firstLine="720"/>
        <w:jc w:val="both"/>
        <w:rPr>
          <w:sz w:val="28"/>
          <w:lang w:val="uk-UA"/>
        </w:rPr>
      </w:pPr>
      <w:r>
        <w:rPr>
          <w:sz w:val="28"/>
          <w:lang w:val="uk-UA"/>
        </w:rPr>
        <w:lastRenderedPageBreak/>
        <w:t xml:space="preserve">СЦІ-Менеджер, відповідно архітектурі </w:t>
      </w:r>
      <w:bookmarkStart w:id="78" w:name="OCRUncertain093"/>
      <w:r>
        <w:rPr>
          <w:sz w:val="28"/>
          <w:lang w:val="uk-UA"/>
        </w:rPr>
        <w:t>ТМN,</w:t>
      </w:r>
      <w:bookmarkEnd w:id="78"/>
      <w:r>
        <w:rPr>
          <w:sz w:val="28"/>
          <w:lang w:val="uk-UA"/>
        </w:rPr>
        <w:t xml:space="preserve"> виконує функції рівня управління мережею. Взаємодія з керованим обладнанням (NЕ) виконується за допомогою систем управління елементами мережі </w:t>
      </w:r>
      <w:bookmarkStart w:id="79" w:name="OCRUncertain095"/>
      <w:r>
        <w:rPr>
          <w:sz w:val="28"/>
          <w:lang w:val="uk-UA"/>
        </w:rPr>
        <w:t>(ЕМ)</w:t>
      </w:r>
      <w:bookmarkEnd w:id="79"/>
      <w:r>
        <w:rPr>
          <w:sz w:val="28"/>
          <w:lang w:val="uk-UA"/>
        </w:rPr>
        <w:t xml:space="preserve"> фірм постачальників через інтерфейс </w:t>
      </w:r>
      <w:bookmarkStart w:id="80" w:name="OCRUncertain096"/>
      <w:r>
        <w:rPr>
          <w:sz w:val="28"/>
          <w:lang w:val="uk-UA"/>
        </w:rPr>
        <w:t>Q</w:t>
      </w:r>
      <w:r>
        <w:rPr>
          <w:sz w:val="28"/>
          <w:vertAlign w:val="subscript"/>
          <w:lang w:val="uk-UA"/>
        </w:rPr>
        <w:t>3</w:t>
      </w:r>
      <w:r>
        <w:rPr>
          <w:sz w:val="28"/>
          <w:lang w:val="uk-UA"/>
        </w:rPr>
        <w:t>.</w:t>
      </w:r>
      <w:bookmarkEnd w:id="80"/>
    </w:p>
    <w:p w:rsidR="00B917AA" w:rsidRDefault="00B917AA" w:rsidP="007F6ABA">
      <w:pPr>
        <w:widowControl w:val="0"/>
        <w:ind w:firstLine="720"/>
        <w:jc w:val="both"/>
        <w:rPr>
          <w:sz w:val="28"/>
          <w:lang w:val="uk-UA"/>
        </w:rPr>
      </w:pPr>
      <w:r>
        <w:rPr>
          <w:sz w:val="28"/>
          <w:lang w:val="uk-UA"/>
        </w:rPr>
        <w:t xml:space="preserve">СЦІ-Менеджер має архітектуру клієнт/ сервер, що дає змогу географічного розподілення </w:t>
      </w:r>
      <w:bookmarkStart w:id="81" w:name="OCRUncertain097"/>
      <w:r>
        <w:rPr>
          <w:sz w:val="28"/>
          <w:lang w:val="uk-UA"/>
        </w:rPr>
        <w:t>операторів,</w:t>
      </w:r>
      <w:bookmarkEnd w:id="81"/>
      <w:r>
        <w:rPr>
          <w:sz w:val="28"/>
          <w:lang w:val="uk-UA"/>
        </w:rPr>
        <w:t xml:space="preserve"> підвищуючи надійність управління та обслуговування обладнання. Така архітектура добре узгоджується з децентралізованою організаційною структурою, типовою д</w:t>
      </w:r>
      <w:bookmarkStart w:id="82" w:name="OCRUncertain099"/>
      <w:r>
        <w:rPr>
          <w:sz w:val="28"/>
          <w:lang w:val="uk-UA"/>
        </w:rPr>
        <w:t>л</w:t>
      </w:r>
      <w:bookmarkEnd w:id="82"/>
      <w:r>
        <w:rPr>
          <w:sz w:val="28"/>
          <w:lang w:val="uk-UA"/>
        </w:rPr>
        <w:t>я операторів мережі зв</w:t>
      </w:r>
      <w:bookmarkStart w:id="83" w:name="OCRUncertain100"/>
      <w:r>
        <w:rPr>
          <w:sz w:val="28"/>
          <w:lang w:val="uk-UA"/>
        </w:rPr>
        <w:t>'</w:t>
      </w:r>
      <w:bookmarkEnd w:id="83"/>
      <w:r>
        <w:rPr>
          <w:sz w:val="28"/>
          <w:lang w:val="uk-UA"/>
        </w:rPr>
        <w:t xml:space="preserve">язку. СЦІ-Менеджер дозволяю організувати одно або </w:t>
      </w:r>
      <w:bookmarkStart w:id="84" w:name="OCRUncertain101"/>
      <w:r>
        <w:rPr>
          <w:sz w:val="28"/>
          <w:lang w:val="uk-UA"/>
        </w:rPr>
        <w:t xml:space="preserve">двох-рівневе </w:t>
      </w:r>
      <w:bookmarkEnd w:id="84"/>
      <w:r>
        <w:rPr>
          <w:sz w:val="28"/>
          <w:lang w:val="uk-UA"/>
        </w:rPr>
        <w:t>управління мереж</w:t>
      </w:r>
      <w:bookmarkStart w:id="85" w:name="OCRUncertain102"/>
      <w:r>
        <w:rPr>
          <w:sz w:val="28"/>
          <w:lang w:val="uk-UA"/>
        </w:rPr>
        <w:t>е</w:t>
      </w:r>
      <w:bookmarkEnd w:id="85"/>
      <w:r>
        <w:rPr>
          <w:sz w:val="28"/>
          <w:lang w:val="uk-UA"/>
        </w:rPr>
        <w:t>ю: верхній рівень управління всією мереж</w:t>
      </w:r>
      <w:bookmarkStart w:id="86" w:name="OCRUncertain104"/>
      <w:r>
        <w:rPr>
          <w:sz w:val="28"/>
          <w:lang w:val="uk-UA"/>
        </w:rPr>
        <w:t>е</w:t>
      </w:r>
      <w:bookmarkEnd w:id="86"/>
      <w:r>
        <w:rPr>
          <w:sz w:val="28"/>
          <w:lang w:val="uk-UA"/>
        </w:rPr>
        <w:t>ю; регіональний рівень - рівень на якому знаходяться елементи мережі (ЕМ), а також віддалені робочі місця СЦІ-Менеджер.</w:t>
      </w:r>
    </w:p>
    <w:p w:rsidR="00B917AA" w:rsidRDefault="00B917AA" w:rsidP="007F6ABA">
      <w:pPr>
        <w:widowControl w:val="0"/>
        <w:ind w:firstLine="720"/>
        <w:jc w:val="both"/>
        <w:rPr>
          <w:sz w:val="28"/>
          <w:lang w:val="uk-UA"/>
        </w:rPr>
      </w:pPr>
      <w:r>
        <w:rPr>
          <w:sz w:val="28"/>
          <w:lang w:val="uk-UA"/>
        </w:rPr>
        <w:t xml:space="preserve">До функцій СЦІ-Менеджер відносять: графічне проектування мережі; представлення мережі за шарами </w:t>
      </w:r>
      <w:bookmarkStart w:id="87" w:name="OCRUncertain105"/>
      <w:r>
        <w:rPr>
          <w:sz w:val="28"/>
          <w:lang w:val="uk-UA"/>
        </w:rPr>
        <w:t>(Lау</w:t>
      </w:r>
      <w:bookmarkEnd w:id="87"/>
      <w:r>
        <w:rPr>
          <w:sz w:val="28"/>
          <w:lang w:val="uk-UA"/>
        </w:rPr>
        <w:t xml:space="preserve">ring G.803); конфігурації мережі; управління ієрархічною </w:t>
      </w:r>
      <w:bookmarkStart w:id="88" w:name="OCRUncertain107"/>
      <w:r>
        <w:rPr>
          <w:sz w:val="28"/>
          <w:lang w:val="uk-UA"/>
        </w:rPr>
        <w:t>декомпозицією</w:t>
      </w:r>
      <w:bookmarkEnd w:id="88"/>
      <w:r>
        <w:rPr>
          <w:sz w:val="28"/>
          <w:lang w:val="uk-UA"/>
        </w:rPr>
        <w:t xml:space="preserve"> мережі; збірка і маршрутизація трактів; моніторинг сигналів несправності та подій в мережі; вимірювання якості.</w:t>
      </w:r>
    </w:p>
    <w:p w:rsidR="00B917AA" w:rsidRDefault="00B917AA" w:rsidP="007F6ABA">
      <w:pPr>
        <w:widowControl w:val="0"/>
        <w:ind w:firstLine="720"/>
        <w:jc w:val="both"/>
        <w:rPr>
          <w:sz w:val="28"/>
          <w:lang w:val="uk-UA"/>
        </w:rPr>
      </w:pPr>
      <w:r>
        <w:rPr>
          <w:sz w:val="28"/>
          <w:lang w:val="uk-UA"/>
        </w:rPr>
        <w:t>Слід також нагадати</w:t>
      </w:r>
      <w:bookmarkStart w:id="89" w:name="OCRUncertain109"/>
      <w:r>
        <w:rPr>
          <w:sz w:val="28"/>
          <w:lang w:val="uk-UA"/>
        </w:rPr>
        <w:t>,</w:t>
      </w:r>
      <w:bookmarkEnd w:id="89"/>
      <w:r>
        <w:rPr>
          <w:sz w:val="28"/>
          <w:lang w:val="uk-UA"/>
        </w:rPr>
        <w:t xml:space="preserve"> що сам проект мережі зв</w:t>
      </w:r>
      <w:bookmarkStart w:id="90" w:name="OCRUncertain110"/>
      <w:r>
        <w:rPr>
          <w:sz w:val="28"/>
          <w:lang w:val="uk-UA"/>
        </w:rPr>
        <w:t>'</w:t>
      </w:r>
      <w:bookmarkEnd w:id="90"/>
      <w:r>
        <w:rPr>
          <w:sz w:val="28"/>
          <w:lang w:val="uk-UA"/>
        </w:rPr>
        <w:t>язку може в значній мірі залежати від можливостей управління. Найбільш наочний приклад - телефонна мережа з динамічним управлінням трафіком</w:t>
      </w:r>
      <w:bookmarkStart w:id="91" w:name="OCRUncertain113"/>
      <w:r>
        <w:rPr>
          <w:sz w:val="28"/>
          <w:lang w:val="uk-UA"/>
        </w:rPr>
        <w:t>,</w:t>
      </w:r>
      <w:bookmarkEnd w:id="91"/>
      <w:r>
        <w:rPr>
          <w:sz w:val="28"/>
          <w:lang w:val="uk-UA"/>
        </w:rPr>
        <w:t xml:space="preserve"> - дозволяє заощаджувати до 15-20</w:t>
      </w:r>
      <w:bookmarkStart w:id="92" w:name="OCRUncertain114"/>
      <w:r>
        <w:rPr>
          <w:sz w:val="28"/>
          <w:lang w:val="uk-UA"/>
        </w:rPr>
        <w:t>%</w:t>
      </w:r>
      <w:bookmarkEnd w:id="92"/>
      <w:r>
        <w:rPr>
          <w:sz w:val="28"/>
          <w:lang w:val="uk-UA"/>
        </w:rPr>
        <w:t xml:space="preserve"> капітальних витрат. Крім того при вирішенні проблем управління необхідн</w:t>
      </w:r>
      <w:r w:rsidR="004342C8">
        <w:rPr>
          <w:sz w:val="28"/>
          <w:lang w:val="uk-UA"/>
        </w:rPr>
        <w:t>е</w:t>
      </w:r>
      <w:r>
        <w:rPr>
          <w:sz w:val="28"/>
          <w:lang w:val="uk-UA"/>
        </w:rPr>
        <w:t xml:space="preserve"> </w:t>
      </w:r>
      <w:bookmarkStart w:id="93" w:name="OCRUncertain115"/>
      <w:r>
        <w:rPr>
          <w:sz w:val="28"/>
          <w:lang w:val="uk-UA"/>
        </w:rPr>
        <w:t>"</w:t>
      </w:r>
      <w:bookmarkEnd w:id="93"/>
      <w:r>
        <w:rPr>
          <w:sz w:val="28"/>
          <w:lang w:val="uk-UA"/>
        </w:rPr>
        <w:t>широк</w:t>
      </w:r>
      <w:r w:rsidR="004342C8">
        <w:rPr>
          <w:sz w:val="28"/>
          <w:lang w:val="uk-UA"/>
        </w:rPr>
        <w:t>е</w:t>
      </w:r>
      <w:bookmarkStart w:id="94" w:name="OCRUncertain116"/>
      <w:r>
        <w:rPr>
          <w:sz w:val="28"/>
          <w:lang w:val="uk-UA"/>
        </w:rPr>
        <w:t>"</w:t>
      </w:r>
      <w:bookmarkEnd w:id="94"/>
      <w:r>
        <w:rPr>
          <w:sz w:val="28"/>
          <w:lang w:val="uk-UA"/>
        </w:rPr>
        <w:t xml:space="preserve"> комплексн</w:t>
      </w:r>
      <w:r w:rsidR="004342C8">
        <w:rPr>
          <w:sz w:val="28"/>
          <w:lang w:val="uk-UA"/>
        </w:rPr>
        <w:t>е</w:t>
      </w:r>
      <w:r>
        <w:rPr>
          <w:sz w:val="28"/>
          <w:lang w:val="uk-UA"/>
        </w:rPr>
        <w:t xml:space="preserve"> </w:t>
      </w:r>
      <w:bookmarkStart w:id="95" w:name="OCRUncertain117"/>
      <w:r>
        <w:rPr>
          <w:sz w:val="28"/>
          <w:lang w:val="uk-UA"/>
        </w:rPr>
        <w:t>тракт</w:t>
      </w:r>
      <w:bookmarkEnd w:id="95"/>
      <w:r>
        <w:rPr>
          <w:sz w:val="28"/>
          <w:lang w:val="uk-UA"/>
        </w:rPr>
        <w:t xml:space="preserve">ування завдань управління відповідно </w:t>
      </w:r>
      <w:bookmarkStart w:id="96" w:name="OCRUncertain118"/>
      <w:r>
        <w:rPr>
          <w:sz w:val="28"/>
          <w:lang w:val="uk-UA"/>
        </w:rPr>
        <w:t>Рек. МСЕ-Т</w:t>
      </w:r>
      <w:bookmarkEnd w:id="96"/>
      <w:r>
        <w:rPr>
          <w:sz w:val="28"/>
          <w:lang w:val="uk-UA"/>
        </w:rPr>
        <w:t xml:space="preserve"> </w:t>
      </w:r>
      <w:bookmarkStart w:id="97" w:name="OCRUncertain119"/>
      <w:r>
        <w:rPr>
          <w:sz w:val="28"/>
          <w:lang w:val="uk-UA"/>
        </w:rPr>
        <w:t>М.</w:t>
      </w:r>
      <w:bookmarkEnd w:id="97"/>
      <w:r>
        <w:rPr>
          <w:sz w:val="28"/>
          <w:lang w:val="uk-UA"/>
        </w:rPr>
        <w:t>3010 та ін. Такe трактування має на увазі охоплення завданнями управління різних етапів життєвого циклу мережі</w:t>
      </w:r>
      <w:bookmarkStart w:id="98" w:name="OCRUncertain120"/>
      <w:r>
        <w:rPr>
          <w:sz w:val="28"/>
          <w:lang w:val="uk-UA"/>
        </w:rPr>
        <w:t>,</w:t>
      </w:r>
      <w:bookmarkEnd w:id="98"/>
      <w:r>
        <w:rPr>
          <w:sz w:val="28"/>
          <w:lang w:val="uk-UA"/>
        </w:rPr>
        <w:t xml:space="preserve"> функціональних областей та рівнів управління (включаючи і завдання, які традиційно не рахувались завданнями власн</w:t>
      </w:r>
      <w:bookmarkStart w:id="99" w:name="OCRUncertain121"/>
      <w:r>
        <w:rPr>
          <w:sz w:val="28"/>
          <w:lang w:val="uk-UA"/>
        </w:rPr>
        <w:t>е</w:t>
      </w:r>
      <w:bookmarkEnd w:id="99"/>
      <w:r>
        <w:rPr>
          <w:sz w:val="28"/>
          <w:lang w:val="uk-UA"/>
        </w:rPr>
        <w:t xml:space="preserve"> управління, наприклад, облік обладнання та планування розвитку).</w:t>
      </w:r>
    </w:p>
    <w:p w:rsidR="00B917AA" w:rsidRPr="004A0AD0" w:rsidRDefault="00B917AA" w:rsidP="007F6ABA">
      <w:pPr>
        <w:widowControl w:val="0"/>
        <w:ind w:firstLine="720"/>
        <w:jc w:val="both"/>
        <w:rPr>
          <w:sz w:val="28"/>
        </w:rPr>
      </w:pPr>
      <w:r>
        <w:rPr>
          <w:sz w:val="28"/>
          <w:lang w:val="uk-UA"/>
        </w:rPr>
        <w:t>Аналіз архітектури систем управління показує, що головна увага операторів зв</w:t>
      </w:r>
      <w:bookmarkStart w:id="100" w:name="OCRUncertain122"/>
      <w:r>
        <w:rPr>
          <w:sz w:val="28"/>
          <w:lang w:val="uk-UA"/>
        </w:rPr>
        <w:t>'</w:t>
      </w:r>
      <w:bookmarkEnd w:id="100"/>
      <w:r>
        <w:rPr>
          <w:sz w:val="28"/>
          <w:lang w:val="uk-UA"/>
        </w:rPr>
        <w:t>язку та виробників буде зміщуватись в бік розробки систем рівнів управління мереж</w:t>
      </w:r>
      <w:bookmarkStart w:id="101" w:name="OCRUncertain123"/>
      <w:r>
        <w:rPr>
          <w:sz w:val="28"/>
          <w:lang w:val="uk-UA"/>
        </w:rPr>
        <w:t>е</w:t>
      </w:r>
      <w:bookmarkEnd w:id="101"/>
      <w:r>
        <w:rPr>
          <w:sz w:val="28"/>
          <w:lang w:val="uk-UA"/>
        </w:rPr>
        <w:t xml:space="preserve">ю в цілому, а також управління послугами і бізнесом. Така тенденція визначається як зростанням конкуренції на ринку послуг </w:t>
      </w:r>
      <w:bookmarkStart w:id="102" w:name="OCRUncertain124"/>
      <w:r>
        <w:rPr>
          <w:sz w:val="28"/>
          <w:lang w:val="uk-UA"/>
        </w:rPr>
        <w:t>й</w:t>
      </w:r>
      <w:bookmarkEnd w:id="102"/>
      <w:r>
        <w:rPr>
          <w:sz w:val="28"/>
          <w:lang w:val="uk-UA"/>
        </w:rPr>
        <w:t xml:space="preserve"> обладнання зв</w:t>
      </w:r>
      <w:bookmarkStart w:id="103" w:name="OCRUncertain125"/>
      <w:r>
        <w:rPr>
          <w:sz w:val="28"/>
          <w:lang w:val="uk-UA"/>
        </w:rPr>
        <w:t>'</w:t>
      </w:r>
      <w:bookmarkEnd w:id="103"/>
      <w:r>
        <w:rPr>
          <w:sz w:val="28"/>
          <w:lang w:val="uk-UA"/>
        </w:rPr>
        <w:t>язку (і відповідно зростанням значення економічної ефективності загальномережевих рішень) так і природним ходом розвитку систем управління: рівень управління елементами мережі можливо рахувати добре відпрацьованим і освоєним виробниками обладнання зв</w:t>
      </w:r>
      <w:bookmarkStart w:id="104" w:name="OCRUncertain126"/>
      <w:r>
        <w:rPr>
          <w:sz w:val="28"/>
          <w:lang w:val="uk-UA"/>
        </w:rPr>
        <w:t>'</w:t>
      </w:r>
      <w:bookmarkEnd w:id="104"/>
      <w:r>
        <w:rPr>
          <w:sz w:val="28"/>
          <w:lang w:val="uk-UA"/>
        </w:rPr>
        <w:t xml:space="preserve">язку. Вже зараз слід чекати розшарування рівня управління мережі в цілому на </w:t>
      </w:r>
      <w:bookmarkStart w:id="105" w:name="OCRUncertain128"/>
      <w:r>
        <w:rPr>
          <w:sz w:val="28"/>
          <w:lang w:val="uk-UA"/>
        </w:rPr>
        <w:t>підмереж</w:t>
      </w:r>
      <w:r w:rsidR="004342C8">
        <w:rPr>
          <w:sz w:val="28"/>
          <w:lang w:val="uk-UA"/>
        </w:rPr>
        <w:t>н</w:t>
      </w:r>
      <w:r>
        <w:rPr>
          <w:sz w:val="28"/>
          <w:lang w:val="uk-UA"/>
        </w:rPr>
        <w:t>і</w:t>
      </w:r>
      <w:bookmarkEnd w:id="105"/>
      <w:r>
        <w:rPr>
          <w:sz w:val="28"/>
          <w:lang w:val="uk-UA"/>
        </w:rPr>
        <w:t xml:space="preserve"> і загальномережий рівні управління. Вже сьогодні ряд виробників обладнання зв</w:t>
      </w:r>
      <w:bookmarkStart w:id="106" w:name="OCRUncertain129"/>
      <w:r>
        <w:rPr>
          <w:sz w:val="28"/>
          <w:lang w:val="uk-UA"/>
        </w:rPr>
        <w:t>'</w:t>
      </w:r>
      <w:bookmarkEnd w:id="106"/>
      <w:r>
        <w:rPr>
          <w:sz w:val="28"/>
          <w:lang w:val="uk-UA"/>
        </w:rPr>
        <w:t xml:space="preserve">язку включають в склад своїх систем управління програмні додатки </w:t>
      </w:r>
      <w:bookmarkStart w:id="107" w:name="OCRUncertain130"/>
      <w:r>
        <w:rPr>
          <w:sz w:val="28"/>
          <w:lang w:val="uk-UA"/>
        </w:rPr>
        <w:t>підмереж</w:t>
      </w:r>
      <w:r w:rsidR="004342C8">
        <w:rPr>
          <w:sz w:val="28"/>
          <w:lang w:val="uk-UA"/>
        </w:rPr>
        <w:t>н</w:t>
      </w:r>
      <w:r>
        <w:rPr>
          <w:sz w:val="28"/>
          <w:lang w:val="uk-UA"/>
        </w:rPr>
        <w:t>ого</w:t>
      </w:r>
      <w:bookmarkEnd w:id="107"/>
      <w:r>
        <w:rPr>
          <w:sz w:val="28"/>
          <w:lang w:val="uk-UA"/>
        </w:rPr>
        <w:t xml:space="preserve"> управління. Виправданим і переважаючим рішенням може вважатись використання спеціалізованих програмних продуктів для побудови </w:t>
      </w:r>
      <w:bookmarkStart w:id="108" w:name="OCRUncertain131"/>
      <w:r>
        <w:rPr>
          <w:sz w:val="28"/>
          <w:lang w:val="uk-UA"/>
        </w:rPr>
        <w:t>підрівня</w:t>
      </w:r>
      <w:bookmarkEnd w:id="108"/>
      <w:r>
        <w:rPr>
          <w:sz w:val="28"/>
          <w:lang w:val="uk-UA"/>
        </w:rPr>
        <w:t xml:space="preserve"> загальномереж</w:t>
      </w:r>
      <w:r w:rsidR="004342C8">
        <w:rPr>
          <w:sz w:val="28"/>
          <w:lang w:val="uk-UA"/>
        </w:rPr>
        <w:t>н</w:t>
      </w:r>
      <w:r>
        <w:rPr>
          <w:sz w:val="28"/>
          <w:lang w:val="uk-UA"/>
        </w:rPr>
        <w:t>ого управління. Так</w:t>
      </w:r>
      <w:r w:rsidR="004342C8">
        <w:rPr>
          <w:sz w:val="28"/>
          <w:lang w:val="uk-UA"/>
        </w:rPr>
        <w:t>,</w:t>
      </w:r>
      <w:r>
        <w:rPr>
          <w:sz w:val="28"/>
          <w:lang w:val="uk-UA"/>
        </w:rPr>
        <w:t xml:space="preserve"> реалізації програмних комплексів </w:t>
      </w:r>
      <w:bookmarkStart w:id="109" w:name="OCRUncertain132"/>
      <w:r>
        <w:rPr>
          <w:sz w:val="28"/>
          <w:lang w:val="uk-UA"/>
        </w:rPr>
        <w:t>СЦІ-Менеджер</w:t>
      </w:r>
      <w:bookmarkEnd w:id="109"/>
      <w:r>
        <w:rPr>
          <w:sz w:val="28"/>
          <w:lang w:val="uk-UA"/>
        </w:rPr>
        <w:t xml:space="preserve"> і Трафік-Менеджер виробництва компанії </w:t>
      </w:r>
      <w:bookmarkStart w:id="110" w:name="OCRUncertain133"/>
      <w:r>
        <w:rPr>
          <w:sz w:val="28"/>
          <w:lang w:val="uk-UA"/>
        </w:rPr>
        <w:t>"Телесофт-Росія"</w:t>
      </w:r>
      <w:bookmarkEnd w:id="110"/>
      <w:r w:rsidR="004A0AD0">
        <w:rPr>
          <w:sz w:val="28"/>
          <w:lang w:val="uk-UA"/>
        </w:rPr>
        <w:t xml:space="preserve"> вважаються досить вдалими. </w:t>
      </w:r>
    </w:p>
    <w:p w:rsidR="00B917AA" w:rsidRDefault="00B917AA" w:rsidP="007F6ABA">
      <w:pPr>
        <w:widowControl w:val="0"/>
        <w:ind w:firstLine="720"/>
        <w:jc w:val="both"/>
        <w:rPr>
          <w:sz w:val="28"/>
          <w:lang w:val="uk-UA"/>
        </w:rPr>
      </w:pPr>
      <w:r>
        <w:rPr>
          <w:sz w:val="28"/>
          <w:lang w:val="uk-UA"/>
        </w:rPr>
        <w:t>Система управління транспортною мереж</w:t>
      </w:r>
      <w:bookmarkStart w:id="111" w:name="OCRUncertain134"/>
      <w:r>
        <w:rPr>
          <w:sz w:val="28"/>
          <w:lang w:val="uk-UA"/>
        </w:rPr>
        <w:t>е</w:t>
      </w:r>
      <w:bookmarkEnd w:id="111"/>
      <w:r>
        <w:rPr>
          <w:sz w:val="28"/>
          <w:lang w:val="uk-UA"/>
        </w:rPr>
        <w:t xml:space="preserve">ю на основі обладнання </w:t>
      </w:r>
      <w:bookmarkStart w:id="112" w:name="OCRUncertain135"/>
      <w:r>
        <w:rPr>
          <w:sz w:val="28"/>
          <w:lang w:val="uk-UA"/>
        </w:rPr>
        <w:t>СЦІ (СЦІ-Менеджер)</w:t>
      </w:r>
      <w:bookmarkEnd w:id="112"/>
      <w:r>
        <w:rPr>
          <w:sz w:val="28"/>
          <w:lang w:val="uk-UA"/>
        </w:rPr>
        <w:t xml:space="preserve"> дозволяє оператору мережі, побудованій на основі обладнання різних виробників вирішувати завдання управління всієї транспортної мережі в </w:t>
      </w:r>
      <w:r>
        <w:rPr>
          <w:sz w:val="28"/>
          <w:lang w:val="uk-UA"/>
        </w:rPr>
        <w:lastRenderedPageBreak/>
        <w:t>цілому відповідно принципу "із кінця в кінець</w:t>
      </w:r>
      <w:bookmarkStart w:id="113" w:name="OCRUncertain137"/>
      <w:r>
        <w:rPr>
          <w:sz w:val="28"/>
          <w:lang w:val="uk-UA"/>
        </w:rPr>
        <w:t>"</w:t>
      </w:r>
      <w:bookmarkEnd w:id="113"/>
      <w:r>
        <w:rPr>
          <w:sz w:val="28"/>
          <w:lang w:val="uk-UA"/>
        </w:rPr>
        <w:t xml:space="preserve"> </w:t>
      </w:r>
      <w:bookmarkStart w:id="114" w:name="OCRUncertain138"/>
      <w:r>
        <w:rPr>
          <w:sz w:val="28"/>
          <w:lang w:val="uk-UA"/>
        </w:rPr>
        <w:t>СЦ</w:t>
      </w:r>
      <w:bookmarkEnd w:id="114"/>
      <w:r>
        <w:rPr>
          <w:sz w:val="28"/>
          <w:lang w:val="uk-UA"/>
        </w:rPr>
        <w:t xml:space="preserve">I-Менеджер. </w:t>
      </w:r>
    </w:p>
    <w:p w:rsidR="00B917AA" w:rsidRDefault="00B917AA" w:rsidP="007F6ABA">
      <w:pPr>
        <w:widowControl w:val="0"/>
        <w:ind w:firstLine="720"/>
        <w:jc w:val="both"/>
        <w:rPr>
          <w:sz w:val="28"/>
          <w:lang w:val="uk-UA"/>
        </w:rPr>
      </w:pPr>
      <w:r>
        <w:rPr>
          <w:sz w:val="28"/>
          <w:lang w:val="uk-UA"/>
        </w:rPr>
        <w:t>Об</w:t>
      </w:r>
      <w:bookmarkStart w:id="115" w:name="OCRUncertain139"/>
      <w:r>
        <w:rPr>
          <w:sz w:val="28"/>
          <w:lang w:val="uk-UA"/>
        </w:rPr>
        <w:t>'</w:t>
      </w:r>
      <w:bookmarkEnd w:id="115"/>
      <w:r>
        <w:rPr>
          <w:sz w:val="28"/>
          <w:lang w:val="uk-UA"/>
        </w:rPr>
        <w:t>єктами управління в системі Трафік-Менеджер є станції комутації. В діючій версії Трафік</w:t>
      </w:r>
      <w:bookmarkStart w:id="116" w:name="OCRUncertain141"/>
      <w:r>
        <w:rPr>
          <w:sz w:val="28"/>
          <w:lang w:val="uk-UA"/>
        </w:rPr>
        <w:t>-</w:t>
      </w:r>
      <w:bookmarkEnd w:id="116"/>
      <w:r>
        <w:rPr>
          <w:sz w:val="28"/>
          <w:lang w:val="uk-UA"/>
        </w:rPr>
        <w:t xml:space="preserve">Менеджер дозволяє керувати станціями виробництва </w:t>
      </w:r>
      <w:bookmarkStart w:id="117" w:name="OCRUncertain144"/>
      <w:r>
        <w:rPr>
          <w:sz w:val="28"/>
          <w:lang w:val="uk-UA"/>
        </w:rPr>
        <w:t>Ericsson,</w:t>
      </w:r>
      <w:bookmarkEnd w:id="117"/>
      <w:r>
        <w:rPr>
          <w:sz w:val="28"/>
          <w:lang w:val="uk-UA"/>
        </w:rPr>
        <w:t xml:space="preserve"> Simens.. Працюють над можливостями організації роботи системи з станціями інших виробників.</w:t>
      </w:r>
    </w:p>
    <w:p w:rsidR="00B917AA" w:rsidRDefault="00B917AA" w:rsidP="007F6ABA">
      <w:pPr>
        <w:widowControl w:val="0"/>
        <w:ind w:firstLine="720"/>
        <w:jc w:val="both"/>
        <w:rPr>
          <w:sz w:val="28"/>
          <w:lang w:val="uk-UA"/>
        </w:rPr>
      </w:pPr>
      <w:r>
        <w:rPr>
          <w:sz w:val="28"/>
          <w:lang w:val="uk-UA"/>
        </w:rPr>
        <w:t xml:space="preserve">Обидві системи </w:t>
      </w:r>
      <w:bookmarkStart w:id="118" w:name="OCRUncertain147"/>
      <w:r>
        <w:rPr>
          <w:sz w:val="28"/>
          <w:lang w:val="uk-UA"/>
        </w:rPr>
        <w:t>(СЦІ-Менеджер</w:t>
      </w:r>
      <w:bookmarkEnd w:id="118"/>
      <w:r>
        <w:rPr>
          <w:sz w:val="28"/>
          <w:lang w:val="uk-UA"/>
        </w:rPr>
        <w:t xml:space="preserve"> і Трафік-Менеджер) працюють у відкритому обчислювальному середовищі на робочих станціях (серверах) в операційному середовищі </w:t>
      </w:r>
      <w:r>
        <w:rPr>
          <w:sz w:val="28"/>
          <w:lang w:val="en-US"/>
        </w:rPr>
        <w:t>UNIX</w:t>
      </w:r>
      <w:r>
        <w:rPr>
          <w:sz w:val="28"/>
          <w:lang w:val="uk-UA"/>
        </w:rPr>
        <w:t xml:space="preserve">, розроблені в архітектурі </w:t>
      </w:r>
      <w:bookmarkStart w:id="119" w:name="OCRUncertain149"/>
      <w:r>
        <w:rPr>
          <w:sz w:val="28"/>
          <w:lang w:val="uk-UA"/>
        </w:rPr>
        <w:t>"</w:t>
      </w:r>
      <w:bookmarkEnd w:id="119"/>
      <w:r>
        <w:rPr>
          <w:sz w:val="28"/>
          <w:lang w:val="uk-UA"/>
        </w:rPr>
        <w:t>клієнт-сервер</w:t>
      </w:r>
      <w:bookmarkStart w:id="120" w:name="OCRUncertain150"/>
      <w:r>
        <w:rPr>
          <w:sz w:val="28"/>
          <w:lang w:val="uk-UA"/>
        </w:rPr>
        <w:t>"</w:t>
      </w:r>
      <w:bookmarkEnd w:id="120"/>
      <w:r>
        <w:rPr>
          <w:sz w:val="28"/>
          <w:lang w:val="uk-UA"/>
        </w:rPr>
        <w:t xml:space="preserve"> і при необхідності можуть бути гнучко адаптовані до потреб </w:t>
      </w:r>
      <w:bookmarkStart w:id="121" w:name="OCRUncertain152"/>
      <w:r>
        <w:rPr>
          <w:sz w:val="28"/>
          <w:lang w:val="uk-UA"/>
        </w:rPr>
        <w:t xml:space="preserve">конкретних </w:t>
      </w:r>
      <w:bookmarkEnd w:id="121"/>
      <w:r>
        <w:rPr>
          <w:sz w:val="28"/>
          <w:lang w:val="uk-UA"/>
        </w:rPr>
        <w:t>операторів.</w:t>
      </w:r>
    </w:p>
    <w:p w:rsidR="00B917AA" w:rsidRDefault="00B917AA" w:rsidP="007F6ABA">
      <w:pPr>
        <w:widowControl w:val="0"/>
        <w:ind w:firstLine="720"/>
        <w:jc w:val="both"/>
        <w:rPr>
          <w:sz w:val="28"/>
          <w:lang w:val="uk-UA"/>
        </w:rPr>
      </w:pPr>
      <w:r>
        <w:rPr>
          <w:sz w:val="28"/>
          <w:lang w:val="uk-UA"/>
        </w:rPr>
        <w:t xml:space="preserve">Серед найбільш актуальних проблем, </w:t>
      </w:r>
      <w:r w:rsidR="00AB5F3C">
        <w:rPr>
          <w:sz w:val="28"/>
          <w:lang w:val="uk-UA"/>
        </w:rPr>
        <w:t xml:space="preserve">що </w:t>
      </w:r>
      <w:r>
        <w:rPr>
          <w:sz w:val="28"/>
          <w:lang w:val="uk-UA"/>
        </w:rPr>
        <w:t>визначають загальну ефективність та ціну системи мереж</w:t>
      </w:r>
      <w:r w:rsidR="00AB5F3C">
        <w:rPr>
          <w:sz w:val="28"/>
          <w:lang w:val="uk-UA"/>
        </w:rPr>
        <w:t>ного</w:t>
      </w:r>
      <w:r>
        <w:rPr>
          <w:sz w:val="28"/>
          <w:lang w:val="uk-UA"/>
        </w:rPr>
        <w:t xml:space="preserve"> управління (СМУ) є проблема їх інтеграції.</w:t>
      </w:r>
    </w:p>
    <w:p w:rsidR="00B917AA" w:rsidRDefault="00B917AA" w:rsidP="007F6ABA">
      <w:pPr>
        <w:widowControl w:val="0"/>
        <w:ind w:firstLine="720"/>
        <w:jc w:val="both"/>
        <w:rPr>
          <w:sz w:val="28"/>
          <w:lang w:val="uk-UA"/>
        </w:rPr>
      </w:pPr>
      <w:r>
        <w:rPr>
          <w:sz w:val="28"/>
          <w:lang w:val="uk-UA"/>
        </w:rPr>
        <w:t>Саме завдання інтеграції не може бути приведено до інших завдань або суттєво спрощен</w:t>
      </w:r>
      <w:r w:rsidR="00AB5F3C">
        <w:rPr>
          <w:sz w:val="28"/>
          <w:lang w:val="uk-UA"/>
        </w:rPr>
        <w:t>о</w:t>
      </w:r>
      <w:r>
        <w:rPr>
          <w:sz w:val="28"/>
          <w:lang w:val="uk-UA"/>
        </w:rPr>
        <w:t xml:space="preserve"> з-за об'єктивної складності і багатомірності функцій управління і економічних причин. Головна </w:t>
      </w:r>
      <w:r w:rsidR="00AB5F3C">
        <w:rPr>
          <w:sz w:val="28"/>
          <w:lang w:val="uk-UA"/>
        </w:rPr>
        <w:t>із</w:t>
      </w:r>
      <w:r>
        <w:rPr>
          <w:sz w:val="28"/>
          <w:lang w:val="uk-UA"/>
        </w:rPr>
        <w:t xml:space="preserve"> них є постачання систем управління від різних виробників обладнання зв'язку. Дублювання фукцій МУ та відповідних програмно-технічних засоб</w:t>
      </w:r>
      <w:r w:rsidR="00AB5F3C">
        <w:rPr>
          <w:sz w:val="28"/>
          <w:lang w:val="uk-UA"/>
        </w:rPr>
        <w:t>ах</w:t>
      </w:r>
      <w:r>
        <w:rPr>
          <w:sz w:val="28"/>
          <w:lang w:val="uk-UA"/>
        </w:rPr>
        <w:t xml:space="preserve"> є головною причиною високої ціни систем управління і при ускладненні операторських СМУ значення цього фактору буде зростати.</w:t>
      </w:r>
    </w:p>
    <w:p w:rsidR="00B917AA" w:rsidRDefault="00B917AA" w:rsidP="007F6ABA">
      <w:pPr>
        <w:widowControl w:val="0"/>
        <w:ind w:firstLine="720"/>
        <w:jc w:val="both"/>
        <w:rPr>
          <w:sz w:val="28"/>
          <w:lang w:val="uk-UA"/>
        </w:rPr>
      </w:pPr>
      <w:r>
        <w:rPr>
          <w:sz w:val="28"/>
          <w:lang w:val="uk-UA"/>
        </w:rPr>
        <w:t>Важливим засобом зниження ціни комплексу СМУ повинна стати типова архітектура програмно-технічних засобів управління, яка доповнює інші аспекти управління (хоча б визначені за реко</w:t>
      </w:r>
      <w:r w:rsidR="00AB5F3C">
        <w:rPr>
          <w:sz w:val="28"/>
          <w:lang w:val="uk-UA"/>
        </w:rPr>
        <w:t>ме</w:t>
      </w:r>
      <w:r>
        <w:rPr>
          <w:sz w:val="28"/>
          <w:lang w:val="uk-UA"/>
        </w:rPr>
        <w:t>н</w:t>
      </w:r>
      <w:r w:rsidR="00AB5F3C">
        <w:rPr>
          <w:sz w:val="28"/>
          <w:lang w:val="uk-UA"/>
        </w:rPr>
        <w:t>да</w:t>
      </w:r>
      <w:r>
        <w:rPr>
          <w:sz w:val="28"/>
          <w:lang w:val="uk-UA"/>
        </w:rPr>
        <w:t xml:space="preserve">ціями </w:t>
      </w:r>
      <w:r>
        <w:rPr>
          <w:sz w:val="28"/>
          <w:lang w:val="en-US"/>
        </w:rPr>
        <w:t>TMN</w:t>
      </w:r>
      <w:r>
        <w:rPr>
          <w:sz w:val="28"/>
          <w:lang w:val="uk-UA"/>
        </w:rPr>
        <w:t>).</w:t>
      </w:r>
    </w:p>
    <w:p w:rsidR="00B917AA" w:rsidRDefault="00B917AA" w:rsidP="007F6ABA">
      <w:pPr>
        <w:widowControl w:val="0"/>
        <w:ind w:firstLine="720"/>
        <w:jc w:val="both"/>
        <w:rPr>
          <w:sz w:val="28"/>
          <w:lang w:val="uk-UA"/>
        </w:rPr>
      </w:pPr>
      <w:r>
        <w:rPr>
          <w:sz w:val="28"/>
          <w:lang w:val="uk-UA"/>
        </w:rPr>
        <w:t xml:space="preserve">Типова архітектура програмно-технічних засобів управління, що розроблена з врахуванням міжнародних стандартів наведена на рис. </w:t>
      </w:r>
      <w:r w:rsidR="00536964">
        <w:rPr>
          <w:sz w:val="28"/>
          <w:lang w:val="uk-UA"/>
        </w:rPr>
        <w:t>5.</w:t>
      </w:r>
      <w:r w:rsidR="00442059">
        <w:rPr>
          <w:sz w:val="28"/>
          <w:lang w:val="uk-UA"/>
        </w:rPr>
        <w:t>8</w:t>
      </w:r>
      <w:r>
        <w:rPr>
          <w:sz w:val="28"/>
          <w:lang w:val="uk-UA"/>
        </w:rPr>
        <w:t>.</w:t>
      </w:r>
    </w:p>
    <w:p w:rsidR="009C20C0" w:rsidRDefault="009C20C0" w:rsidP="009C20C0">
      <w:pPr>
        <w:widowControl w:val="0"/>
        <w:ind w:firstLine="720"/>
        <w:jc w:val="both"/>
        <w:rPr>
          <w:sz w:val="28"/>
          <w:lang w:val="uk-UA"/>
        </w:rPr>
      </w:pPr>
      <w:r>
        <w:rPr>
          <w:sz w:val="28"/>
          <w:lang w:val="uk-UA"/>
        </w:rPr>
        <w:t xml:space="preserve">Особливо важливе структурування найбільш відповідальної і дорогої частини програмних прикладень: загальні прикладення підтримки (це базові послуги для роботи прикладень управління); загальні прикладення управління (що реалізують стандартизовані і загальні функції для більшості завдань управління); технологічні прикладення управління (що реалізують завдання, які залежать від особливостей конкретних технологій зв'язку або їх комбінацій). </w:t>
      </w:r>
    </w:p>
    <w:p w:rsidR="009C20C0" w:rsidRDefault="009C20C0" w:rsidP="009C20C0">
      <w:pPr>
        <w:widowControl w:val="0"/>
        <w:ind w:firstLine="720"/>
        <w:jc w:val="both"/>
        <w:rPr>
          <w:sz w:val="28"/>
        </w:rPr>
      </w:pPr>
      <w:r>
        <w:rPr>
          <w:sz w:val="28"/>
          <w:lang w:val="uk-UA"/>
        </w:rPr>
        <w:t>На рис. 5.8 для кожного компоненту програмного забезпечення в класі загальн</w:t>
      </w:r>
      <w:r w:rsidR="005A7807">
        <w:rPr>
          <w:sz w:val="28"/>
          <w:lang w:val="uk-UA"/>
        </w:rPr>
        <w:t>ої</w:t>
      </w:r>
      <w:r>
        <w:rPr>
          <w:sz w:val="28"/>
          <w:lang w:val="uk-UA"/>
        </w:rPr>
        <w:t xml:space="preserve"> прикладеної підтримки представлені ті варіанти реалізації, що найкращим чином стандартизовані та апробовані як найбільш перспективні </w:t>
      </w:r>
      <w:r>
        <w:rPr>
          <w:sz w:val="28"/>
        </w:rPr>
        <w:t>[3,4].</w:t>
      </w:r>
    </w:p>
    <w:p w:rsidR="009C20C0" w:rsidRPr="009C20C0" w:rsidRDefault="009C20C0" w:rsidP="007F6ABA">
      <w:pPr>
        <w:widowControl w:val="0"/>
        <w:ind w:firstLine="720"/>
        <w:jc w:val="both"/>
        <w:rPr>
          <w:sz w:val="28"/>
        </w:rPr>
      </w:pPr>
    </w:p>
    <w:p w:rsidR="009C20C0" w:rsidRDefault="009C20C0" w:rsidP="007F6ABA">
      <w:pPr>
        <w:widowControl w:val="0"/>
        <w:ind w:firstLine="720"/>
        <w:jc w:val="both"/>
        <w:rPr>
          <w:sz w:val="28"/>
          <w:lang w:val="uk-UA"/>
        </w:rPr>
      </w:pPr>
    </w:p>
    <w:p w:rsidR="00536964" w:rsidRPr="00536964" w:rsidRDefault="00BA5D02" w:rsidP="004B360E">
      <w:pPr>
        <w:widowControl w:val="0"/>
        <w:ind w:firstLine="720"/>
        <w:jc w:val="both"/>
        <w:rPr>
          <w:sz w:val="28"/>
          <w:lang w:val="uk-UA"/>
        </w:rPr>
      </w:pPr>
      <w:r>
        <w:rPr>
          <w:noProof/>
          <w:sz w:val="28"/>
          <w:lang w:eastAsia="ru-RU"/>
        </w:rPr>
        <w:lastRenderedPageBreak/>
        <w:drawing>
          <wp:inline distT="0" distB="0" distL="0" distR="0">
            <wp:extent cx="5791200" cy="6829425"/>
            <wp:effectExtent l="19050" t="0" r="0" b="0"/>
            <wp:docPr id="3" name="Рисунок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12">
                      <a:lum/>
                    </a:blip>
                    <a:srcRect l="12692" t="6979" r="12308" b="12335"/>
                    <a:stretch>
                      <a:fillRect/>
                    </a:stretch>
                  </pic:blipFill>
                  <pic:spPr bwMode="auto">
                    <a:xfrm>
                      <a:off x="0" y="0"/>
                      <a:ext cx="5791200" cy="6829425"/>
                    </a:xfrm>
                    <a:prstGeom prst="rect">
                      <a:avLst/>
                    </a:prstGeom>
                    <a:noFill/>
                    <a:ln w="9525">
                      <a:noFill/>
                      <a:miter lim="800000"/>
                      <a:headEnd/>
                      <a:tailEnd/>
                    </a:ln>
                  </pic:spPr>
                </pic:pic>
              </a:graphicData>
            </a:graphic>
          </wp:inline>
        </w:drawing>
      </w:r>
    </w:p>
    <w:p w:rsidR="00536964" w:rsidRDefault="00536964" w:rsidP="00536964">
      <w:pPr>
        <w:widowControl w:val="0"/>
        <w:ind w:firstLine="720"/>
        <w:rPr>
          <w:sz w:val="28"/>
          <w:lang w:val="uk-UA"/>
        </w:rPr>
      </w:pPr>
    </w:p>
    <w:p w:rsidR="00536964" w:rsidRDefault="004A6783" w:rsidP="00536964">
      <w:pPr>
        <w:widowControl w:val="0"/>
        <w:ind w:firstLine="720"/>
        <w:jc w:val="center"/>
        <w:rPr>
          <w:sz w:val="28"/>
          <w:lang w:val="uk-UA"/>
        </w:rPr>
      </w:pPr>
      <w:r>
        <w:rPr>
          <w:sz w:val="28"/>
          <w:lang w:val="uk-UA"/>
        </w:rPr>
        <w:t>Рис.5.8</w:t>
      </w:r>
    </w:p>
    <w:p w:rsidR="00B917AA" w:rsidRDefault="00B917AA" w:rsidP="007F6ABA">
      <w:pPr>
        <w:widowControl w:val="0"/>
        <w:ind w:firstLine="720"/>
        <w:jc w:val="both"/>
        <w:rPr>
          <w:sz w:val="28"/>
          <w:lang w:val="uk-UA"/>
        </w:rPr>
      </w:pPr>
      <w:r>
        <w:rPr>
          <w:sz w:val="28"/>
          <w:lang w:val="uk-UA"/>
        </w:rPr>
        <w:t xml:space="preserve">Особливо важливе структурування найбільш відповідальної і дорогої частини програмних прикладень: загальні прикладення підтримки (це базові послуги для роботи прикладень управління); загальні прикладення управління (що реалізують стандартизовані і загальні функції для більшості завдань управління); технологічні прикладення управління (що реалізують завдання, які залежать від особливостей конкретних технологій зв'язку або їх комбінацій). </w:t>
      </w:r>
    </w:p>
    <w:p w:rsidR="00B917AA" w:rsidRDefault="00B917AA" w:rsidP="007F6ABA">
      <w:pPr>
        <w:widowControl w:val="0"/>
        <w:ind w:firstLine="720"/>
        <w:jc w:val="both"/>
        <w:rPr>
          <w:sz w:val="28"/>
        </w:rPr>
      </w:pPr>
      <w:r>
        <w:rPr>
          <w:sz w:val="28"/>
          <w:lang w:val="uk-UA"/>
        </w:rPr>
        <w:t xml:space="preserve">На рис. </w:t>
      </w:r>
      <w:r w:rsidR="004A6783">
        <w:rPr>
          <w:sz w:val="28"/>
          <w:lang w:val="uk-UA"/>
        </w:rPr>
        <w:t>5.8</w:t>
      </w:r>
      <w:r>
        <w:rPr>
          <w:sz w:val="28"/>
          <w:lang w:val="uk-UA"/>
        </w:rPr>
        <w:t xml:space="preserve"> для кожного компоненту програмного забезпечення в класі загальних прикладеної підтримки представлені ті варіанти реалізації, що найкращим чином стандартизовані та апробовані як найбільш перспективні </w:t>
      </w:r>
      <w:r>
        <w:rPr>
          <w:sz w:val="28"/>
        </w:rPr>
        <w:t>[3,4].</w:t>
      </w:r>
    </w:p>
    <w:p w:rsidR="00B917AA" w:rsidRDefault="00B917AA" w:rsidP="007F6ABA">
      <w:pPr>
        <w:widowControl w:val="0"/>
        <w:ind w:firstLine="720"/>
        <w:jc w:val="both"/>
        <w:rPr>
          <w:sz w:val="28"/>
          <w:lang w:val="uk-UA"/>
        </w:rPr>
      </w:pPr>
      <w:r>
        <w:rPr>
          <w:sz w:val="28"/>
          <w:lang w:val="uk-UA"/>
        </w:rPr>
        <w:lastRenderedPageBreak/>
        <w:t xml:space="preserve">Із приведеного на рис. </w:t>
      </w:r>
      <w:r w:rsidR="004A6783">
        <w:rPr>
          <w:sz w:val="28"/>
          <w:lang w:val="uk-UA"/>
        </w:rPr>
        <w:t>5.8</w:t>
      </w:r>
      <w:r>
        <w:rPr>
          <w:sz w:val="28"/>
          <w:lang w:val="uk-UA"/>
        </w:rPr>
        <w:t xml:space="preserve"> набору інформаційних технологій необхідно для конкретної СМУ вибирати структуру, керуючих особливостями діючого обладнання зв'язку та вже задіяними автоматизованими системами (АС), кваліфікацією розробників, можливостями підтримки, інтегральними техніко-економічними показниками. Необхідно застосовувати найбільш перспективні рішення: інтернет-засобів людино-машинного інтерфейсу, об'єктного середовища (</w:t>
      </w:r>
      <w:r>
        <w:rPr>
          <w:sz w:val="28"/>
          <w:lang w:val="en-US"/>
        </w:rPr>
        <w:t>CORBA</w:t>
      </w:r>
      <w:r w:rsidR="004A0AD0">
        <w:rPr>
          <w:sz w:val="28"/>
          <w:lang w:val="uk-UA"/>
        </w:rPr>
        <w:t>) "проміжного шару"</w:t>
      </w:r>
      <w:r>
        <w:rPr>
          <w:sz w:val="28"/>
          <w:lang w:val="uk-UA"/>
        </w:rPr>
        <w:t>.</w:t>
      </w:r>
    </w:p>
    <w:p w:rsidR="00B917AA" w:rsidRDefault="00B917AA" w:rsidP="007F6ABA">
      <w:pPr>
        <w:widowControl w:val="0"/>
        <w:ind w:firstLine="720"/>
        <w:jc w:val="both"/>
        <w:rPr>
          <w:sz w:val="28"/>
          <w:lang w:val="uk-UA"/>
        </w:rPr>
      </w:pPr>
      <w:r>
        <w:rPr>
          <w:sz w:val="28"/>
          <w:lang w:val="uk-UA"/>
        </w:rPr>
        <w:t>Відмічені складності інтеграції СМУ примушують рекомендувати оператору ефективну стратегію інтеграції, що забезпечує співіснування стандартних і нестандартних мережевих інтерфейсів так і використання різних засобів інформаційних технологій на інших рівнях проектування автоматизованих систем: високорівневі прикладні програмні інтерфейси засоби інтеграції доступу до даних, засоби людино-машинних інтерфейсів [</w:t>
      </w:r>
      <w:r w:rsidR="004A0AD0" w:rsidRPr="004A0AD0">
        <w:rPr>
          <w:sz w:val="28"/>
          <w:lang w:val="uk-UA"/>
        </w:rPr>
        <w:t>9</w:t>
      </w:r>
      <w:r>
        <w:rPr>
          <w:sz w:val="28"/>
          <w:lang w:val="uk-UA"/>
        </w:rPr>
        <w:t>].</w:t>
      </w:r>
    </w:p>
    <w:p w:rsidR="00B917AA" w:rsidRDefault="00B917AA" w:rsidP="007F6ABA">
      <w:pPr>
        <w:widowControl w:val="0"/>
        <w:ind w:firstLine="720"/>
        <w:jc w:val="both"/>
        <w:rPr>
          <w:sz w:val="28"/>
          <w:lang w:val="uk-UA"/>
        </w:rPr>
      </w:pPr>
      <w:r>
        <w:rPr>
          <w:sz w:val="28"/>
          <w:lang w:val="uk-UA"/>
        </w:rPr>
        <w:t>Інформацію в систематизованій формі про методи, засоби і ефективність ін</w:t>
      </w:r>
      <w:r w:rsidR="004A6783">
        <w:rPr>
          <w:sz w:val="28"/>
          <w:lang w:val="uk-UA"/>
        </w:rPr>
        <w:t>теграції СМУ наведені в таблиці 5.3</w:t>
      </w:r>
    </w:p>
    <w:p w:rsidR="004B360E" w:rsidRDefault="004A6783" w:rsidP="004A6783">
      <w:pPr>
        <w:widowControl w:val="0"/>
        <w:ind w:firstLine="720"/>
        <w:jc w:val="center"/>
        <w:rPr>
          <w:sz w:val="28"/>
          <w:lang w:val="uk-UA"/>
        </w:rPr>
      </w:pPr>
      <w:r>
        <w:rPr>
          <w:sz w:val="28"/>
          <w:lang w:val="uk-UA"/>
        </w:rPr>
        <w:t>Таблиця 5.3</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84"/>
        <w:gridCol w:w="2777"/>
        <w:gridCol w:w="2044"/>
        <w:gridCol w:w="2173"/>
      </w:tblGrid>
      <w:tr w:rsidR="00B917AA">
        <w:trPr>
          <w:trHeight w:val="476"/>
        </w:trPr>
        <w:tc>
          <w:tcPr>
            <w:tcW w:w="1784" w:type="dxa"/>
            <w:tcBorders>
              <w:top w:val="single" w:sz="6" w:space="0" w:color="auto"/>
              <w:left w:val="single" w:sz="6" w:space="0" w:color="auto"/>
              <w:bottom w:val="single" w:sz="6" w:space="0" w:color="auto"/>
              <w:right w:val="single" w:sz="6" w:space="0" w:color="auto"/>
            </w:tcBorders>
          </w:tcPr>
          <w:p w:rsidR="00B917AA" w:rsidRDefault="00B917AA">
            <w:pPr>
              <w:widowControl w:val="0"/>
              <w:rPr>
                <w:sz w:val="28"/>
                <w:lang w:val="uk-UA"/>
              </w:rPr>
            </w:pPr>
            <w:r>
              <w:rPr>
                <w:sz w:val="28"/>
                <w:lang w:val="uk-UA"/>
              </w:rPr>
              <w:t>вид інтеграції</w:t>
            </w:r>
          </w:p>
        </w:tc>
        <w:tc>
          <w:tcPr>
            <w:tcW w:w="2777" w:type="dxa"/>
            <w:tcBorders>
              <w:top w:val="single" w:sz="6" w:space="0" w:color="auto"/>
              <w:left w:val="single" w:sz="6" w:space="0" w:color="auto"/>
              <w:bottom w:val="single" w:sz="6" w:space="0" w:color="auto"/>
              <w:right w:val="single" w:sz="6" w:space="0" w:color="auto"/>
            </w:tcBorders>
          </w:tcPr>
          <w:p w:rsidR="00B917AA" w:rsidRDefault="00B917AA">
            <w:pPr>
              <w:widowControl w:val="0"/>
              <w:rPr>
                <w:sz w:val="28"/>
                <w:lang w:val="uk-UA"/>
              </w:rPr>
            </w:pPr>
            <w:r>
              <w:rPr>
                <w:sz w:val="28"/>
                <w:lang w:val="uk-UA"/>
              </w:rPr>
              <w:t>Ресурси, що інтегруються</w:t>
            </w:r>
          </w:p>
        </w:tc>
        <w:tc>
          <w:tcPr>
            <w:tcW w:w="2044" w:type="dxa"/>
            <w:tcBorders>
              <w:top w:val="single" w:sz="6" w:space="0" w:color="auto"/>
              <w:left w:val="single" w:sz="6" w:space="0" w:color="auto"/>
              <w:bottom w:val="single" w:sz="6" w:space="0" w:color="auto"/>
              <w:right w:val="single" w:sz="6" w:space="0" w:color="auto"/>
            </w:tcBorders>
          </w:tcPr>
          <w:p w:rsidR="00B917AA" w:rsidRDefault="00B917AA">
            <w:pPr>
              <w:widowControl w:val="0"/>
              <w:rPr>
                <w:sz w:val="28"/>
                <w:lang w:val="uk-UA"/>
              </w:rPr>
            </w:pPr>
            <w:r>
              <w:rPr>
                <w:sz w:val="28"/>
                <w:lang w:val="uk-UA"/>
              </w:rPr>
              <w:t>Ефект інтеграції</w:t>
            </w:r>
          </w:p>
        </w:tc>
        <w:tc>
          <w:tcPr>
            <w:tcW w:w="2173" w:type="dxa"/>
            <w:tcBorders>
              <w:top w:val="single" w:sz="6" w:space="0" w:color="auto"/>
              <w:left w:val="single" w:sz="6" w:space="0" w:color="auto"/>
              <w:bottom w:val="single" w:sz="6" w:space="0" w:color="auto"/>
              <w:right w:val="single" w:sz="6" w:space="0" w:color="auto"/>
            </w:tcBorders>
          </w:tcPr>
          <w:p w:rsidR="00B917AA" w:rsidRDefault="00B917AA">
            <w:pPr>
              <w:widowControl w:val="0"/>
              <w:rPr>
                <w:sz w:val="28"/>
                <w:lang w:val="uk-UA"/>
              </w:rPr>
            </w:pPr>
            <w:r>
              <w:rPr>
                <w:sz w:val="28"/>
                <w:lang w:val="uk-UA"/>
              </w:rPr>
              <w:t>Проблеми інтеграції</w:t>
            </w:r>
          </w:p>
        </w:tc>
      </w:tr>
      <w:tr w:rsidR="00B917AA">
        <w:trPr>
          <w:trHeight w:val="1054"/>
        </w:trPr>
        <w:tc>
          <w:tcPr>
            <w:tcW w:w="1784" w:type="dxa"/>
            <w:tcBorders>
              <w:top w:val="single" w:sz="6" w:space="0" w:color="auto"/>
              <w:left w:val="single" w:sz="6" w:space="0" w:color="auto"/>
              <w:bottom w:val="single" w:sz="6" w:space="0" w:color="auto"/>
              <w:right w:val="single" w:sz="6" w:space="0" w:color="auto"/>
            </w:tcBorders>
          </w:tcPr>
          <w:p w:rsidR="00B917AA" w:rsidRDefault="00B917AA">
            <w:pPr>
              <w:widowControl w:val="0"/>
              <w:rPr>
                <w:sz w:val="28"/>
                <w:lang w:val="uk-UA"/>
              </w:rPr>
            </w:pPr>
            <w:r>
              <w:rPr>
                <w:sz w:val="28"/>
                <w:lang w:val="uk-UA"/>
              </w:rPr>
              <w:t>технічне</w:t>
            </w:r>
          </w:p>
        </w:tc>
        <w:tc>
          <w:tcPr>
            <w:tcW w:w="2777" w:type="dxa"/>
            <w:tcBorders>
              <w:top w:val="single" w:sz="6" w:space="0" w:color="auto"/>
              <w:left w:val="single" w:sz="6" w:space="0" w:color="auto"/>
              <w:bottom w:val="single" w:sz="6" w:space="0" w:color="auto"/>
              <w:right w:val="single" w:sz="6" w:space="0" w:color="auto"/>
            </w:tcBorders>
          </w:tcPr>
          <w:p w:rsidR="00B917AA" w:rsidRDefault="00B917AA">
            <w:pPr>
              <w:widowControl w:val="0"/>
              <w:rPr>
                <w:sz w:val="28"/>
                <w:lang w:val="uk-UA"/>
              </w:rPr>
            </w:pPr>
            <w:r>
              <w:rPr>
                <w:sz w:val="28"/>
                <w:lang w:val="uk-UA"/>
              </w:rPr>
              <w:t>Технічні засоби (ЕОМ, термінали та ін.)</w:t>
            </w:r>
          </w:p>
        </w:tc>
        <w:tc>
          <w:tcPr>
            <w:tcW w:w="2044" w:type="dxa"/>
            <w:tcBorders>
              <w:top w:val="single" w:sz="6" w:space="0" w:color="auto"/>
              <w:left w:val="single" w:sz="6" w:space="0" w:color="auto"/>
              <w:bottom w:val="single" w:sz="6" w:space="0" w:color="auto"/>
              <w:right w:val="single" w:sz="6" w:space="0" w:color="auto"/>
            </w:tcBorders>
          </w:tcPr>
          <w:p w:rsidR="00B917AA" w:rsidRDefault="00B917AA">
            <w:pPr>
              <w:widowControl w:val="0"/>
              <w:rPr>
                <w:sz w:val="28"/>
                <w:lang w:val="uk-UA"/>
              </w:rPr>
            </w:pPr>
            <w:r>
              <w:rPr>
                <w:sz w:val="28"/>
                <w:lang w:val="uk-UA"/>
              </w:rPr>
              <w:t>Зниження витрат на експлуатацію АС засобів</w:t>
            </w:r>
          </w:p>
        </w:tc>
        <w:tc>
          <w:tcPr>
            <w:tcW w:w="2173" w:type="dxa"/>
            <w:tcBorders>
              <w:top w:val="single" w:sz="6" w:space="0" w:color="auto"/>
              <w:left w:val="single" w:sz="6" w:space="0" w:color="auto"/>
              <w:bottom w:val="single" w:sz="6" w:space="0" w:color="auto"/>
              <w:right w:val="single" w:sz="6" w:space="0" w:color="auto"/>
            </w:tcBorders>
          </w:tcPr>
          <w:p w:rsidR="00B917AA" w:rsidRDefault="00B917AA">
            <w:pPr>
              <w:widowControl w:val="0"/>
              <w:rPr>
                <w:sz w:val="28"/>
                <w:lang w:val="uk-UA"/>
              </w:rPr>
            </w:pPr>
            <w:r>
              <w:rPr>
                <w:sz w:val="28"/>
                <w:lang w:val="uk-UA"/>
              </w:rPr>
              <w:t>Залежність від постачальника технічних засобів</w:t>
            </w:r>
          </w:p>
        </w:tc>
      </w:tr>
      <w:tr w:rsidR="00B917AA">
        <w:trPr>
          <w:cantSplit/>
          <w:trHeight w:val="836"/>
        </w:trPr>
        <w:tc>
          <w:tcPr>
            <w:tcW w:w="1784" w:type="dxa"/>
            <w:tcBorders>
              <w:top w:val="single" w:sz="6" w:space="0" w:color="auto"/>
              <w:left w:val="single" w:sz="6" w:space="0" w:color="auto"/>
              <w:bottom w:val="single" w:sz="6" w:space="0" w:color="auto"/>
              <w:right w:val="single" w:sz="6" w:space="0" w:color="auto"/>
            </w:tcBorders>
          </w:tcPr>
          <w:p w:rsidR="00B917AA" w:rsidRDefault="00957599">
            <w:pPr>
              <w:widowControl w:val="0"/>
              <w:rPr>
                <w:sz w:val="28"/>
                <w:lang w:val="uk-UA"/>
              </w:rPr>
            </w:pPr>
            <w:r>
              <w:rPr>
                <w:sz w:val="28"/>
                <w:lang w:val="uk-UA"/>
              </w:rPr>
              <w:t>мережн</w:t>
            </w:r>
            <w:r w:rsidR="00B917AA">
              <w:rPr>
                <w:sz w:val="28"/>
                <w:lang w:val="uk-UA"/>
              </w:rPr>
              <w:t>а</w:t>
            </w:r>
          </w:p>
        </w:tc>
        <w:tc>
          <w:tcPr>
            <w:tcW w:w="2777" w:type="dxa"/>
            <w:tcBorders>
              <w:top w:val="single" w:sz="6" w:space="0" w:color="auto"/>
              <w:left w:val="single" w:sz="6" w:space="0" w:color="auto"/>
              <w:bottom w:val="single" w:sz="6" w:space="0" w:color="auto"/>
              <w:right w:val="single" w:sz="6" w:space="0" w:color="auto"/>
            </w:tcBorders>
          </w:tcPr>
          <w:p w:rsidR="00B917AA" w:rsidRDefault="00B917AA">
            <w:pPr>
              <w:widowControl w:val="0"/>
              <w:rPr>
                <w:sz w:val="28"/>
                <w:lang w:val="uk-UA"/>
              </w:rPr>
            </w:pPr>
            <w:r>
              <w:rPr>
                <w:sz w:val="28"/>
                <w:lang w:val="uk-UA"/>
              </w:rPr>
              <w:t>Мережі передавання даних</w:t>
            </w:r>
          </w:p>
        </w:tc>
        <w:tc>
          <w:tcPr>
            <w:tcW w:w="2044" w:type="dxa"/>
            <w:tcBorders>
              <w:top w:val="single" w:sz="6" w:space="0" w:color="auto"/>
              <w:left w:val="single" w:sz="6" w:space="0" w:color="auto"/>
              <w:bottom w:val="single" w:sz="6" w:space="0" w:color="auto"/>
              <w:right w:val="single" w:sz="6" w:space="0" w:color="auto"/>
            </w:tcBorders>
          </w:tcPr>
          <w:p w:rsidR="00B917AA" w:rsidRDefault="00B917AA">
            <w:pPr>
              <w:widowControl w:val="0"/>
              <w:rPr>
                <w:sz w:val="28"/>
                <w:lang w:val="uk-UA"/>
              </w:rPr>
            </w:pPr>
            <w:r>
              <w:rPr>
                <w:sz w:val="28"/>
                <w:lang w:val="uk-UA"/>
              </w:rPr>
              <w:t>Зниження витрат на розробку та експлуатацію мережі передавання даних АС</w:t>
            </w:r>
          </w:p>
        </w:tc>
        <w:tc>
          <w:tcPr>
            <w:tcW w:w="2173" w:type="dxa"/>
            <w:tcBorders>
              <w:top w:val="single" w:sz="6" w:space="0" w:color="auto"/>
              <w:left w:val="single" w:sz="6" w:space="0" w:color="auto"/>
              <w:bottom w:val="single" w:sz="6" w:space="0" w:color="auto"/>
              <w:right w:val="single" w:sz="6" w:space="0" w:color="auto"/>
            </w:tcBorders>
          </w:tcPr>
          <w:p w:rsidR="00B917AA" w:rsidRDefault="00B917AA">
            <w:pPr>
              <w:widowControl w:val="0"/>
              <w:rPr>
                <w:sz w:val="28"/>
                <w:lang w:val="uk-UA"/>
              </w:rPr>
            </w:pPr>
            <w:r>
              <w:rPr>
                <w:sz w:val="28"/>
                <w:lang w:val="uk-UA"/>
              </w:rPr>
              <w:t>Підвищення вимог до ефективності і надійності мережі передачі даних</w:t>
            </w:r>
          </w:p>
        </w:tc>
      </w:tr>
      <w:tr w:rsidR="00B917AA">
        <w:trPr>
          <w:cantSplit/>
          <w:trHeight w:val="476"/>
        </w:trPr>
        <w:tc>
          <w:tcPr>
            <w:tcW w:w="1784" w:type="dxa"/>
            <w:tcBorders>
              <w:top w:val="single" w:sz="6" w:space="0" w:color="auto"/>
              <w:left w:val="single" w:sz="6" w:space="0" w:color="auto"/>
              <w:bottom w:val="single" w:sz="6" w:space="0" w:color="auto"/>
              <w:right w:val="single" w:sz="6" w:space="0" w:color="auto"/>
            </w:tcBorders>
          </w:tcPr>
          <w:p w:rsidR="00B917AA" w:rsidRDefault="00B917AA">
            <w:pPr>
              <w:widowControl w:val="0"/>
              <w:rPr>
                <w:sz w:val="28"/>
                <w:lang w:val="uk-UA"/>
              </w:rPr>
            </w:pPr>
            <w:r>
              <w:rPr>
                <w:sz w:val="28"/>
                <w:lang w:val="uk-UA"/>
              </w:rPr>
              <w:t>програмна</w:t>
            </w:r>
          </w:p>
        </w:tc>
        <w:tc>
          <w:tcPr>
            <w:tcW w:w="2777" w:type="dxa"/>
            <w:tcBorders>
              <w:top w:val="single" w:sz="6" w:space="0" w:color="auto"/>
              <w:left w:val="single" w:sz="6" w:space="0" w:color="auto"/>
              <w:bottom w:val="single" w:sz="6" w:space="0" w:color="auto"/>
              <w:right w:val="single" w:sz="6" w:space="0" w:color="auto"/>
            </w:tcBorders>
          </w:tcPr>
          <w:p w:rsidR="00B917AA" w:rsidRDefault="00B917AA">
            <w:pPr>
              <w:widowControl w:val="0"/>
              <w:rPr>
                <w:sz w:val="28"/>
                <w:lang w:val="uk-UA"/>
              </w:rPr>
            </w:pPr>
            <w:r>
              <w:rPr>
                <w:sz w:val="28"/>
                <w:lang w:val="uk-UA"/>
              </w:rPr>
              <w:t>Елементи програмного забезпечення (операційні системи, засоби розробки та ін.)</w:t>
            </w:r>
          </w:p>
        </w:tc>
        <w:tc>
          <w:tcPr>
            <w:tcW w:w="2044" w:type="dxa"/>
            <w:tcBorders>
              <w:top w:val="single" w:sz="6" w:space="0" w:color="auto"/>
              <w:left w:val="single" w:sz="6" w:space="0" w:color="auto"/>
              <w:bottom w:val="single" w:sz="6" w:space="0" w:color="auto"/>
              <w:right w:val="single" w:sz="6" w:space="0" w:color="auto"/>
            </w:tcBorders>
          </w:tcPr>
          <w:p w:rsidR="00B917AA" w:rsidRDefault="00B917AA">
            <w:pPr>
              <w:widowControl w:val="0"/>
              <w:rPr>
                <w:sz w:val="28"/>
                <w:lang w:val="uk-UA"/>
              </w:rPr>
            </w:pPr>
            <w:r>
              <w:rPr>
                <w:sz w:val="28"/>
                <w:lang w:val="uk-UA"/>
              </w:rPr>
              <w:t>Зниження витрат на розробку та супроводження програмного забезпечення</w:t>
            </w:r>
          </w:p>
        </w:tc>
        <w:tc>
          <w:tcPr>
            <w:tcW w:w="2173" w:type="dxa"/>
            <w:tcBorders>
              <w:top w:val="single" w:sz="6" w:space="0" w:color="auto"/>
              <w:left w:val="single" w:sz="6" w:space="0" w:color="auto"/>
              <w:bottom w:val="single" w:sz="6" w:space="0" w:color="auto"/>
              <w:right w:val="single" w:sz="6" w:space="0" w:color="auto"/>
            </w:tcBorders>
          </w:tcPr>
          <w:p w:rsidR="00B917AA" w:rsidRDefault="00B917AA">
            <w:pPr>
              <w:widowControl w:val="0"/>
              <w:rPr>
                <w:sz w:val="28"/>
                <w:lang w:val="uk-UA"/>
              </w:rPr>
            </w:pPr>
            <w:r>
              <w:rPr>
                <w:sz w:val="28"/>
                <w:lang w:val="uk-UA"/>
              </w:rPr>
              <w:t>Залежність від постачальника програмних засобів</w:t>
            </w:r>
          </w:p>
        </w:tc>
      </w:tr>
      <w:tr w:rsidR="00B917AA">
        <w:trPr>
          <w:cantSplit/>
          <w:trHeight w:val="347"/>
        </w:trPr>
        <w:tc>
          <w:tcPr>
            <w:tcW w:w="1784" w:type="dxa"/>
            <w:tcBorders>
              <w:top w:val="single" w:sz="6" w:space="0" w:color="auto"/>
              <w:left w:val="single" w:sz="6" w:space="0" w:color="auto"/>
              <w:bottom w:val="single" w:sz="6" w:space="0" w:color="auto"/>
              <w:right w:val="single" w:sz="6" w:space="0" w:color="auto"/>
            </w:tcBorders>
          </w:tcPr>
          <w:p w:rsidR="00B917AA" w:rsidRDefault="00B917AA">
            <w:pPr>
              <w:widowControl w:val="0"/>
              <w:rPr>
                <w:sz w:val="28"/>
                <w:lang w:val="uk-UA"/>
              </w:rPr>
            </w:pPr>
            <w:r>
              <w:rPr>
                <w:sz w:val="28"/>
                <w:lang w:val="uk-UA"/>
              </w:rPr>
              <w:t>даних</w:t>
            </w:r>
          </w:p>
        </w:tc>
        <w:tc>
          <w:tcPr>
            <w:tcW w:w="2777" w:type="dxa"/>
            <w:tcBorders>
              <w:top w:val="single" w:sz="6" w:space="0" w:color="auto"/>
              <w:left w:val="single" w:sz="6" w:space="0" w:color="auto"/>
              <w:bottom w:val="single" w:sz="6" w:space="0" w:color="auto"/>
              <w:right w:val="single" w:sz="6" w:space="0" w:color="auto"/>
            </w:tcBorders>
          </w:tcPr>
          <w:p w:rsidR="00B917AA" w:rsidRDefault="00B917AA">
            <w:pPr>
              <w:widowControl w:val="0"/>
              <w:rPr>
                <w:sz w:val="28"/>
                <w:lang w:val="uk-UA"/>
              </w:rPr>
            </w:pPr>
            <w:r>
              <w:rPr>
                <w:sz w:val="28"/>
                <w:lang w:val="uk-UA"/>
              </w:rPr>
              <w:t>Системи управління базами даних, бази даних</w:t>
            </w:r>
          </w:p>
        </w:tc>
        <w:tc>
          <w:tcPr>
            <w:tcW w:w="2044" w:type="dxa"/>
            <w:tcBorders>
              <w:top w:val="single" w:sz="6" w:space="0" w:color="auto"/>
              <w:left w:val="single" w:sz="6" w:space="0" w:color="auto"/>
              <w:bottom w:val="single" w:sz="6" w:space="0" w:color="auto"/>
              <w:right w:val="single" w:sz="6" w:space="0" w:color="auto"/>
            </w:tcBorders>
          </w:tcPr>
          <w:p w:rsidR="00B917AA" w:rsidRDefault="00B917AA">
            <w:pPr>
              <w:widowControl w:val="0"/>
              <w:rPr>
                <w:sz w:val="28"/>
                <w:lang w:val="uk-UA"/>
              </w:rPr>
            </w:pPr>
            <w:r>
              <w:rPr>
                <w:sz w:val="28"/>
                <w:lang w:val="uk-UA"/>
              </w:rPr>
              <w:t>Зниження витрат на супроводження МУ БД та ведення даних</w:t>
            </w:r>
          </w:p>
        </w:tc>
        <w:tc>
          <w:tcPr>
            <w:tcW w:w="2173" w:type="dxa"/>
            <w:tcBorders>
              <w:top w:val="single" w:sz="6" w:space="0" w:color="auto"/>
              <w:left w:val="single" w:sz="6" w:space="0" w:color="auto"/>
              <w:bottom w:val="single" w:sz="6" w:space="0" w:color="auto"/>
              <w:right w:val="single" w:sz="6" w:space="0" w:color="auto"/>
            </w:tcBorders>
          </w:tcPr>
          <w:p w:rsidR="00B917AA" w:rsidRDefault="00B917AA">
            <w:pPr>
              <w:widowControl w:val="0"/>
              <w:rPr>
                <w:sz w:val="28"/>
                <w:lang w:val="uk-UA"/>
              </w:rPr>
            </w:pPr>
            <w:r>
              <w:rPr>
                <w:sz w:val="28"/>
                <w:lang w:val="uk-UA"/>
              </w:rPr>
              <w:t xml:space="preserve">Підвищення вимог до ефективності і надійності МУ БД. </w:t>
            </w:r>
          </w:p>
        </w:tc>
      </w:tr>
      <w:tr w:rsidR="00B917AA">
        <w:trPr>
          <w:cantSplit/>
          <w:trHeight w:val="437"/>
        </w:trPr>
        <w:tc>
          <w:tcPr>
            <w:tcW w:w="1784" w:type="dxa"/>
            <w:tcBorders>
              <w:top w:val="single" w:sz="6" w:space="0" w:color="auto"/>
              <w:left w:val="single" w:sz="6" w:space="0" w:color="auto"/>
              <w:bottom w:val="single" w:sz="6" w:space="0" w:color="auto"/>
              <w:right w:val="single" w:sz="6" w:space="0" w:color="auto"/>
            </w:tcBorders>
          </w:tcPr>
          <w:p w:rsidR="00B917AA" w:rsidRDefault="00B917AA">
            <w:pPr>
              <w:widowControl w:val="0"/>
              <w:rPr>
                <w:sz w:val="28"/>
                <w:lang w:val="uk-UA"/>
              </w:rPr>
            </w:pPr>
            <w:r>
              <w:rPr>
                <w:sz w:val="28"/>
                <w:lang w:val="uk-UA"/>
              </w:rPr>
              <w:lastRenderedPageBreak/>
              <w:t>доступу</w:t>
            </w:r>
          </w:p>
        </w:tc>
        <w:tc>
          <w:tcPr>
            <w:tcW w:w="2777" w:type="dxa"/>
            <w:tcBorders>
              <w:top w:val="single" w:sz="6" w:space="0" w:color="auto"/>
              <w:left w:val="single" w:sz="6" w:space="0" w:color="auto"/>
              <w:bottom w:val="single" w:sz="6" w:space="0" w:color="auto"/>
              <w:right w:val="single" w:sz="6" w:space="0" w:color="auto"/>
            </w:tcBorders>
          </w:tcPr>
          <w:p w:rsidR="00B917AA" w:rsidRDefault="00B917AA">
            <w:pPr>
              <w:widowControl w:val="0"/>
              <w:rPr>
                <w:sz w:val="28"/>
                <w:lang w:val="uk-UA"/>
              </w:rPr>
            </w:pPr>
            <w:r>
              <w:rPr>
                <w:sz w:val="28"/>
                <w:lang w:val="uk-UA"/>
              </w:rPr>
              <w:t>Людино-машинний інтерфейс доступу до завдань управління</w:t>
            </w:r>
          </w:p>
        </w:tc>
        <w:tc>
          <w:tcPr>
            <w:tcW w:w="2044" w:type="dxa"/>
            <w:tcBorders>
              <w:top w:val="single" w:sz="6" w:space="0" w:color="auto"/>
              <w:left w:val="single" w:sz="6" w:space="0" w:color="auto"/>
              <w:bottom w:val="single" w:sz="6" w:space="0" w:color="auto"/>
              <w:right w:val="single" w:sz="6" w:space="0" w:color="auto"/>
            </w:tcBorders>
          </w:tcPr>
          <w:p w:rsidR="00B917AA" w:rsidRDefault="00B917AA">
            <w:pPr>
              <w:widowControl w:val="0"/>
              <w:rPr>
                <w:sz w:val="28"/>
                <w:lang w:val="uk-UA"/>
              </w:rPr>
            </w:pPr>
            <w:r>
              <w:rPr>
                <w:sz w:val="28"/>
                <w:lang w:val="uk-UA"/>
              </w:rPr>
              <w:t>Повнота охоплення мережевих проблем та підвищення швидкості прийняття рішень</w:t>
            </w:r>
          </w:p>
        </w:tc>
        <w:tc>
          <w:tcPr>
            <w:tcW w:w="2173" w:type="dxa"/>
            <w:tcBorders>
              <w:top w:val="single" w:sz="6" w:space="0" w:color="auto"/>
              <w:left w:val="single" w:sz="6" w:space="0" w:color="auto"/>
              <w:bottom w:val="single" w:sz="6" w:space="0" w:color="auto"/>
              <w:right w:val="single" w:sz="6" w:space="0" w:color="auto"/>
            </w:tcBorders>
          </w:tcPr>
          <w:p w:rsidR="00B917AA" w:rsidRDefault="00B917AA">
            <w:pPr>
              <w:widowControl w:val="0"/>
              <w:rPr>
                <w:sz w:val="28"/>
                <w:lang w:val="uk-UA"/>
              </w:rPr>
            </w:pPr>
            <w:r>
              <w:rPr>
                <w:sz w:val="28"/>
                <w:lang w:val="uk-UA"/>
              </w:rPr>
              <w:t>Підвищення вартості робочих станцій</w:t>
            </w:r>
          </w:p>
        </w:tc>
      </w:tr>
      <w:tr w:rsidR="00B917AA">
        <w:trPr>
          <w:cantSplit/>
          <w:trHeight w:val="743"/>
        </w:trPr>
        <w:tc>
          <w:tcPr>
            <w:tcW w:w="1784" w:type="dxa"/>
            <w:tcBorders>
              <w:top w:val="single" w:sz="6" w:space="0" w:color="auto"/>
              <w:left w:val="single" w:sz="6" w:space="0" w:color="auto"/>
              <w:bottom w:val="single" w:sz="6" w:space="0" w:color="auto"/>
              <w:right w:val="single" w:sz="6" w:space="0" w:color="auto"/>
            </w:tcBorders>
          </w:tcPr>
          <w:p w:rsidR="00B917AA" w:rsidRDefault="00B917AA">
            <w:pPr>
              <w:widowControl w:val="0"/>
              <w:rPr>
                <w:sz w:val="28"/>
                <w:lang w:val="uk-UA"/>
              </w:rPr>
            </w:pPr>
            <w:r>
              <w:rPr>
                <w:sz w:val="28"/>
                <w:lang w:val="uk-UA"/>
              </w:rPr>
              <w:t xml:space="preserve">технологічних </w:t>
            </w:r>
          </w:p>
        </w:tc>
        <w:tc>
          <w:tcPr>
            <w:tcW w:w="2777" w:type="dxa"/>
            <w:tcBorders>
              <w:top w:val="single" w:sz="6" w:space="0" w:color="auto"/>
              <w:left w:val="single" w:sz="6" w:space="0" w:color="auto"/>
              <w:bottom w:val="single" w:sz="6" w:space="0" w:color="auto"/>
              <w:right w:val="single" w:sz="6" w:space="0" w:color="auto"/>
            </w:tcBorders>
          </w:tcPr>
          <w:p w:rsidR="00B917AA" w:rsidRDefault="00B917AA">
            <w:pPr>
              <w:widowControl w:val="0"/>
              <w:rPr>
                <w:sz w:val="28"/>
                <w:lang w:val="uk-UA"/>
              </w:rPr>
            </w:pPr>
            <w:r>
              <w:rPr>
                <w:sz w:val="28"/>
                <w:lang w:val="uk-UA"/>
              </w:rPr>
              <w:t>Додатки та технологічні процеси управління</w:t>
            </w:r>
          </w:p>
        </w:tc>
        <w:tc>
          <w:tcPr>
            <w:tcW w:w="2044" w:type="dxa"/>
            <w:tcBorders>
              <w:top w:val="single" w:sz="6" w:space="0" w:color="auto"/>
              <w:left w:val="single" w:sz="6" w:space="0" w:color="auto"/>
              <w:bottom w:val="single" w:sz="6" w:space="0" w:color="auto"/>
              <w:right w:val="single" w:sz="6" w:space="0" w:color="auto"/>
            </w:tcBorders>
          </w:tcPr>
          <w:p w:rsidR="00B917AA" w:rsidRDefault="00B917AA">
            <w:pPr>
              <w:widowControl w:val="0"/>
              <w:rPr>
                <w:sz w:val="28"/>
                <w:lang w:val="uk-UA"/>
              </w:rPr>
            </w:pPr>
            <w:r>
              <w:rPr>
                <w:sz w:val="28"/>
                <w:lang w:val="uk-UA"/>
              </w:rPr>
              <w:t>Досягнення глобально-оптимальних рішень</w:t>
            </w:r>
          </w:p>
        </w:tc>
        <w:tc>
          <w:tcPr>
            <w:tcW w:w="2173" w:type="dxa"/>
            <w:tcBorders>
              <w:top w:val="single" w:sz="6" w:space="0" w:color="auto"/>
              <w:left w:val="single" w:sz="6" w:space="0" w:color="auto"/>
              <w:bottom w:val="single" w:sz="6" w:space="0" w:color="auto"/>
              <w:right w:val="single" w:sz="6" w:space="0" w:color="auto"/>
            </w:tcBorders>
          </w:tcPr>
          <w:p w:rsidR="00B917AA" w:rsidRDefault="00B917AA">
            <w:pPr>
              <w:widowControl w:val="0"/>
              <w:rPr>
                <w:sz w:val="28"/>
                <w:lang w:val="uk-UA"/>
              </w:rPr>
            </w:pPr>
            <w:r>
              <w:rPr>
                <w:sz w:val="28"/>
                <w:lang w:val="uk-UA"/>
              </w:rPr>
              <w:t>Висока ціна додатків</w:t>
            </w:r>
          </w:p>
        </w:tc>
      </w:tr>
    </w:tbl>
    <w:p w:rsidR="00B917AA" w:rsidRDefault="00B917AA">
      <w:pPr>
        <w:widowControl w:val="0"/>
        <w:ind w:firstLine="720"/>
        <w:jc w:val="both"/>
        <w:rPr>
          <w:sz w:val="28"/>
          <w:lang w:val="uk-UA"/>
        </w:rPr>
      </w:pPr>
    </w:p>
    <w:p w:rsidR="00B917AA" w:rsidRDefault="00957599" w:rsidP="007F6ABA">
      <w:pPr>
        <w:widowControl w:val="0"/>
        <w:ind w:firstLine="720"/>
        <w:jc w:val="both"/>
        <w:rPr>
          <w:sz w:val="28"/>
          <w:lang w:val="uk-UA"/>
        </w:rPr>
      </w:pPr>
      <w:r>
        <w:rPr>
          <w:sz w:val="28"/>
          <w:lang w:val="uk-UA"/>
        </w:rPr>
        <w:t>Володіння технологією мережн</w:t>
      </w:r>
      <w:r w:rsidR="00B917AA">
        <w:rPr>
          <w:sz w:val="28"/>
          <w:lang w:val="uk-UA"/>
        </w:rPr>
        <w:t>ого управління, є вагомий, а то і вирішальний аргумент при побудові оптимізованої СМУ.</w:t>
      </w:r>
    </w:p>
    <w:p w:rsidR="00B917AA" w:rsidRDefault="00B917AA" w:rsidP="007F6ABA">
      <w:pPr>
        <w:widowControl w:val="0"/>
        <w:ind w:firstLine="720"/>
        <w:jc w:val="both"/>
        <w:rPr>
          <w:sz w:val="28"/>
        </w:rPr>
      </w:pPr>
      <w:r>
        <w:rPr>
          <w:sz w:val="28"/>
          <w:lang w:val="uk-UA"/>
        </w:rPr>
        <w:t>Досить великий досвід в цьому напрямку накопи</w:t>
      </w:r>
      <w:r w:rsidR="00957599">
        <w:rPr>
          <w:sz w:val="28"/>
          <w:lang w:val="uk-UA"/>
        </w:rPr>
        <w:t>чений розробником систем мережн</w:t>
      </w:r>
      <w:r>
        <w:rPr>
          <w:sz w:val="28"/>
          <w:lang w:val="uk-UA"/>
        </w:rPr>
        <w:t xml:space="preserve">ого управління та програмного забезпечення управління ЗАТ "Телесофт – Росія" </w:t>
      </w:r>
      <w:r>
        <w:rPr>
          <w:sz w:val="28"/>
        </w:rPr>
        <w:t>[</w:t>
      </w:r>
      <w:r w:rsidR="004A0AD0" w:rsidRPr="00B50EEF">
        <w:rPr>
          <w:sz w:val="28"/>
        </w:rPr>
        <w:t>9</w:t>
      </w:r>
      <w:r>
        <w:rPr>
          <w:sz w:val="28"/>
        </w:rPr>
        <w:t>].</w:t>
      </w:r>
    </w:p>
    <w:p w:rsidR="00B917AA" w:rsidRDefault="00B917AA" w:rsidP="007F6ABA">
      <w:pPr>
        <w:widowControl w:val="0"/>
        <w:ind w:firstLine="720"/>
        <w:jc w:val="both"/>
        <w:rPr>
          <w:sz w:val="28"/>
          <w:lang w:val="uk-UA"/>
        </w:rPr>
      </w:pPr>
      <w:r>
        <w:rPr>
          <w:sz w:val="28"/>
          <w:lang w:val="uk-UA"/>
        </w:rPr>
        <w:t>Спеціалісти України можуть орієнтуватись на цей досвід, так як в Росії вирішуються ті ж проблеми, що стоять перед Україною.</w:t>
      </w:r>
    </w:p>
    <w:p w:rsidR="00B917AA" w:rsidRDefault="00B917AA" w:rsidP="007F6ABA">
      <w:pPr>
        <w:widowControl w:val="0"/>
        <w:ind w:firstLine="720"/>
        <w:jc w:val="both"/>
        <w:rPr>
          <w:sz w:val="28"/>
          <w:lang w:val="uk-UA"/>
        </w:rPr>
      </w:pPr>
    </w:p>
    <w:p w:rsidR="003F02CF" w:rsidRDefault="003F02CF" w:rsidP="007F6ABA">
      <w:pPr>
        <w:widowControl w:val="0"/>
        <w:ind w:firstLine="720"/>
        <w:jc w:val="both"/>
        <w:rPr>
          <w:sz w:val="28"/>
          <w:lang w:val="uk-UA"/>
        </w:rPr>
      </w:pPr>
    </w:p>
    <w:p w:rsidR="003F02CF" w:rsidRDefault="003F02CF" w:rsidP="007F6ABA">
      <w:pPr>
        <w:widowControl w:val="0"/>
        <w:ind w:firstLine="720"/>
        <w:jc w:val="both"/>
        <w:rPr>
          <w:sz w:val="28"/>
          <w:lang w:val="uk-UA"/>
        </w:rPr>
      </w:pPr>
    </w:p>
    <w:p w:rsidR="00EE20D6" w:rsidRPr="00B50EEF" w:rsidRDefault="00EE20D6" w:rsidP="00EE20D6">
      <w:pPr>
        <w:pStyle w:val="21"/>
        <w:rPr>
          <w:i/>
          <w:szCs w:val="28"/>
          <w:lang w:val="ru-RU"/>
        </w:rPr>
      </w:pPr>
      <w:r w:rsidRPr="00B50EEF">
        <w:rPr>
          <w:i/>
          <w:szCs w:val="28"/>
        </w:rPr>
        <w:t>Контрольні запитання</w:t>
      </w:r>
    </w:p>
    <w:p w:rsidR="00E039F0" w:rsidRPr="001B5AFC" w:rsidRDefault="00E039F0" w:rsidP="00EE20D6">
      <w:pPr>
        <w:pStyle w:val="21"/>
        <w:rPr>
          <w:szCs w:val="28"/>
          <w:lang w:val="ru-RU"/>
        </w:rPr>
      </w:pPr>
    </w:p>
    <w:p w:rsidR="004F023D" w:rsidRDefault="004F023D" w:rsidP="00EE20D6">
      <w:pPr>
        <w:pStyle w:val="21"/>
        <w:rPr>
          <w:szCs w:val="28"/>
        </w:rPr>
      </w:pPr>
      <w:r w:rsidRPr="004F023D">
        <w:rPr>
          <w:szCs w:val="28"/>
          <w:lang w:val="ru-RU"/>
        </w:rPr>
        <w:t>1,</w:t>
      </w:r>
      <w:r>
        <w:rPr>
          <w:szCs w:val="28"/>
        </w:rPr>
        <w:t>Які основні особливості ЦСП СЦІ?</w:t>
      </w:r>
    </w:p>
    <w:p w:rsidR="004F023D" w:rsidRDefault="004F023D" w:rsidP="00EE20D6">
      <w:pPr>
        <w:pStyle w:val="21"/>
        <w:rPr>
          <w:szCs w:val="28"/>
        </w:rPr>
      </w:pPr>
      <w:r w:rsidRPr="00E4730C">
        <w:rPr>
          <w:szCs w:val="28"/>
        </w:rPr>
        <w:t>2.Перелічіть</w:t>
      </w:r>
      <w:r w:rsidR="00B07F91">
        <w:rPr>
          <w:szCs w:val="28"/>
        </w:rPr>
        <w:t xml:space="preserve"> </w:t>
      </w:r>
      <w:r w:rsidRPr="00E4730C">
        <w:rPr>
          <w:szCs w:val="28"/>
        </w:rPr>
        <w:t>основні типи апаратури СЦІ.</w:t>
      </w:r>
    </w:p>
    <w:p w:rsidR="00E4730C" w:rsidRDefault="00E4730C" w:rsidP="00EE20D6">
      <w:pPr>
        <w:pStyle w:val="21"/>
        <w:rPr>
          <w:szCs w:val="28"/>
        </w:rPr>
      </w:pPr>
      <w:r>
        <w:rPr>
          <w:szCs w:val="28"/>
        </w:rPr>
        <w:t>3.</w:t>
      </w:r>
      <w:r w:rsidR="0092324F">
        <w:rPr>
          <w:szCs w:val="28"/>
        </w:rPr>
        <w:t>Якими інтерфейсами  і відповідно яких Рек.МСЕ-Т обладнана апаратура</w:t>
      </w:r>
    </w:p>
    <w:p w:rsidR="0092324F" w:rsidRPr="00E4730C" w:rsidRDefault="00E4730C" w:rsidP="00EE20D6">
      <w:pPr>
        <w:pStyle w:val="21"/>
        <w:rPr>
          <w:szCs w:val="28"/>
        </w:rPr>
      </w:pPr>
      <w:r>
        <w:rPr>
          <w:szCs w:val="28"/>
        </w:rPr>
        <w:t xml:space="preserve">синхронної цифрової ієрархії (СЦІ) </w:t>
      </w:r>
      <w:r w:rsidRPr="00E4730C">
        <w:rPr>
          <w:szCs w:val="28"/>
        </w:rPr>
        <w:t>?</w:t>
      </w:r>
    </w:p>
    <w:p w:rsidR="008153EF" w:rsidRPr="009C3B24" w:rsidRDefault="00E4730C" w:rsidP="00EE20D6">
      <w:pPr>
        <w:pStyle w:val="21"/>
        <w:rPr>
          <w:szCs w:val="28"/>
        </w:rPr>
      </w:pPr>
      <w:r w:rsidRPr="00E4730C">
        <w:rPr>
          <w:szCs w:val="28"/>
        </w:rPr>
        <w:t>4.Формування модулів</w:t>
      </w:r>
      <w:r w:rsidRPr="009C3B24">
        <w:rPr>
          <w:szCs w:val="28"/>
        </w:rPr>
        <w:t xml:space="preserve"> </w:t>
      </w:r>
      <w:r w:rsidR="008153EF">
        <w:rPr>
          <w:szCs w:val="28"/>
          <w:lang w:val="en-US"/>
        </w:rPr>
        <w:t>C</w:t>
      </w:r>
      <w:r w:rsidR="008153EF" w:rsidRPr="009C3B24">
        <w:rPr>
          <w:szCs w:val="28"/>
        </w:rPr>
        <w:t>ТМ-</w:t>
      </w:r>
      <w:r w:rsidR="008153EF">
        <w:rPr>
          <w:szCs w:val="28"/>
          <w:lang w:val="en-US"/>
        </w:rPr>
        <w:t>N</w:t>
      </w:r>
      <w:r w:rsidR="008153EF" w:rsidRPr="009C3B24">
        <w:rPr>
          <w:szCs w:val="28"/>
        </w:rPr>
        <w:t xml:space="preserve"> разом з функціональними </w:t>
      </w:r>
    </w:p>
    <w:p w:rsidR="0092324F" w:rsidRDefault="008153EF" w:rsidP="00EE20D6">
      <w:pPr>
        <w:pStyle w:val="21"/>
        <w:rPr>
          <w:szCs w:val="28"/>
          <w:lang w:val="ru-RU"/>
        </w:rPr>
      </w:pPr>
      <w:r>
        <w:rPr>
          <w:szCs w:val="28"/>
          <w:lang w:val="ru-RU"/>
        </w:rPr>
        <w:t>блоками,пояснити.</w:t>
      </w:r>
    </w:p>
    <w:p w:rsidR="007A1564" w:rsidRDefault="008153EF" w:rsidP="00EE20D6">
      <w:pPr>
        <w:pStyle w:val="21"/>
        <w:rPr>
          <w:szCs w:val="28"/>
          <w:lang w:val="ru-RU"/>
        </w:rPr>
      </w:pPr>
      <w:r>
        <w:rPr>
          <w:szCs w:val="28"/>
          <w:lang w:val="ru-RU"/>
        </w:rPr>
        <w:t xml:space="preserve">5.Привести функціональні </w:t>
      </w:r>
      <w:r w:rsidR="007A1564">
        <w:rPr>
          <w:szCs w:val="28"/>
          <w:lang w:val="ru-RU"/>
        </w:rPr>
        <w:t>блок</w:t>
      </w:r>
      <w:r>
        <w:rPr>
          <w:szCs w:val="28"/>
          <w:lang w:val="ru-RU"/>
        </w:rPr>
        <w:t>и</w:t>
      </w:r>
      <w:r w:rsidR="007A1564">
        <w:rPr>
          <w:szCs w:val="28"/>
          <w:lang w:val="ru-RU"/>
        </w:rPr>
        <w:t xml:space="preserve">  і вказати їх</w:t>
      </w:r>
      <w:r>
        <w:rPr>
          <w:szCs w:val="28"/>
          <w:lang w:val="ru-RU"/>
        </w:rPr>
        <w:t xml:space="preserve"> </w:t>
      </w:r>
      <w:r w:rsidR="007A1564">
        <w:rPr>
          <w:szCs w:val="28"/>
          <w:lang w:val="ru-RU"/>
        </w:rPr>
        <w:t>призначення.</w:t>
      </w:r>
    </w:p>
    <w:p w:rsidR="0040524C" w:rsidRPr="009C3B24" w:rsidRDefault="007A1564" w:rsidP="0040524C">
      <w:pPr>
        <w:pStyle w:val="21"/>
        <w:rPr>
          <w:szCs w:val="28"/>
          <w:lang w:val="ru-RU"/>
        </w:rPr>
      </w:pPr>
      <w:r>
        <w:rPr>
          <w:szCs w:val="28"/>
          <w:lang w:val="ru-RU"/>
        </w:rPr>
        <w:t>6.Чому є необхідність в систематизації логічних функцій обладнання СЦІ</w:t>
      </w:r>
      <w:r w:rsidR="0040524C">
        <w:rPr>
          <w:szCs w:val="28"/>
          <w:lang w:val="ru-RU"/>
        </w:rPr>
        <w:t>?</w:t>
      </w:r>
    </w:p>
    <w:p w:rsidR="0040524C" w:rsidRDefault="0040524C" w:rsidP="0040524C">
      <w:pPr>
        <w:pStyle w:val="21"/>
        <w:rPr>
          <w:szCs w:val="28"/>
        </w:rPr>
      </w:pPr>
      <w:r w:rsidRPr="0040524C">
        <w:rPr>
          <w:szCs w:val="28"/>
          <w:lang w:val="ru-RU"/>
        </w:rPr>
        <w:t>7.Пояснити узагальнену логгічну</w:t>
      </w:r>
      <w:r>
        <w:rPr>
          <w:szCs w:val="28"/>
        </w:rPr>
        <w:t xml:space="preserve"> </w:t>
      </w:r>
      <w:r w:rsidRPr="0040524C">
        <w:rPr>
          <w:szCs w:val="28"/>
          <w:lang w:val="ru-RU"/>
        </w:rPr>
        <w:t>схему</w:t>
      </w:r>
      <w:r>
        <w:rPr>
          <w:szCs w:val="28"/>
        </w:rPr>
        <w:t xml:space="preserve"> мультиплексування.</w:t>
      </w:r>
    </w:p>
    <w:p w:rsidR="00A663C5" w:rsidRDefault="0040524C" w:rsidP="0040524C">
      <w:pPr>
        <w:pStyle w:val="21"/>
        <w:rPr>
          <w:szCs w:val="28"/>
        </w:rPr>
      </w:pPr>
      <w:r>
        <w:rPr>
          <w:szCs w:val="28"/>
        </w:rPr>
        <w:t>8.Пояснити</w:t>
      </w:r>
      <w:r w:rsidR="00A663C5">
        <w:rPr>
          <w:szCs w:val="28"/>
        </w:rPr>
        <w:t xml:space="preserve"> рівні і відповідні їм протоколи що застосовуються при </w:t>
      </w:r>
    </w:p>
    <w:p w:rsidR="00A663C5" w:rsidRDefault="00A663C5" w:rsidP="0040524C">
      <w:pPr>
        <w:pStyle w:val="21"/>
        <w:rPr>
          <w:szCs w:val="28"/>
        </w:rPr>
      </w:pPr>
      <w:r>
        <w:rPr>
          <w:szCs w:val="28"/>
        </w:rPr>
        <w:t>обслуговуванні вбудованих каналів управління</w:t>
      </w:r>
      <w:r w:rsidR="00F31D22">
        <w:rPr>
          <w:szCs w:val="28"/>
        </w:rPr>
        <w:t>.</w:t>
      </w:r>
    </w:p>
    <w:p w:rsidR="00F31D22" w:rsidRDefault="00A663C5" w:rsidP="0040524C">
      <w:pPr>
        <w:pStyle w:val="21"/>
        <w:rPr>
          <w:szCs w:val="28"/>
        </w:rPr>
      </w:pPr>
      <w:r>
        <w:rPr>
          <w:szCs w:val="28"/>
        </w:rPr>
        <w:t>9.Назовіть</w:t>
      </w:r>
      <w:r w:rsidR="00F31D22">
        <w:rPr>
          <w:szCs w:val="28"/>
        </w:rPr>
        <w:t xml:space="preserve"> і поясніть критерії стануКО,ОТЕ СЦІ.</w:t>
      </w:r>
    </w:p>
    <w:p w:rsidR="00F31D22" w:rsidRDefault="00F31D22" w:rsidP="0040524C">
      <w:pPr>
        <w:pStyle w:val="21"/>
        <w:rPr>
          <w:szCs w:val="28"/>
        </w:rPr>
      </w:pPr>
      <w:r>
        <w:rPr>
          <w:szCs w:val="28"/>
        </w:rPr>
        <w:t>10.Які показники застосовують для визначення якісного стану цифрового</w:t>
      </w:r>
    </w:p>
    <w:p w:rsidR="00F31D22" w:rsidRPr="00AF6C8E" w:rsidRDefault="00B07F91" w:rsidP="0040524C">
      <w:pPr>
        <w:pStyle w:val="21"/>
        <w:rPr>
          <w:szCs w:val="28"/>
          <w:lang w:val="ru-RU"/>
        </w:rPr>
      </w:pPr>
      <w:r>
        <w:rPr>
          <w:szCs w:val="28"/>
        </w:rPr>
        <w:t>к</w:t>
      </w:r>
      <w:r w:rsidR="00F31D22">
        <w:rPr>
          <w:szCs w:val="28"/>
        </w:rPr>
        <w:t xml:space="preserve">аналу або тракту за </w:t>
      </w:r>
      <w:r w:rsidR="00AF6C8E">
        <w:rPr>
          <w:szCs w:val="28"/>
        </w:rPr>
        <w:t>помилками</w:t>
      </w:r>
      <w:r w:rsidR="00AF6C8E" w:rsidRPr="00AF6C8E">
        <w:rPr>
          <w:szCs w:val="28"/>
          <w:lang w:val="ru-RU"/>
        </w:rPr>
        <w:t>?</w:t>
      </w:r>
    </w:p>
    <w:p w:rsidR="00EA708A" w:rsidRDefault="00AF6C8E" w:rsidP="0040524C">
      <w:pPr>
        <w:pStyle w:val="21"/>
        <w:rPr>
          <w:szCs w:val="28"/>
        </w:rPr>
      </w:pPr>
      <w:r w:rsidRPr="00EA708A">
        <w:rPr>
          <w:szCs w:val="28"/>
          <w:lang w:val="ru-RU"/>
        </w:rPr>
        <w:t>11.В яких байтах</w:t>
      </w:r>
      <w:r w:rsidR="00EA708A">
        <w:rPr>
          <w:szCs w:val="28"/>
        </w:rPr>
        <w:t xml:space="preserve"> заголовку регенераційної і мультіплексної </w:t>
      </w:r>
    </w:p>
    <w:p w:rsidR="008B6C55" w:rsidRPr="009C3B24" w:rsidRDefault="00EA708A" w:rsidP="0040524C">
      <w:pPr>
        <w:pStyle w:val="21"/>
        <w:rPr>
          <w:szCs w:val="28"/>
          <w:lang w:val="ru-RU"/>
        </w:rPr>
      </w:pPr>
      <w:r>
        <w:rPr>
          <w:szCs w:val="28"/>
        </w:rPr>
        <w:t>секцій,заголовках трактів в</w:t>
      </w:r>
      <w:r w:rsidR="00723068">
        <w:rPr>
          <w:szCs w:val="28"/>
        </w:rPr>
        <w:t>и</w:t>
      </w:r>
      <w:r>
        <w:rPr>
          <w:szCs w:val="28"/>
        </w:rPr>
        <w:t>щого і</w:t>
      </w:r>
      <w:r w:rsidR="00723068">
        <w:rPr>
          <w:szCs w:val="28"/>
        </w:rPr>
        <w:t xml:space="preserve"> </w:t>
      </w:r>
      <w:r>
        <w:rPr>
          <w:szCs w:val="28"/>
        </w:rPr>
        <w:t>нижчого порядкі</w:t>
      </w:r>
      <w:r w:rsidR="00723068">
        <w:rPr>
          <w:szCs w:val="28"/>
        </w:rPr>
        <w:t xml:space="preserve">в реалізується </w:t>
      </w:r>
    </w:p>
    <w:p w:rsidR="00A663C5" w:rsidRPr="00723068" w:rsidRDefault="00723068" w:rsidP="0040524C">
      <w:pPr>
        <w:pStyle w:val="21"/>
        <w:rPr>
          <w:szCs w:val="28"/>
        </w:rPr>
      </w:pPr>
      <w:r>
        <w:rPr>
          <w:szCs w:val="28"/>
        </w:rPr>
        <w:t>контроль показників помилок?</w:t>
      </w:r>
    </w:p>
    <w:p w:rsidR="00EA708A" w:rsidRDefault="008B6C55" w:rsidP="0040524C">
      <w:pPr>
        <w:pStyle w:val="21"/>
        <w:rPr>
          <w:szCs w:val="28"/>
        </w:rPr>
      </w:pPr>
      <w:r>
        <w:rPr>
          <w:szCs w:val="28"/>
        </w:rPr>
        <w:t>12.Як визначаються довгострокові норми на показники помилок?</w:t>
      </w:r>
    </w:p>
    <w:p w:rsidR="008B6C55" w:rsidRPr="008B6C55" w:rsidRDefault="008B6C55" w:rsidP="0040524C">
      <w:pPr>
        <w:pStyle w:val="21"/>
        <w:rPr>
          <w:szCs w:val="28"/>
          <w:lang w:val="ru-RU"/>
        </w:rPr>
      </w:pPr>
      <w:r w:rsidRPr="008B6C55">
        <w:rPr>
          <w:szCs w:val="28"/>
          <w:lang w:val="ru-RU"/>
        </w:rPr>
        <w:t>13.На якій підставі розробляються оперативні норми?</w:t>
      </w:r>
    </w:p>
    <w:p w:rsidR="00D1140B" w:rsidRDefault="008B6C55" w:rsidP="0040524C">
      <w:pPr>
        <w:pStyle w:val="21"/>
        <w:rPr>
          <w:szCs w:val="28"/>
        </w:rPr>
      </w:pPr>
      <w:r w:rsidRPr="00D1140B">
        <w:rPr>
          <w:szCs w:val="28"/>
          <w:lang w:val="ru-RU"/>
        </w:rPr>
        <w:lastRenderedPageBreak/>
        <w:t>14.</w:t>
      </w:r>
      <w:r w:rsidR="00D1140B">
        <w:rPr>
          <w:szCs w:val="28"/>
        </w:rPr>
        <w:t>За який час і за допогою чого виконується перевірка тракту?</w:t>
      </w:r>
    </w:p>
    <w:p w:rsidR="00D6370E" w:rsidRDefault="00D1140B" w:rsidP="0040524C">
      <w:pPr>
        <w:pStyle w:val="21"/>
        <w:rPr>
          <w:szCs w:val="28"/>
        </w:rPr>
      </w:pPr>
      <w:r>
        <w:rPr>
          <w:szCs w:val="28"/>
        </w:rPr>
        <w:t>15.Що входить до норм технічного обслуговування?</w:t>
      </w:r>
    </w:p>
    <w:p w:rsidR="00D6370E" w:rsidRDefault="00D6370E" w:rsidP="00D6370E">
      <w:pPr>
        <w:pStyle w:val="21"/>
        <w:rPr>
          <w:szCs w:val="28"/>
        </w:rPr>
      </w:pPr>
      <w:r>
        <w:rPr>
          <w:szCs w:val="28"/>
        </w:rPr>
        <w:t>16.Що представляють собою сигнали технічного обслуговування СЦІ?</w:t>
      </w:r>
    </w:p>
    <w:p w:rsidR="00F61E06" w:rsidRPr="009C3B24" w:rsidRDefault="00D6370E" w:rsidP="00D6370E">
      <w:pPr>
        <w:pStyle w:val="21"/>
        <w:rPr>
          <w:szCs w:val="28"/>
          <w:lang w:val="ru-RU"/>
        </w:rPr>
      </w:pPr>
      <w:r>
        <w:rPr>
          <w:szCs w:val="28"/>
        </w:rPr>
        <w:t>17.Перера</w:t>
      </w:r>
      <w:r w:rsidR="00F61E06">
        <w:rPr>
          <w:szCs w:val="28"/>
        </w:rPr>
        <w:t>хувати  сигнали ТО ,як вони визнача</w:t>
      </w:r>
      <w:r>
        <w:rPr>
          <w:szCs w:val="28"/>
        </w:rPr>
        <w:t>ються</w:t>
      </w:r>
      <w:r w:rsidR="00D1140B">
        <w:rPr>
          <w:szCs w:val="28"/>
        </w:rPr>
        <w:t xml:space="preserve"> </w:t>
      </w:r>
      <w:r w:rsidR="00F61E06" w:rsidRPr="00F61E06">
        <w:rPr>
          <w:szCs w:val="28"/>
          <w:lang w:val="ru-RU"/>
        </w:rPr>
        <w:t>?</w:t>
      </w:r>
    </w:p>
    <w:p w:rsidR="00EA708A" w:rsidRPr="00F61E06" w:rsidRDefault="00F61E06" w:rsidP="0040524C">
      <w:pPr>
        <w:pStyle w:val="21"/>
        <w:rPr>
          <w:szCs w:val="28"/>
        </w:rPr>
      </w:pPr>
      <w:r w:rsidRPr="00A35272">
        <w:rPr>
          <w:szCs w:val="28"/>
          <w:lang w:val="ru-RU"/>
        </w:rPr>
        <w:t>18.поя</w:t>
      </w:r>
      <w:r>
        <w:rPr>
          <w:szCs w:val="28"/>
        </w:rPr>
        <w:t>с</w:t>
      </w:r>
      <w:r w:rsidRPr="00A35272">
        <w:rPr>
          <w:szCs w:val="28"/>
          <w:lang w:val="ru-RU"/>
        </w:rPr>
        <w:t>нити Рис.5.5,5.6</w:t>
      </w:r>
      <w:r>
        <w:rPr>
          <w:szCs w:val="28"/>
        </w:rPr>
        <w:t>.</w:t>
      </w:r>
    </w:p>
    <w:p w:rsidR="008153EF" w:rsidRPr="0040524C" w:rsidRDefault="003F02CF" w:rsidP="0040524C">
      <w:pPr>
        <w:pStyle w:val="21"/>
        <w:rPr>
          <w:szCs w:val="28"/>
          <w:lang w:val="ru-RU"/>
        </w:rPr>
      </w:pPr>
      <w:r>
        <w:rPr>
          <w:szCs w:val="28"/>
          <w:lang w:val="ru-RU"/>
        </w:rPr>
        <w:t>19.Які перс</w:t>
      </w:r>
      <w:r w:rsidR="00240CC1">
        <w:rPr>
          <w:szCs w:val="28"/>
          <w:lang w:val="ru-RU"/>
        </w:rPr>
        <w:t>п</w:t>
      </w:r>
      <w:r>
        <w:rPr>
          <w:szCs w:val="28"/>
          <w:lang w:val="ru-RU"/>
        </w:rPr>
        <w:t>ек</w:t>
      </w:r>
      <w:r w:rsidR="00240CC1">
        <w:rPr>
          <w:szCs w:val="28"/>
          <w:lang w:val="ru-RU"/>
        </w:rPr>
        <w:t>т</w:t>
      </w:r>
      <w:r>
        <w:rPr>
          <w:szCs w:val="28"/>
          <w:lang w:val="ru-RU"/>
        </w:rPr>
        <w:t>иви рзвитку повної</w:t>
      </w:r>
      <w:r w:rsidR="00A35272">
        <w:rPr>
          <w:szCs w:val="28"/>
          <w:lang w:val="ru-RU"/>
        </w:rPr>
        <w:t xml:space="preserve"> автоматизації мереж зв</w:t>
      </w:r>
      <w:r w:rsidR="00A35272" w:rsidRPr="00A35272">
        <w:rPr>
          <w:szCs w:val="28"/>
          <w:lang w:val="ru-RU"/>
        </w:rPr>
        <w:t>’</w:t>
      </w:r>
      <w:r w:rsidR="00A35272">
        <w:rPr>
          <w:szCs w:val="28"/>
          <w:lang w:val="ru-RU"/>
        </w:rPr>
        <w:t>язку?</w:t>
      </w:r>
      <w:r w:rsidR="008153EF">
        <w:rPr>
          <w:szCs w:val="28"/>
          <w:lang w:val="ru-RU"/>
        </w:rPr>
        <w:t xml:space="preserve">                  </w:t>
      </w:r>
    </w:p>
    <w:p w:rsidR="00B917AA" w:rsidRPr="009C3B24" w:rsidRDefault="00B917AA" w:rsidP="007F6ABA">
      <w:pPr>
        <w:jc w:val="both"/>
      </w:pPr>
    </w:p>
    <w:p w:rsidR="008020D3" w:rsidRDefault="008020D3" w:rsidP="008020D3"/>
    <w:p w:rsidR="008020D3" w:rsidRPr="00B50EEF" w:rsidRDefault="008020D3" w:rsidP="008020D3">
      <w:pPr>
        <w:jc w:val="center"/>
        <w:rPr>
          <w:i/>
          <w:sz w:val="28"/>
          <w:szCs w:val="28"/>
          <w:lang w:val="uk-UA"/>
        </w:rPr>
      </w:pPr>
      <w:r w:rsidRPr="00B50EEF">
        <w:rPr>
          <w:i/>
          <w:sz w:val="28"/>
          <w:szCs w:val="28"/>
        </w:rPr>
        <w:t>Список рекомендованої л</w:t>
      </w:r>
      <w:r w:rsidRPr="00B50EEF">
        <w:rPr>
          <w:i/>
          <w:sz w:val="28"/>
          <w:szCs w:val="28"/>
          <w:lang w:val="uk-UA"/>
        </w:rPr>
        <w:t>і</w:t>
      </w:r>
      <w:r w:rsidRPr="00B50EEF">
        <w:rPr>
          <w:i/>
          <w:sz w:val="28"/>
          <w:szCs w:val="28"/>
        </w:rPr>
        <w:t>тератури</w:t>
      </w:r>
    </w:p>
    <w:p w:rsidR="00A35272" w:rsidRPr="009C3B24" w:rsidRDefault="00A35272" w:rsidP="007F6ABA">
      <w:pPr>
        <w:jc w:val="both"/>
      </w:pPr>
    </w:p>
    <w:p w:rsidR="009C3B24" w:rsidRPr="008020D3" w:rsidRDefault="00684958" w:rsidP="00684958">
      <w:pPr>
        <w:overflowPunct w:val="0"/>
        <w:autoSpaceDE w:val="0"/>
        <w:autoSpaceDN w:val="0"/>
        <w:adjustRightInd w:val="0"/>
        <w:jc w:val="both"/>
        <w:textAlignment w:val="baseline"/>
        <w:rPr>
          <w:sz w:val="28"/>
          <w:lang w:val="uk-UA"/>
        </w:rPr>
      </w:pPr>
      <w:r>
        <w:rPr>
          <w:lang w:val="uk-UA"/>
        </w:rPr>
        <w:t xml:space="preserve">       </w:t>
      </w:r>
      <w:r w:rsidR="009C3B24" w:rsidRPr="00317742">
        <w:rPr>
          <w:sz w:val="28"/>
        </w:rPr>
        <w:t>1.</w:t>
      </w:r>
      <w:r w:rsidR="008020D3">
        <w:rPr>
          <w:sz w:val="28"/>
        </w:rPr>
        <w:t>Бондаренко В.Г. Технічна експлуатація систем і мереж зв'язку. ДУІКТ, К-2002, 100с</w:t>
      </w:r>
    </w:p>
    <w:p w:rsidR="009C3B24" w:rsidRDefault="008020D3" w:rsidP="009C3B24">
      <w:pPr>
        <w:overflowPunct w:val="0"/>
        <w:autoSpaceDE w:val="0"/>
        <w:autoSpaceDN w:val="0"/>
        <w:adjustRightInd w:val="0"/>
        <w:ind w:left="426"/>
        <w:jc w:val="both"/>
        <w:textAlignment w:val="baseline"/>
        <w:rPr>
          <w:sz w:val="28"/>
        </w:rPr>
      </w:pPr>
      <w:r>
        <w:rPr>
          <w:sz w:val="28"/>
          <w:lang w:val="uk-UA"/>
        </w:rPr>
        <w:t>2.</w:t>
      </w:r>
      <w:r>
        <w:rPr>
          <w:sz w:val="28"/>
        </w:rPr>
        <w:t>Бондаренко В.Г. Технічне обслуговування цифрових систем передачі первинної мережі. ДУІКТ, К-2002, 50с</w:t>
      </w:r>
      <w:r w:rsidR="009C3B24">
        <w:rPr>
          <w:sz w:val="28"/>
        </w:rPr>
        <w:t>.</w:t>
      </w:r>
    </w:p>
    <w:p w:rsidR="009C3B24" w:rsidRDefault="008020D3" w:rsidP="008020D3">
      <w:pPr>
        <w:overflowPunct w:val="0"/>
        <w:autoSpaceDE w:val="0"/>
        <w:autoSpaceDN w:val="0"/>
        <w:adjustRightInd w:val="0"/>
        <w:ind w:left="426"/>
        <w:jc w:val="both"/>
        <w:textAlignment w:val="baseline"/>
        <w:rPr>
          <w:sz w:val="28"/>
        </w:rPr>
      </w:pPr>
      <w:r>
        <w:rPr>
          <w:sz w:val="28"/>
          <w:lang w:val="uk-UA"/>
        </w:rPr>
        <w:t>3</w:t>
      </w:r>
      <w:r w:rsidR="009C3B24">
        <w:rPr>
          <w:sz w:val="28"/>
        </w:rPr>
        <w:t>.</w:t>
      </w:r>
      <w:r w:rsidR="00791C09" w:rsidRPr="00791C09">
        <w:rPr>
          <w:sz w:val="28"/>
        </w:rPr>
        <w:t xml:space="preserve"> </w:t>
      </w:r>
      <w:r w:rsidR="00791C09">
        <w:rPr>
          <w:sz w:val="28"/>
        </w:rPr>
        <w:t>Бондаренко В.Г. Основні положення по застосуванню систем і апаратури синхронної цифрової ієрархії на мережі зв'язку. ДУІКТ К-2002, 84с.</w:t>
      </w:r>
    </w:p>
    <w:p w:rsidR="001539EC" w:rsidRDefault="00E039F0" w:rsidP="009C3B24">
      <w:pPr>
        <w:overflowPunct w:val="0"/>
        <w:autoSpaceDE w:val="0"/>
        <w:autoSpaceDN w:val="0"/>
        <w:adjustRightInd w:val="0"/>
        <w:ind w:left="426"/>
        <w:jc w:val="both"/>
        <w:textAlignment w:val="baseline"/>
        <w:rPr>
          <w:sz w:val="28"/>
          <w:szCs w:val="28"/>
          <w:lang w:val="uk-UA"/>
        </w:rPr>
      </w:pPr>
      <w:r w:rsidRPr="00E039F0">
        <w:rPr>
          <w:sz w:val="28"/>
          <w:szCs w:val="28"/>
        </w:rPr>
        <w:t>4</w:t>
      </w:r>
      <w:r w:rsidR="00791C09" w:rsidRPr="001539EC">
        <w:rPr>
          <w:sz w:val="28"/>
          <w:szCs w:val="28"/>
          <w:lang w:val="uk-UA"/>
        </w:rPr>
        <w:t>.Бондаренко В.Г</w:t>
      </w:r>
      <w:r w:rsidR="00791C09" w:rsidRPr="001539EC">
        <w:rPr>
          <w:color w:val="000000"/>
          <w:sz w:val="28"/>
          <w:szCs w:val="28"/>
          <w:lang w:val="uk-UA"/>
        </w:rPr>
        <w:t xml:space="preserve">. </w:t>
      </w:r>
      <w:r w:rsidR="00791C09" w:rsidRPr="001539EC">
        <w:rPr>
          <w:sz w:val="28"/>
          <w:szCs w:val="28"/>
          <w:lang w:val="uk-UA"/>
        </w:rPr>
        <w:t>Керівний технічний матеріал по застосуванню систем і апаратури синхронної цифрової ієрархії на мережах зв’язку Украї</w:t>
      </w:r>
      <w:r w:rsidR="001539EC">
        <w:rPr>
          <w:sz w:val="28"/>
          <w:szCs w:val="28"/>
          <w:lang w:val="uk-UA"/>
        </w:rPr>
        <w:t>ни К-</w:t>
      </w:r>
    </w:p>
    <w:p w:rsidR="00791C09" w:rsidRDefault="001539EC" w:rsidP="00684958">
      <w:pPr>
        <w:overflowPunct w:val="0"/>
        <w:autoSpaceDE w:val="0"/>
        <w:autoSpaceDN w:val="0"/>
        <w:adjustRightInd w:val="0"/>
        <w:jc w:val="both"/>
        <w:textAlignment w:val="baseline"/>
        <w:rPr>
          <w:sz w:val="28"/>
          <w:lang w:val="uk-UA"/>
        </w:rPr>
      </w:pPr>
      <w:r w:rsidRPr="001539EC">
        <w:rPr>
          <w:sz w:val="28"/>
          <w:szCs w:val="28"/>
          <w:lang w:val="uk-UA"/>
        </w:rPr>
        <w:t xml:space="preserve"> 1998,86с</w:t>
      </w:r>
      <w:r>
        <w:rPr>
          <w:lang w:val="uk-UA"/>
        </w:rPr>
        <w:t>.</w:t>
      </w:r>
    </w:p>
    <w:p w:rsidR="001539EC" w:rsidRDefault="00E039F0" w:rsidP="001539EC">
      <w:pPr>
        <w:overflowPunct w:val="0"/>
        <w:autoSpaceDE w:val="0"/>
        <w:autoSpaceDN w:val="0"/>
        <w:adjustRightInd w:val="0"/>
        <w:ind w:left="426"/>
        <w:jc w:val="both"/>
        <w:textAlignment w:val="baseline"/>
        <w:rPr>
          <w:sz w:val="28"/>
        </w:rPr>
      </w:pPr>
      <w:r w:rsidRPr="00E039F0">
        <w:rPr>
          <w:sz w:val="28"/>
          <w:lang w:val="uk-UA"/>
        </w:rPr>
        <w:t>5</w:t>
      </w:r>
      <w:r w:rsidR="001539EC">
        <w:rPr>
          <w:sz w:val="28"/>
          <w:lang w:val="uk-UA"/>
        </w:rPr>
        <w:t>.</w:t>
      </w:r>
      <w:r w:rsidR="001539EC" w:rsidRPr="001539EC">
        <w:rPr>
          <w:sz w:val="28"/>
          <w:lang w:val="uk-UA"/>
        </w:rPr>
        <w:t xml:space="preserve">Бондаренко В.Г. Скрипченко О.М. Параметри каналів і трактів ЦСП, методи вимірювань параметрів і характеристик каналів ТЧ ЦСП, ОЦК і типових цифрових трактів. </w:t>
      </w:r>
      <w:r w:rsidR="001539EC">
        <w:rPr>
          <w:sz w:val="28"/>
        </w:rPr>
        <w:t>М</w:t>
      </w:r>
      <w:r w:rsidR="001539EC">
        <w:rPr>
          <w:sz w:val="28"/>
          <w:lang w:val="uk-UA"/>
        </w:rPr>
        <w:t>З</w:t>
      </w:r>
      <w:r w:rsidR="001539EC">
        <w:rPr>
          <w:sz w:val="28"/>
        </w:rPr>
        <w:t xml:space="preserve"> України К-1996, 51с.</w:t>
      </w:r>
    </w:p>
    <w:p w:rsidR="00BF7F18" w:rsidRDefault="00E039F0" w:rsidP="00BF7F18">
      <w:pPr>
        <w:overflowPunct w:val="0"/>
        <w:autoSpaceDE w:val="0"/>
        <w:autoSpaceDN w:val="0"/>
        <w:adjustRightInd w:val="0"/>
        <w:ind w:left="426"/>
        <w:jc w:val="both"/>
        <w:textAlignment w:val="baseline"/>
        <w:rPr>
          <w:sz w:val="28"/>
          <w:lang w:val="uk-UA"/>
        </w:rPr>
      </w:pPr>
      <w:r w:rsidRPr="00E039F0">
        <w:rPr>
          <w:sz w:val="28"/>
        </w:rPr>
        <w:t>6</w:t>
      </w:r>
      <w:r w:rsidR="001539EC">
        <w:rPr>
          <w:sz w:val="28"/>
          <w:lang w:val="uk-UA"/>
        </w:rPr>
        <w:t>.</w:t>
      </w:r>
      <w:r w:rsidR="00246FC8" w:rsidRPr="00246FC8">
        <w:rPr>
          <w:sz w:val="28"/>
        </w:rPr>
        <w:t xml:space="preserve"> </w:t>
      </w:r>
      <w:r w:rsidR="00246FC8">
        <w:rPr>
          <w:sz w:val="28"/>
        </w:rPr>
        <w:t>Правила технічної експлуатації первинної мережі ЄНСЗ України. Частина перша. "Основні принципи побудови та організації технічної експлуатації", КНД-45-140-99 К. ДКЗІУ - 2001 80с.</w:t>
      </w:r>
    </w:p>
    <w:p w:rsidR="00246FC8" w:rsidRPr="00BF7F18" w:rsidRDefault="00BF7F18" w:rsidP="00BF7F18">
      <w:pPr>
        <w:overflowPunct w:val="0"/>
        <w:autoSpaceDE w:val="0"/>
        <w:autoSpaceDN w:val="0"/>
        <w:adjustRightInd w:val="0"/>
        <w:ind w:left="426"/>
        <w:jc w:val="both"/>
        <w:textAlignment w:val="baseline"/>
        <w:rPr>
          <w:sz w:val="28"/>
          <w:lang w:val="uk-UA"/>
        </w:rPr>
      </w:pPr>
      <w:r>
        <w:rPr>
          <w:sz w:val="28"/>
          <w:lang w:val="uk-UA"/>
        </w:rPr>
        <w:t>7.</w:t>
      </w:r>
      <w:r w:rsidR="00246FC8">
        <w:rPr>
          <w:sz w:val="28"/>
        </w:rPr>
        <w:t>Частина друга. Правила технічної експлуатації апаратури, обладнання, трактів і каналів передавання, КНД-45-162-2000 К. ДКЗІУ - 2002 108с.</w:t>
      </w:r>
    </w:p>
    <w:p w:rsidR="00791C09" w:rsidRPr="00246FC8" w:rsidRDefault="00791C09" w:rsidP="009C3B24">
      <w:pPr>
        <w:overflowPunct w:val="0"/>
        <w:autoSpaceDE w:val="0"/>
        <w:autoSpaceDN w:val="0"/>
        <w:adjustRightInd w:val="0"/>
        <w:ind w:left="426"/>
        <w:jc w:val="both"/>
        <w:textAlignment w:val="baseline"/>
        <w:rPr>
          <w:sz w:val="28"/>
        </w:rPr>
      </w:pPr>
    </w:p>
    <w:p w:rsidR="00BF7F18" w:rsidRDefault="00684958" w:rsidP="00BF7F18">
      <w:pPr>
        <w:overflowPunct w:val="0"/>
        <w:autoSpaceDE w:val="0"/>
        <w:autoSpaceDN w:val="0"/>
        <w:adjustRightInd w:val="0"/>
        <w:jc w:val="both"/>
        <w:textAlignment w:val="baseline"/>
        <w:rPr>
          <w:sz w:val="28"/>
        </w:rPr>
      </w:pPr>
      <w:r>
        <w:rPr>
          <w:sz w:val="28"/>
          <w:szCs w:val="28"/>
          <w:lang w:val="uk-UA"/>
        </w:rPr>
        <w:t>8</w:t>
      </w:r>
      <w:r w:rsidR="00BF7F18" w:rsidRPr="00F963AD">
        <w:rPr>
          <w:sz w:val="28"/>
          <w:szCs w:val="28"/>
        </w:rPr>
        <w:t>.Бондаренко В.Г. Слюсар В.О. Технічна експлуатація систем передавання СЦІ, К-2002, Зв’язок №6 с.55-56; К-2003, Зв’язок №1 с.50-51; №3 с.63-66</w:t>
      </w:r>
    </w:p>
    <w:p w:rsidR="00BF7F18" w:rsidRPr="00D31B25" w:rsidRDefault="00BF7F18" w:rsidP="00BF7F18">
      <w:pPr>
        <w:jc w:val="center"/>
        <w:rPr>
          <w:sz w:val="28"/>
        </w:rPr>
      </w:pPr>
    </w:p>
    <w:p w:rsidR="006E15AA" w:rsidRPr="002C48ED" w:rsidRDefault="006E15AA" w:rsidP="006E15AA">
      <w:pPr>
        <w:jc w:val="both"/>
        <w:rPr>
          <w:sz w:val="28"/>
          <w:szCs w:val="28"/>
          <w:lang w:val="uk-UA"/>
        </w:rPr>
      </w:pPr>
      <w:r w:rsidRPr="006E15AA">
        <w:rPr>
          <w:color w:val="000000"/>
          <w:sz w:val="28"/>
          <w:lang w:val="uk-UA"/>
        </w:rPr>
        <w:t>9</w:t>
      </w:r>
      <w:r>
        <w:rPr>
          <w:color w:val="000000"/>
          <w:sz w:val="28"/>
          <w:lang w:val="uk-UA"/>
        </w:rPr>
        <w:t>.</w:t>
      </w:r>
      <w:r w:rsidRPr="006E15AA">
        <w:rPr>
          <w:sz w:val="28"/>
          <w:szCs w:val="28"/>
          <w:lang w:val="uk-UA"/>
        </w:rPr>
        <w:t xml:space="preserve">Бондаренко В.Г. Слюсар В.О. Тенденції розвитку автоматизованих систем технічної експлуатації сучасних мереж зв’язку. </w:t>
      </w:r>
      <w:r w:rsidRPr="002C48ED">
        <w:rPr>
          <w:sz w:val="28"/>
          <w:szCs w:val="28"/>
          <w:lang w:val="uk-UA"/>
        </w:rPr>
        <w:t>Зв’язок, 2001, №6 с. 29 -31.</w:t>
      </w:r>
    </w:p>
    <w:p w:rsidR="00BF7F18" w:rsidRPr="00484998" w:rsidRDefault="006E15AA" w:rsidP="00684958">
      <w:pPr>
        <w:rPr>
          <w:sz w:val="28"/>
          <w:lang w:val="uk-UA"/>
        </w:rPr>
      </w:pPr>
      <w:r>
        <w:rPr>
          <w:color w:val="000000"/>
          <w:sz w:val="28"/>
          <w:lang w:val="uk-UA"/>
        </w:rPr>
        <w:t>10.</w:t>
      </w:r>
      <w:r w:rsidR="00BF7F18" w:rsidRPr="00484998">
        <w:rPr>
          <w:color w:val="000000"/>
          <w:sz w:val="28"/>
          <w:lang w:val="uk-UA"/>
        </w:rPr>
        <w:t>Бондаренко В.Г. Техн</w:t>
      </w:r>
      <w:r w:rsidR="00BF7F18">
        <w:rPr>
          <w:color w:val="000000"/>
          <w:sz w:val="28"/>
          <w:lang w:val="uk-UA"/>
        </w:rPr>
        <w:t>і</w:t>
      </w:r>
      <w:r w:rsidR="00BF7F18" w:rsidRPr="00484998">
        <w:rPr>
          <w:color w:val="000000"/>
          <w:sz w:val="28"/>
          <w:lang w:val="uk-UA"/>
        </w:rPr>
        <w:t>чна експлуатація сучасних цифрових мереж. //Рад</w:t>
      </w:r>
      <w:r w:rsidR="00BF7F18">
        <w:rPr>
          <w:color w:val="000000"/>
          <w:sz w:val="28"/>
          <w:lang w:val="uk-UA"/>
        </w:rPr>
        <w:t>іо</w:t>
      </w:r>
      <w:r w:rsidR="00BF7F18" w:rsidRPr="00484998">
        <w:rPr>
          <w:color w:val="000000"/>
          <w:sz w:val="28"/>
          <w:lang w:val="uk-UA"/>
        </w:rPr>
        <w:t>матор-2006 №2, с. 66-70</w:t>
      </w:r>
      <w:r w:rsidR="00BF7F18" w:rsidRPr="00484998">
        <w:rPr>
          <w:sz w:val="28"/>
          <w:lang w:val="uk-UA"/>
        </w:rPr>
        <w:t>.</w:t>
      </w:r>
    </w:p>
    <w:p w:rsidR="00BF7F18" w:rsidRDefault="00684958" w:rsidP="00684958">
      <w:pPr>
        <w:overflowPunct w:val="0"/>
        <w:autoSpaceDE w:val="0"/>
        <w:autoSpaceDN w:val="0"/>
        <w:adjustRightInd w:val="0"/>
        <w:textAlignment w:val="baseline"/>
        <w:rPr>
          <w:sz w:val="28"/>
        </w:rPr>
      </w:pPr>
      <w:r>
        <w:rPr>
          <w:sz w:val="28"/>
          <w:lang w:val="uk-UA"/>
        </w:rPr>
        <w:t>1</w:t>
      </w:r>
      <w:r w:rsidR="006E15AA">
        <w:rPr>
          <w:sz w:val="28"/>
          <w:lang w:val="uk-UA"/>
        </w:rPr>
        <w:t>1</w:t>
      </w:r>
      <w:r w:rsidR="00BF7F18">
        <w:rPr>
          <w:sz w:val="28"/>
          <w:lang w:val="uk-UA"/>
        </w:rPr>
        <w:t>.</w:t>
      </w:r>
      <w:r w:rsidR="002B241A">
        <w:rPr>
          <w:sz w:val="28"/>
        </w:rPr>
        <w:t xml:space="preserve">Рекомендації МСЕ-Т </w:t>
      </w:r>
      <w:r w:rsidR="00BF7F18">
        <w:rPr>
          <w:sz w:val="28"/>
        </w:rPr>
        <w:t xml:space="preserve"> М 3010</w:t>
      </w:r>
      <w:r w:rsidR="00BF7F18">
        <w:rPr>
          <w:sz w:val="28"/>
          <w:lang w:val="uk-UA"/>
        </w:rPr>
        <w:t>,</w:t>
      </w:r>
      <w:r w:rsidR="00BF7F18">
        <w:rPr>
          <w:sz w:val="28"/>
        </w:rPr>
        <w:t xml:space="preserve"> </w:t>
      </w:r>
      <w:r w:rsidR="00BF7F18">
        <w:rPr>
          <w:sz w:val="28"/>
          <w:lang w:val="en-US"/>
        </w:rPr>
        <w:t>G</w:t>
      </w:r>
      <w:r w:rsidR="00BF7F18">
        <w:rPr>
          <w:sz w:val="28"/>
        </w:rPr>
        <w:t xml:space="preserve">.784, </w:t>
      </w:r>
      <w:r w:rsidR="00BF7F18">
        <w:rPr>
          <w:sz w:val="28"/>
          <w:lang w:val="en-US"/>
        </w:rPr>
        <w:t>G</w:t>
      </w:r>
      <w:r w:rsidR="00BF7F18">
        <w:rPr>
          <w:sz w:val="28"/>
        </w:rPr>
        <w:t xml:space="preserve">.812 </w:t>
      </w:r>
      <w:r w:rsidR="00BF7F18">
        <w:rPr>
          <w:sz w:val="28"/>
          <w:lang w:val="uk-UA"/>
        </w:rPr>
        <w:t>-</w:t>
      </w:r>
      <w:r w:rsidR="00BF7F18">
        <w:rPr>
          <w:sz w:val="28"/>
        </w:rPr>
        <w:t>1999р.</w:t>
      </w:r>
    </w:p>
    <w:p w:rsidR="00BF7F18" w:rsidRDefault="00BF7F18" w:rsidP="00BF7F18">
      <w:pPr>
        <w:rPr>
          <w:sz w:val="28"/>
        </w:rPr>
      </w:pPr>
      <w:r>
        <w:rPr>
          <w:sz w:val="28"/>
        </w:rPr>
        <w:t>1</w:t>
      </w:r>
      <w:r w:rsidR="006E15AA">
        <w:rPr>
          <w:sz w:val="28"/>
          <w:lang w:val="uk-UA"/>
        </w:rPr>
        <w:t>2</w:t>
      </w:r>
      <w:r>
        <w:rPr>
          <w:sz w:val="28"/>
        </w:rPr>
        <w:t>. Системи передавання аналогові та цифрові. Норми на електричні параметри каналів тональної частоти магістральної та внутрішньозонових первинних мереж зв’язку України. К.ДКЗІУ 1998, КНД 45-078-97  85с.</w:t>
      </w:r>
    </w:p>
    <w:p w:rsidR="002C48ED" w:rsidRDefault="00B07F91" w:rsidP="00B07F91">
      <w:pPr>
        <w:rPr>
          <w:sz w:val="28"/>
          <w:lang w:val="uk-UA"/>
        </w:rPr>
      </w:pPr>
      <w:r>
        <w:rPr>
          <w:sz w:val="28"/>
          <w:lang w:val="uk-UA"/>
        </w:rPr>
        <w:t>1</w:t>
      </w:r>
      <w:r w:rsidR="00262A32">
        <w:rPr>
          <w:sz w:val="28"/>
          <w:lang w:val="uk-UA"/>
        </w:rPr>
        <w:t>3</w:t>
      </w:r>
      <w:r w:rsidR="00BF7F18">
        <w:rPr>
          <w:sz w:val="28"/>
        </w:rPr>
        <w:t>. Системи передавання цифрові. Норми на параметри основного цифрового каналу і цифрових трактів первинної мережі зв</w:t>
      </w:r>
      <w:r w:rsidR="00BF7F18">
        <w:rPr>
          <w:sz w:val="28"/>
        </w:rPr>
        <w:sym w:font="Symbol" w:char="00A2"/>
      </w:r>
      <w:r w:rsidR="006E15AA">
        <w:rPr>
          <w:sz w:val="28"/>
        </w:rPr>
        <w:t>язку Україн</w:t>
      </w:r>
      <w:r w:rsidR="006E15AA">
        <w:rPr>
          <w:sz w:val="28"/>
          <w:lang w:val="uk-UA"/>
        </w:rPr>
        <w:t>и</w:t>
      </w:r>
      <w:r w:rsidR="006E15AA">
        <w:rPr>
          <w:sz w:val="28"/>
        </w:rPr>
        <w:t xml:space="preserve"> К.ДКЗІУ1998,КНД</w:t>
      </w:r>
      <w:r w:rsidR="006E15AA">
        <w:rPr>
          <w:sz w:val="28"/>
          <w:lang w:val="uk-UA"/>
        </w:rPr>
        <w:t xml:space="preserve"> </w:t>
      </w:r>
      <w:r w:rsidR="002C48ED" w:rsidRPr="00874EFA">
        <w:rPr>
          <w:sz w:val="28"/>
        </w:rPr>
        <w:t>45-074-97  88</w:t>
      </w:r>
      <w:r w:rsidR="002C48ED">
        <w:rPr>
          <w:sz w:val="28"/>
          <w:lang w:val="uk-UA"/>
        </w:rPr>
        <w:t xml:space="preserve">с  </w:t>
      </w:r>
    </w:p>
    <w:p w:rsidR="00BF7F18" w:rsidRDefault="00BF7F18" w:rsidP="00B07F91">
      <w:r w:rsidRPr="002C48ED">
        <w:rPr>
          <w:lang w:val="uk-UA"/>
        </w:rPr>
        <w:t>1</w:t>
      </w:r>
      <w:r w:rsidR="00262A32" w:rsidRPr="002C48ED">
        <w:rPr>
          <w:lang w:val="uk-UA"/>
        </w:rPr>
        <w:t>4</w:t>
      </w:r>
      <w:r w:rsidRPr="002C48ED">
        <w:rPr>
          <w:lang w:val="uk-UA"/>
        </w:rPr>
        <w:t xml:space="preserve">.Бондаренко В.Г. Гребенніков В.О. Сучасні і майбутні інфокомунікаційні технології України. </w:t>
      </w:r>
      <w:r>
        <w:t>К. Радіоматор-2004,160 с.</w:t>
      </w:r>
    </w:p>
    <w:p w:rsidR="00AE7A1F" w:rsidRPr="00A26D4A" w:rsidRDefault="00AE7A1F" w:rsidP="00AE7A1F">
      <w:pPr>
        <w:pStyle w:val="20"/>
        <w:rPr>
          <w:szCs w:val="28"/>
          <w:lang w:val="uk-UA"/>
        </w:rPr>
      </w:pPr>
      <w:r w:rsidRPr="00A26D4A">
        <w:rPr>
          <w:color w:val="000000"/>
          <w:szCs w:val="28"/>
          <w:lang w:val="uk-UA"/>
        </w:rPr>
        <w:t>1</w:t>
      </w:r>
      <w:r w:rsidR="00262A32">
        <w:rPr>
          <w:color w:val="000000"/>
          <w:szCs w:val="28"/>
          <w:lang w:val="uk-UA"/>
        </w:rPr>
        <w:t>5</w:t>
      </w:r>
      <w:r w:rsidRPr="00A26D4A">
        <w:rPr>
          <w:color w:val="000000"/>
          <w:szCs w:val="28"/>
          <w:lang w:val="uk-UA"/>
        </w:rPr>
        <w:t>.</w:t>
      </w:r>
      <w:r w:rsidRPr="00A26D4A">
        <w:rPr>
          <w:szCs w:val="28"/>
        </w:rPr>
        <w:t>Слепов</w:t>
      </w:r>
      <w:r w:rsidRPr="00A26D4A">
        <w:rPr>
          <w:szCs w:val="28"/>
          <w:lang w:val="uk-UA"/>
        </w:rPr>
        <w:t xml:space="preserve"> Н.Н.</w:t>
      </w:r>
      <w:r w:rsidRPr="00A26D4A">
        <w:rPr>
          <w:szCs w:val="28"/>
        </w:rPr>
        <w:t xml:space="preserve"> Синхронны</w:t>
      </w:r>
      <w:r w:rsidRPr="00A26D4A">
        <w:rPr>
          <w:szCs w:val="28"/>
          <w:lang w:val="uk-UA"/>
        </w:rPr>
        <w:t>е</w:t>
      </w:r>
      <w:r w:rsidRPr="00A26D4A">
        <w:rPr>
          <w:szCs w:val="28"/>
        </w:rPr>
        <w:t xml:space="preserve"> цифровые</w:t>
      </w:r>
      <w:r w:rsidRPr="00A26D4A">
        <w:rPr>
          <w:szCs w:val="28"/>
          <w:lang w:val="uk-UA"/>
        </w:rPr>
        <w:t xml:space="preserve"> сети </w:t>
      </w:r>
      <w:r w:rsidRPr="00A26D4A">
        <w:rPr>
          <w:szCs w:val="28"/>
          <w:lang w:val="en-US"/>
        </w:rPr>
        <w:t>SDH</w:t>
      </w:r>
      <w:r w:rsidRPr="00A26D4A">
        <w:rPr>
          <w:szCs w:val="28"/>
          <w:lang w:val="uk-UA"/>
        </w:rPr>
        <w:t>.-  М.:</w:t>
      </w:r>
      <w:r w:rsidRPr="00A26D4A">
        <w:rPr>
          <w:szCs w:val="28"/>
        </w:rPr>
        <w:t xml:space="preserve"> Радио</w:t>
      </w:r>
      <w:r w:rsidRPr="00A26D4A">
        <w:rPr>
          <w:szCs w:val="28"/>
          <w:lang w:val="uk-UA"/>
        </w:rPr>
        <w:t xml:space="preserve"> и</w:t>
      </w:r>
      <w:r w:rsidRPr="00A26D4A">
        <w:rPr>
          <w:szCs w:val="28"/>
        </w:rPr>
        <w:t xml:space="preserve"> связь</w:t>
      </w:r>
      <w:r w:rsidRPr="00A26D4A">
        <w:rPr>
          <w:szCs w:val="28"/>
          <w:lang w:val="uk-UA"/>
        </w:rPr>
        <w:t>, 1997.</w:t>
      </w:r>
    </w:p>
    <w:p w:rsidR="00BF7F18" w:rsidRPr="001B5AFC" w:rsidRDefault="00BF7F18" w:rsidP="009C3B24">
      <w:pPr>
        <w:overflowPunct w:val="0"/>
        <w:autoSpaceDE w:val="0"/>
        <w:autoSpaceDN w:val="0"/>
        <w:adjustRightInd w:val="0"/>
        <w:ind w:left="426"/>
        <w:jc w:val="both"/>
        <w:textAlignment w:val="baseline"/>
        <w:rPr>
          <w:sz w:val="28"/>
          <w:szCs w:val="28"/>
          <w:lang w:val="uk-UA"/>
        </w:rPr>
      </w:pPr>
    </w:p>
    <w:p w:rsidR="00095940" w:rsidRPr="001B5AFC" w:rsidRDefault="00095940" w:rsidP="00095940">
      <w:pPr>
        <w:shd w:val="clear" w:color="auto" w:fill="FFFFFF"/>
        <w:tabs>
          <w:tab w:val="left" w:pos="993"/>
        </w:tabs>
        <w:jc w:val="both"/>
        <w:rPr>
          <w:color w:val="000000"/>
          <w:sz w:val="28"/>
          <w:szCs w:val="28"/>
          <w:lang w:val="uk-UA"/>
        </w:rPr>
      </w:pPr>
      <w:r w:rsidRPr="001B5AFC">
        <w:rPr>
          <w:color w:val="000000"/>
          <w:sz w:val="28"/>
          <w:szCs w:val="28"/>
          <w:lang w:val="uk-UA"/>
        </w:rPr>
        <w:t>16. Рекомендації ITU-T   M.2101, М.2100, G.826.</w:t>
      </w:r>
    </w:p>
    <w:p w:rsidR="009C3B24" w:rsidRPr="0011337B" w:rsidRDefault="00B07F91" w:rsidP="00B07F91">
      <w:pPr>
        <w:overflowPunct w:val="0"/>
        <w:autoSpaceDE w:val="0"/>
        <w:autoSpaceDN w:val="0"/>
        <w:adjustRightInd w:val="0"/>
        <w:jc w:val="both"/>
        <w:textAlignment w:val="baseline"/>
        <w:rPr>
          <w:sz w:val="28"/>
          <w:lang w:val="uk-UA"/>
        </w:rPr>
      </w:pPr>
      <w:r>
        <w:rPr>
          <w:sz w:val="28"/>
          <w:lang w:val="uk-UA"/>
        </w:rPr>
        <w:t>1</w:t>
      </w:r>
      <w:r w:rsidR="00240CC1">
        <w:rPr>
          <w:sz w:val="28"/>
          <w:lang w:val="uk-UA"/>
        </w:rPr>
        <w:t>7</w:t>
      </w:r>
      <w:r w:rsidR="009C3B24">
        <w:rPr>
          <w:sz w:val="28"/>
          <w:lang w:val="uk-UA"/>
        </w:rPr>
        <w:t>.</w:t>
      </w:r>
      <w:r w:rsidR="009C3B24" w:rsidRPr="00240CC1">
        <w:rPr>
          <w:sz w:val="28"/>
          <w:lang w:val="uk-UA"/>
        </w:rPr>
        <w:t xml:space="preserve">Бондаренко В.Г. Сучасні тенденції підвищення надійності мереж зв'язку. </w:t>
      </w:r>
      <w:r w:rsidR="009C3B24" w:rsidRPr="0011337B">
        <w:rPr>
          <w:sz w:val="28"/>
          <w:lang w:val="uk-UA"/>
        </w:rPr>
        <w:t>К-1998, Радіоаматор №7  с.63</w:t>
      </w:r>
    </w:p>
    <w:p w:rsidR="0011337B" w:rsidRPr="00B50EEF" w:rsidRDefault="0011337B" w:rsidP="0011337B">
      <w:pPr>
        <w:shd w:val="clear" w:color="auto" w:fill="FFFFFF"/>
        <w:autoSpaceDE w:val="0"/>
        <w:autoSpaceDN w:val="0"/>
        <w:adjustRightInd w:val="0"/>
        <w:rPr>
          <w:bCs/>
          <w:color w:val="000000"/>
          <w:sz w:val="28"/>
          <w:szCs w:val="28"/>
          <w:lang w:val="uk-UA"/>
        </w:rPr>
      </w:pPr>
      <w:bookmarkStart w:id="122" w:name="_PictureBullets"/>
      <w:bookmarkEnd w:id="122"/>
      <w:r w:rsidRPr="0011337B">
        <w:rPr>
          <w:sz w:val="28"/>
          <w:szCs w:val="28"/>
          <w:lang w:val="uk-UA"/>
        </w:rPr>
        <w:t>18.</w:t>
      </w:r>
      <w:r>
        <w:rPr>
          <w:bCs/>
          <w:color w:val="000000"/>
          <w:sz w:val="28"/>
          <w:bdr w:val="single" w:sz="4" w:space="0" w:color="auto" w:frame="1"/>
          <w:lang w:val="uk-UA"/>
        </w:rPr>
        <w:t>Мешковський К.О.</w:t>
      </w:r>
      <w:r>
        <w:rPr>
          <w:bCs/>
          <w:color w:val="000000"/>
          <w:sz w:val="28"/>
          <w:lang w:val="uk-UA"/>
        </w:rPr>
        <w:t xml:space="preserve"> Бондаренко В.Г і інші,під</w:t>
      </w:r>
      <w:r w:rsidRPr="0011337B">
        <w:rPr>
          <w:bCs/>
          <w:color w:val="000000"/>
          <w:sz w:val="28"/>
          <w:lang w:val="uk-UA"/>
        </w:rPr>
        <w:t xml:space="preserve"> </w:t>
      </w:r>
      <w:r>
        <w:rPr>
          <w:bCs/>
          <w:color w:val="000000"/>
          <w:sz w:val="28"/>
          <w:lang w:val="uk-UA"/>
        </w:rPr>
        <w:t>ред.Бондаренка</w:t>
      </w:r>
      <w:r w:rsidR="00C362B2" w:rsidRPr="00C362B2">
        <w:rPr>
          <w:bCs/>
          <w:color w:val="000000"/>
          <w:sz w:val="28"/>
          <w:lang w:val="uk-UA"/>
        </w:rPr>
        <w:t xml:space="preserve"> </w:t>
      </w:r>
      <w:r w:rsidR="00C362B2">
        <w:rPr>
          <w:bCs/>
          <w:color w:val="000000"/>
          <w:sz w:val="28"/>
          <w:lang w:val="uk-UA"/>
        </w:rPr>
        <w:t>В.Г.</w:t>
      </w:r>
      <w:r w:rsidRPr="00B50EEF">
        <w:rPr>
          <w:bCs/>
          <w:color w:val="000000"/>
          <w:sz w:val="20"/>
          <w:lang w:val="uk-UA"/>
        </w:rPr>
        <w:t>.</w:t>
      </w:r>
      <w:r w:rsidR="00C362B2" w:rsidRPr="00C362B2">
        <w:rPr>
          <w:bCs/>
          <w:color w:val="000000"/>
          <w:szCs w:val="24"/>
          <w:lang w:val="uk-UA"/>
        </w:rPr>
        <w:t>С</w:t>
      </w:r>
      <w:r w:rsidRPr="00C362B2">
        <w:rPr>
          <w:bCs/>
          <w:color w:val="000000"/>
          <w:szCs w:val="24"/>
          <w:lang w:val="uk-UA"/>
        </w:rPr>
        <w:t>ИНХРОННІ</w:t>
      </w:r>
      <w:r w:rsidRPr="00B50EEF">
        <w:rPr>
          <w:bCs/>
          <w:color w:val="000000"/>
          <w:sz w:val="20"/>
          <w:lang w:val="uk-UA"/>
        </w:rPr>
        <w:t xml:space="preserve"> </w:t>
      </w:r>
      <w:r w:rsidRPr="00C362B2">
        <w:rPr>
          <w:bCs/>
          <w:color w:val="000000"/>
          <w:szCs w:val="24"/>
          <w:lang w:val="uk-UA"/>
        </w:rPr>
        <w:t>ЦИФРОВІ МЕРЕЖІ СЦІ, ТЕХНОЛОГІЇ І СТРУКТУРА WDM СИСТЕМИ.</w:t>
      </w:r>
      <w:r w:rsidRPr="00B50EEF">
        <w:rPr>
          <w:bCs/>
          <w:color w:val="000000"/>
          <w:sz w:val="20"/>
          <w:lang w:val="uk-UA"/>
        </w:rPr>
        <w:t xml:space="preserve"> </w:t>
      </w:r>
      <w:r w:rsidRPr="00B50EEF">
        <w:rPr>
          <w:bCs/>
          <w:color w:val="000000"/>
          <w:sz w:val="28"/>
          <w:szCs w:val="28"/>
          <w:lang w:val="uk-UA"/>
        </w:rPr>
        <w:t xml:space="preserve">Навчальний посібник з дисциплін </w:t>
      </w:r>
      <w:r w:rsidRPr="00B50EEF">
        <w:rPr>
          <w:sz w:val="28"/>
          <w:szCs w:val="28"/>
          <w:lang w:val="uk-UA"/>
        </w:rPr>
        <w:t>ЦСП, ТОТСМ, ТЕСЗ</w:t>
      </w:r>
      <w:r w:rsidRPr="00B50EEF">
        <w:rPr>
          <w:bCs/>
          <w:color w:val="000000"/>
          <w:sz w:val="28"/>
          <w:szCs w:val="28"/>
          <w:lang w:val="uk-UA"/>
        </w:rPr>
        <w:t>. К-ДУІКТ 2010,</w:t>
      </w:r>
      <w:r w:rsidRPr="00B50EEF">
        <w:rPr>
          <w:bCs/>
          <w:color w:val="000000"/>
          <w:sz w:val="28"/>
          <w:szCs w:val="28"/>
        </w:rPr>
        <w:t>130с</w:t>
      </w:r>
    </w:p>
    <w:p w:rsidR="009C3B24" w:rsidRPr="001C7FF7" w:rsidRDefault="0011337B" w:rsidP="00A35272">
      <w:pPr>
        <w:jc w:val="center"/>
        <w:rPr>
          <w:sz w:val="28"/>
          <w:szCs w:val="28"/>
        </w:rPr>
      </w:pPr>
      <w:r w:rsidRPr="001C7FF7">
        <w:rPr>
          <w:sz w:val="28"/>
          <w:szCs w:val="28"/>
        </w:rPr>
        <w:t>1</w:t>
      </w:r>
    </w:p>
    <w:sectPr w:rsidR="009C3B24" w:rsidRPr="001C7FF7" w:rsidSect="00E36603">
      <w:pgSz w:w="11907" w:h="16840"/>
      <w:pgMar w:top="993" w:right="992" w:bottom="1440" w:left="1134"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342" w:rsidRDefault="003B7342" w:rsidP="00442059">
      <w:r>
        <w:separator/>
      </w:r>
    </w:p>
  </w:endnote>
  <w:endnote w:type="continuationSeparator" w:id="1">
    <w:p w:rsidR="003B7342" w:rsidRDefault="003B7342" w:rsidP="004420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14">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22094"/>
      <w:docPartObj>
        <w:docPartGallery w:val="Page Numbers (Bottom of Page)"/>
        <w:docPartUnique/>
      </w:docPartObj>
    </w:sdtPr>
    <w:sdtContent>
      <w:p w:rsidR="004342C8" w:rsidRDefault="004342C8">
        <w:pPr>
          <w:pStyle w:val="a9"/>
          <w:jc w:val="right"/>
        </w:pPr>
        <w:fldSimple w:instr=" PAGE   \* MERGEFORMAT ">
          <w:r w:rsidR="005A7807">
            <w:rPr>
              <w:noProof/>
            </w:rPr>
            <w:t>144</w:t>
          </w:r>
        </w:fldSimple>
      </w:p>
    </w:sdtContent>
  </w:sdt>
  <w:p w:rsidR="004342C8" w:rsidRDefault="004342C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342" w:rsidRDefault="003B7342" w:rsidP="00442059">
      <w:r>
        <w:separator/>
      </w:r>
    </w:p>
  </w:footnote>
  <w:footnote w:type="continuationSeparator" w:id="1">
    <w:p w:rsidR="003B7342" w:rsidRDefault="003B7342" w:rsidP="004420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52261A"/>
    <w:multiLevelType w:val="singleLevel"/>
    <w:tmpl w:val="EAB6F976"/>
    <w:lvl w:ilvl="0">
      <w:start w:val="1"/>
      <w:numFmt w:val="decimal"/>
      <w:lvlText w:val="%1."/>
      <w:legacy w:legacy="1" w:legacySpace="0" w:legacyIndent="360"/>
      <w:lvlJc w:val="left"/>
      <w:rPr>
        <w:rFonts w:ascii="Times New Roman" w:hAnsi="Times New Roman" w:cs="Times New Roman" w:hint="default"/>
      </w:rPr>
    </w:lvl>
  </w:abstractNum>
  <w:num w:numId="1">
    <w:abstractNumId w:val="0"/>
  </w:num>
  <w:num w:numId="2">
    <w:abstractNumId w:val="0"/>
    <w:lvlOverride w:ilvl="0">
      <w:lvl w:ilvl="0">
        <w:start w:val="1"/>
        <w:numFmt w:val="bullet"/>
        <w:lvlText w:val="-"/>
        <w:legacy w:legacy="1" w:legacySpace="0" w:legacyIndent="284"/>
        <w:lvlJc w:val="left"/>
        <w:pPr>
          <w:ind w:left="710" w:hanging="284"/>
        </w:pPr>
        <w:rPr>
          <w:rFonts w:ascii="Times New Roman" w:hAnsi="Times New Roman" w:hint="default"/>
        </w:rPr>
      </w:lvl>
    </w:lvlOverride>
  </w:num>
  <w:num w:numId="3">
    <w:abstractNumId w:val="0"/>
  </w:num>
  <w:num w:numId="4">
    <w:abstractNumId w:val="0"/>
    <w:lvlOverride w:ilvl="0">
      <w:lvl w:ilvl="0">
        <w:start w:val="65535"/>
        <w:numFmt w:val="bullet"/>
        <w:lvlText w:val="-"/>
        <w:legacy w:legacy="1" w:legacySpace="0" w:legacyIndent="211"/>
        <w:lvlJc w:val="left"/>
        <w:rPr>
          <w:rFonts w:ascii="Courier New" w:hAnsi="Courier New" w:cs="Courier New" w:hint="default"/>
        </w:rPr>
      </w:lvl>
    </w:lvlOverride>
  </w:num>
  <w:num w:numId="5">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6">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36603"/>
    <w:rsid w:val="00031335"/>
    <w:rsid w:val="00095940"/>
    <w:rsid w:val="000D5FF6"/>
    <w:rsid w:val="0011337B"/>
    <w:rsid w:val="00115613"/>
    <w:rsid w:val="00126558"/>
    <w:rsid w:val="00140787"/>
    <w:rsid w:val="001539EC"/>
    <w:rsid w:val="00164AF6"/>
    <w:rsid w:val="001758E4"/>
    <w:rsid w:val="001B0852"/>
    <w:rsid w:val="001B5AFC"/>
    <w:rsid w:val="001C7FF7"/>
    <w:rsid w:val="001E77D3"/>
    <w:rsid w:val="001F5224"/>
    <w:rsid w:val="00234389"/>
    <w:rsid w:val="00240CC1"/>
    <w:rsid w:val="00245C58"/>
    <w:rsid w:val="00246FC8"/>
    <w:rsid w:val="00262A32"/>
    <w:rsid w:val="002B241A"/>
    <w:rsid w:val="002B2A71"/>
    <w:rsid w:val="002B7AD5"/>
    <w:rsid w:val="002C48ED"/>
    <w:rsid w:val="002D4B9A"/>
    <w:rsid w:val="003426C9"/>
    <w:rsid w:val="003630AC"/>
    <w:rsid w:val="003B7342"/>
    <w:rsid w:val="003C7E6C"/>
    <w:rsid w:val="003E36E0"/>
    <w:rsid w:val="003F02CF"/>
    <w:rsid w:val="003F3364"/>
    <w:rsid w:val="003F5345"/>
    <w:rsid w:val="003F6082"/>
    <w:rsid w:val="003F6908"/>
    <w:rsid w:val="0040524C"/>
    <w:rsid w:val="004101E9"/>
    <w:rsid w:val="00410BFA"/>
    <w:rsid w:val="00422E66"/>
    <w:rsid w:val="004342C8"/>
    <w:rsid w:val="0043774A"/>
    <w:rsid w:val="00441040"/>
    <w:rsid w:val="00442059"/>
    <w:rsid w:val="00446A28"/>
    <w:rsid w:val="00484998"/>
    <w:rsid w:val="004A0AD0"/>
    <w:rsid w:val="004A6783"/>
    <w:rsid w:val="004B360E"/>
    <w:rsid w:val="004F023D"/>
    <w:rsid w:val="00536964"/>
    <w:rsid w:val="005A7807"/>
    <w:rsid w:val="005E1671"/>
    <w:rsid w:val="00684958"/>
    <w:rsid w:val="006D77FF"/>
    <w:rsid w:val="006E15AA"/>
    <w:rsid w:val="00723068"/>
    <w:rsid w:val="00791C09"/>
    <w:rsid w:val="007A1564"/>
    <w:rsid w:val="007B318C"/>
    <w:rsid w:val="007F6ABA"/>
    <w:rsid w:val="007F7431"/>
    <w:rsid w:val="008020D3"/>
    <w:rsid w:val="008153EF"/>
    <w:rsid w:val="008229B8"/>
    <w:rsid w:val="00840CCA"/>
    <w:rsid w:val="00866E63"/>
    <w:rsid w:val="008A6719"/>
    <w:rsid w:val="008B00EB"/>
    <w:rsid w:val="008B6C55"/>
    <w:rsid w:val="008C303E"/>
    <w:rsid w:val="008F5798"/>
    <w:rsid w:val="009070FD"/>
    <w:rsid w:val="0092324F"/>
    <w:rsid w:val="00926443"/>
    <w:rsid w:val="009320C8"/>
    <w:rsid w:val="009441CB"/>
    <w:rsid w:val="009442E2"/>
    <w:rsid w:val="00957599"/>
    <w:rsid w:val="00994692"/>
    <w:rsid w:val="009C20C0"/>
    <w:rsid w:val="009C3B24"/>
    <w:rsid w:val="009C5591"/>
    <w:rsid w:val="009F3E2D"/>
    <w:rsid w:val="00A076CB"/>
    <w:rsid w:val="00A114A3"/>
    <w:rsid w:val="00A20694"/>
    <w:rsid w:val="00A26D4A"/>
    <w:rsid w:val="00A35272"/>
    <w:rsid w:val="00A5176C"/>
    <w:rsid w:val="00A55CE8"/>
    <w:rsid w:val="00A57947"/>
    <w:rsid w:val="00A663C5"/>
    <w:rsid w:val="00A74066"/>
    <w:rsid w:val="00A86B54"/>
    <w:rsid w:val="00A86CAB"/>
    <w:rsid w:val="00A975B2"/>
    <w:rsid w:val="00AB5F3C"/>
    <w:rsid w:val="00AE7A1F"/>
    <w:rsid w:val="00AF6450"/>
    <w:rsid w:val="00AF6C8E"/>
    <w:rsid w:val="00B07F91"/>
    <w:rsid w:val="00B50EEF"/>
    <w:rsid w:val="00B73374"/>
    <w:rsid w:val="00B7742E"/>
    <w:rsid w:val="00B917AA"/>
    <w:rsid w:val="00BA5D02"/>
    <w:rsid w:val="00BF7F18"/>
    <w:rsid w:val="00C27769"/>
    <w:rsid w:val="00C351E8"/>
    <w:rsid w:val="00C35F8D"/>
    <w:rsid w:val="00C362B2"/>
    <w:rsid w:val="00C50B12"/>
    <w:rsid w:val="00CA1B9D"/>
    <w:rsid w:val="00CF0E55"/>
    <w:rsid w:val="00D1140B"/>
    <w:rsid w:val="00D31B25"/>
    <w:rsid w:val="00D6370E"/>
    <w:rsid w:val="00DA2F6D"/>
    <w:rsid w:val="00DB28F8"/>
    <w:rsid w:val="00DC4516"/>
    <w:rsid w:val="00DD2C51"/>
    <w:rsid w:val="00DF62A8"/>
    <w:rsid w:val="00E039F0"/>
    <w:rsid w:val="00E36603"/>
    <w:rsid w:val="00E42B87"/>
    <w:rsid w:val="00E4730C"/>
    <w:rsid w:val="00E96EB6"/>
    <w:rsid w:val="00EA708A"/>
    <w:rsid w:val="00EB672E"/>
    <w:rsid w:val="00EC34A3"/>
    <w:rsid w:val="00EE20D6"/>
    <w:rsid w:val="00EE3DD2"/>
    <w:rsid w:val="00EE55EE"/>
    <w:rsid w:val="00F31D22"/>
    <w:rsid w:val="00F439FD"/>
    <w:rsid w:val="00F61E06"/>
    <w:rsid w:val="00F85E94"/>
    <w:rsid w:val="00FD13D7"/>
    <w:rsid w:val="00FF5D9F"/>
    <w:rsid w:val="00FF7D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2530"/>
    <o:shapelayout v:ext="edit">
      <o:idmap v:ext="edit" data="1,2,3"/>
      <o:rules v:ext="edit">
        <o:r id="V:Rule3" type="arc" idref="#_x0000_s3337"/>
        <o:r id="V:Rule4" type="arc" idref="#_x0000_s3336"/>
        <o:r id="V:Rule5" type="arc" idref="#_x0000_s3333"/>
        <o:r id="V:Rule6" type="arc" idref="#_x0000_s3325"/>
        <o:r id="V:Rule7" type="arc" idref="#_x0000_s3316"/>
        <o:r id="V:Rule8" type="arc" idref="#_x0000_s3312"/>
        <o:r id="V:Rule9" type="arc" idref="#_x0000_s3308"/>
        <o:r id="V:Rule10" type="arc" idref="#_x0000_s3304"/>
        <o:r id="V:Rule11" type="arc" idref="#_x0000_s3300"/>
        <o:r id="V:Rule12" type="arc" idref="#_x0000_s3295"/>
        <o:r id="V:Rule13" type="arc" idref="#_x0000_s3274"/>
        <o:r id="V:Rule14" type="arc" idref="#_x0000_s3264"/>
        <o:r id="V:Rule15" type="arc" idref="#_x0000_s3263"/>
        <o:r id="V:Rule16" type="arc" idref="#_x0000_s3260"/>
        <o:r id="V:Rule17" type="arc" idref="#_x0000_s3250"/>
        <o:r id="V:Rule18" type="arc" idref="#_x0000_s3241"/>
        <o:r id="V:Rule19" type="arc" idref="#_x0000_s3237"/>
        <o:r id="V:Rule20" type="arc" idref="#_x0000_s3233"/>
        <o:r id="V:Rule21" type="arc" idref="#_x0000_s3229"/>
        <o:r id="V:Rule22" type="arc" idref="#_x0000_s3225"/>
        <o:r id="V:Rule23" type="arc" idref="#_x0000_s3220"/>
        <o:r id="V:Rule24" type="arc" idref="#_x0000_s3190"/>
        <o:r id="V:Rule25" type="arc" idref="#_x0000_s3183"/>
        <o:r id="V:Rule26" type="arc" idref="#_x0000_s3148"/>
        <o:r id="V:Rule27" type="arc" idref="#_x0000_s3147"/>
        <o:r id="V:Rule28" type="arc" idref="#_x0000_s3139"/>
        <o:r id="V:Rule29" type="arc" idref="#_x0000_s3073"/>
        <o:r id="V:Rule30" type="connector" idref="#_x0000_s3975"/>
        <o:r id="V:Rule31" type="connector" idref="#_x0000_s3867"/>
      </o:rules>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14A3"/>
    <w:rPr>
      <w:sz w:val="24"/>
      <w:lang w:eastAsia="uk-UA"/>
    </w:rPr>
  </w:style>
  <w:style w:type="paragraph" w:styleId="1">
    <w:name w:val="heading 1"/>
    <w:basedOn w:val="a"/>
    <w:next w:val="a"/>
    <w:qFormat/>
    <w:rsid w:val="00A114A3"/>
    <w:pPr>
      <w:keepNext/>
      <w:outlineLvl w:val="0"/>
    </w:pPr>
    <w:rPr>
      <w:snapToGrid w:val="0"/>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A114A3"/>
    <w:pPr>
      <w:widowControl w:val="0"/>
      <w:autoSpaceDE w:val="0"/>
      <w:autoSpaceDN w:val="0"/>
      <w:adjustRightInd w:val="0"/>
      <w:jc w:val="center"/>
    </w:pPr>
    <w:rPr>
      <w:sz w:val="20"/>
      <w:lang w:val="uk-UA"/>
    </w:rPr>
  </w:style>
  <w:style w:type="paragraph" w:customStyle="1" w:styleId="10">
    <w:name w:val="Обычный1"/>
    <w:rsid w:val="00A114A3"/>
    <w:pPr>
      <w:widowControl w:val="0"/>
    </w:pPr>
    <w:rPr>
      <w:snapToGrid w:val="0"/>
      <w:lang w:eastAsia="uk-UA"/>
    </w:rPr>
  </w:style>
  <w:style w:type="paragraph" w:styleId="a4">
    <w:name w:val="Body Text"/>
    <w:basedOn w:val="a"/>
    <w:rsid w:val="00A114A3"/>
    <w:pPr>
      <w:shd w:val="clear" w:color="auto" w:fill="FFFFFF"/>
      <w:jc w:val="both"/>
    </w:pPr>
    <w:rPr>
      <w:snapToGrid w:val="0"/>
      <w:color w:val="000000"/>
      <w:sz w:val="28"/>
      <w:lang w:val="uk-UA"/>
    </w:rPr>
  </w:style>
  <w:style w:type="paragraph" w:styleId="a5">
    <w:name w:val="Body Text Indent"/>
    <w:basedOn w:val="a"/>
    <w:rsid w:val="00A114A3"/>
    <w:pPr>
      <w:spacing w:line="320" w:lineRule="auto"/>
      <w:ind w:firstLine="400"/>
      <w:jc w:val="both"/>
    </w:pPr>
    <w:rPr>
      <w:snapToGrid w:val="0"/>
      <w:lang w:val="uk-UA"/>
    </w:rPr>
  </w:style>
  <w:style w:type="paragraph" w:customStyle="1" w:styleId="2">
    <w:name w:val="Îñíîâíîé òåêñò ñ îòñòóïîì 2"/>
    <w:basedOn w:val="a"/>
    <w:rsid w:val="00A114A3"/>
    <w:pPr>
      <w:autoSpaceDE w:val="0"/>
      <w:autoSpaceDN w:val="0"/>
      <w:adjustRightInd w:val="0"/>
      <w:ind w:firstLine="709"/>
    </w:pPr>
    <w:rPr>
      <w:sz w:val="28"/>
    </w:rPr>
  </w:style>
  <w:style w:type="paragraph" w:styleId="20">
    <w:name w:val="Body Text 2"/>
    <w:basedOn w:val="a"/>
    <w:rsid w:val="00A114A3"/>
    <w:pPr>
      <w:ind w:right="-58"/>
      <w:jc w:val="both"/>
    </w:pPr>
    <w:rPr>
      <w:sz w:val="28"/>
    </w:rPr>
  </w:style>
  <w:style w:type="paragraph" w:styleId="21">
    <w:name w:val="Body Text Indent 2"/>
    <w:basedOn w:val="a"/>
    <w:rsid w:val="00A114A3"/>
    <w:pPr>
      <w:widowControl w:val="0"/>
      <w:ind w:firstLine="720"/>
      <w:jc w:val="both"/>
    </w:pPr>
    <w:rPr>
      <w:sz w:val="28"/>
      <w:lang w:val="uk-UA"/>
    </w:rPr>
  </w:style>
  <w:style w:type="paragraph" w:styleId="a6">
    <w:name w:val="Normal (Web)"/>
    <w:basedOn w:val="a"/>
    <w:rsid w:val="007F7431"/>
    <w:pPr>
      <w:spacing w:before="100" w:beforeAutospacing="1" w:after="100" w:afterAutospacing="1"/>
    </w:pPr>
    <w:rPr>
      <w:szCs w:val="24"/>
      <w:lang w:eastAsia="ru-RU"/>
    </w:rPr>
  </w:style>
  <w:style w:type="paragraph" w:styleId="a7">
    <w:name w:val="header"/>
    <w:basedOn w:val="a"/>
    <w:link w:val="a8"/>
    <w:rsid w:val="00442059"/>
    <w:pPr>
      <w:tabs>
        <w:tab w:val="center" w:pos="4677"/>
        <w:tab w:val="right" w:pos="9355"/>
      </w:tabs>
    </w:pPr>
  </w:style>
  <w:style w:type="character" w:customStyle="1" w:styleId="a8">
    <w:name w:val="Верхний колонтитул Знак"/>
    <w:basedOn w:val="a0"/>
    <w:link w:val="a7"/>
    <w:rsid w:val="00442059"/>
    <w:rPr>
      <w:sz w:val="24"/>
      <w:lang w:eastAsia="uk-UA"/>
    </w:rPr>
  </w:style>
  <w:style w:type="paragraph" w:styleId="a9">
    <w:name w:val="footer"/>
    <w:basedOn w:val="a"/>
    <w:link w:val="aa"/>
    <w:uiPriority w:val="99"/>
    <w:rsid w:val="00442059"/>
    <w:pPr>
      <w:tabs>
        <w:tab w:val="center" w:pos="4677"/>
        <w:tab w:val="right" w:pos="9355"/>
      </w:tabs>
    </w:pPr>
  </w:style>
  <w:style w:type="character" w:customStyle="1" w:styleId="aa">
    <w:name w:val="Нижний колонтитул Знак"/>
    <w:basedOn w:val="a0"/>
    <w:link w:val="a9"/>
    <w:uiPriority w:val="99"/>
    <w:rsid w:val="00442059"/>
    <w:rPr>
      <w:sz w:val="24"/>
      <w:lang w:eastAsia="uk-UA"/>
    </w:rPr>
  </w:style>
  <w:style w:type="paragraph" w:customStyle="1" w:styleId="7">
    <w:name w:val="Обычный7"/>
    <w:rsid w:val="009C3B24"/>
    <w:pPr>
      <w:widowControl w:val="0"/>
    </w:pPr>
    <w:rPr>
      <w:snapToGrid w:val="0"/>
    </w:rPr>
  </w:style>
  <w:style w:type="paragraph" w:styleId="ab">
    <w:name w:val="Balloon Text"/>
    <w:basedOn w:val="a"/>
    <w:link w:val="ac"/>
    <w:rsid w:val="00410BFA"/>
    <w:rPr>
      <w:rFonts w:ascii="Tahoma" w:hAnsi="Tahoma" w:cs="Tahoma"/>
      <w:sz w:val="16"/>
      <w:szCs w:val="16"/>
    </w:rPr>
  </w:style>
  <w:style w:type="character" w:customStyle="1" w:styleId="ac">
    <w:name w:val="Текст выноски Знак"/>
    <w:basedOn w:val="a0"/>
    <w:link w:val="ab"/>
    <w:rsid w:val="00410BFA"/>
    <w:rPr>
      <w:rFonts w:ascii="Tahoma" w:hAnsi="Tahoma" w:cs="Tahoma"/>
      <w:sz w:val="16"/>
      <w:szCs w:val="16"/>
      <w:lang w:eastAsia="uk-UA"/>
    </w:rPr>
  </w:style>
</w:styles>
</file>

<file path=word/webSettings.xml><?xml version="1.0" encoding="utf-8"?>
<w:webSettings xmlns:r="http://schemas.openxmlformats.org/officeDocument/2006/relationships" xmlns:w="http://schemas.openxmlformats.org/wordprocessingml/2006/main">
  <w:divs>
    <w:div w:id="472999">
      <w:bodyDiv w:val="1"/>
      <w:marLeft w:val="0"/>
      <w:marRight w:val="0"/>
      <w:marTop w:val="0"/>
      <w:marBottom w:val="0"/>
      <w:divBdr>
        <w:top w:val="none" w:sz="0" w:space="0" w:color="auto"/>
        <w:left w:val="none" w:sz="0" w:space="0" w:color="auto"/>
        <w:bottom w:val="none" w:sz="0" w:space="0" w:color="auto"/>
        <w:right w:val="none" w:sz="0" w:space="0" w:color="auto"/>
      </w:divBdr>
    </w:div>
    <w:div w:id="52705977">
      <w:bodyDiv w:val="1"/>
      <w:marLeft w:val="0"/>
      <w:marRight w:val="0"/>
      <w:marTop w:val="0"/>
      <w:marBottom w:val="0"/>
      <w:divBdr>
        <w:top w:val="none" w:sz="0" w:space="0" w:color="auto"/>
        <w:left w:val="none" w:sz="0" w:space="0" w:color="auto"/>
        <w:bottom w:val="none" w:sz="0" w:space="0" w:color="auto"/>
        <w:right w:val="none" w:sz="0" w:space="0" w:color="auto"/>
      </w:divBdr>
    </w:div>
    <w:div w:id="761025520">
      <w:bodyDiv w:val="1"/>
      <w:marLeft w:val="0"/>
      <w:marRight w:val="0"/>
      <w:marTop w:val="0"/>
      <w:marBottom w:val="0"/>
      <w:divBdr>
        <w:top w:val="none" w:sz="0" w:space="0" w:color="auto"/>
        <w:left w:val="none" w:sz="0" w:space="0" w:color="auto"/>
        <w:bottom w:val="none" w:sz="0" w:space="0" w:color="auto"/>
        <w:right w:val="none" w:sz="0" w:space="0" w:color="auto"/>
      </w:divBdr>
    </w:div>
    <w:div w:id="209967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60FCB-BA57-451D-BEBB-611BE4D89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31</Pages>
  <Words>8421</Words>
  <Characters>48002</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56311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BOOS</dc:creator>
  <cp:keywords/>
  <cp:lastModifiedBy>User</cp:lastModifiedBy>
  <cp:revision>25</cp:revision>
  <dcterms:created xsi:type="dcterms:W3CDTF">2009-11-13T14:58:00Z</dcterms:created>
  <dcterms:modified xsi:type="dcterms:W3CDTF">2011-01-11T22:16:00Z</dcterms:modified>
</cp:coreProperties>
</file>